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B" w:rsidRDefault="002B390B" w:rsidP="002B390B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390B" w:rsidRDefault="002B390B" w:rsidP="002B390B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развития</w:t>
      </w:r>
    </w:p>
    <w:p w:rsidR="002B390B" w:rsidRDefault="002B390B" w:rsidP="002B390B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2B390B" w:rsidRDefault="002B390B" w:rsidP="002B390B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A459F">
        <w:rPr>
          <w:sz w:val="28"/>
          <w:szCs w:val="28"/>
        </w:rPr>
        <w:t xml:space="preserve"> </w:t>
      </w:r>
      <w:r w:rsidR="00601668">
        <w:rPr>
          <w:sz w:val="28"/>
          <w:szCs w:val="28"/>
        </w:rPr>
        <w:t>Табасаранском</w:t>
      </w:r>
      <w:r w:rsidR="00FA459F">
        <w:rPr>
          <w:sz w:val="28"/>
          <w:szCs w:val="28"/>
        </w:rPr>
        <w:t xml:space="preserve"> районе на 20</w:t>
      </w:r>
      <w:r w:rsidR="00FA459F" w:rsidRPr="008552D0">
        <w:rPr>
          <w:sz w:val="28"/>
          <w:szCs w:val="28"/>
        </w:rPr>
        <w:t xml:space="preserve">14 </w:t>
      </w:r>
      <w:r>
        <w:rPr>
          <w:sz w:val="28"/>
          <w:szCs w:val="28"/>
        </w:rPr>
        <w:t>-</w:t>
      </w:r>
      <w:r w:rsidR="00FA459F" w:rsidRPr="008552D0">
        <w:rPr>
          <w:sz w:val="28"/>
          <w:szCs w:val="28"/>
        </w:rPr>
        <w:t xml:space="preserve"> </w:t>
      </w:r>
      <w:r w:rsidR="00FA459F">
        <w:rPr>
          <w:sz w:val="28"/>
          <w:szCs w:val="28"/>
        </w:rPr>
        <w:t>20</w:t>
      </w:r>
      <w:r w:rsidR="00FA459F" w:rsidRPr="008552D0">
        <w:rPr>
          <w:sz w:val="28"/>
          <w:szCs w:val="28"/>
        </w:rPr>
        <w:t>16</w:t>
      </w:r>
      <w:r>
        <w:rPr>
          <w:sz w:val="28"/>
          <w:szCs w:val="28"/>
        </w:rPr>
        <w:t xml:space="preserve"> годы</w:t>
      </w:r>
    </w:p>
    <w:p w:rsidR="002B390B" w:rsidRDefault="002B390B" w:rsidP="002B390B">
      <w:pPr>
        <w:jc w:val="center"/>
        <w:rPr>
          <w:sz w:val="28"/>
          <w:szCs w:val="28"/>
        </w:rPr>
      </w:pPr>
    </w:p>
    <w:p w:rsidR="002B390B" w:rsidRPr="002B390B" w:rsidRDefault="002B390B" w:rsidP="002B390B">
      <w:pPr>
        <w:jc w:val="center"/>
        <w:rPr>
          <w:sz w:val="28"/>
          <w:szCs w:val="28"/>
        </w:rPr>
      </w:pPr>
      <w:r w:rsidRPr="002B390B">
        <w:rPr>
          <w:sz w:val="28"/>
          <w:szCs w:val="28"/>
        </w:rPr>
        <w:t>ПЕРЕЧЕНЬ</w:t>
      </w:r>
    </w:p>
    <w:p w:rsidR="002B390B" w:rsidRDefault="002B390B" w:rsidP="002B390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 программы развития</w:t>
      </w:r>
    </w:p>
    <w:p w:rsidR="002B390B" w:rsidRDefault="002B390B" w:rsidP="002B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в </w:t>
      </w:r>
      <w:r w:rsidR="00601668">
        <w:rPr>
          <w:sz w:val="28"/>
          <w:szCs w:val="28"/>
        </w:rPr>
        <w:t>Табасаранском</w:t>
      </w:r>
      <w:r>
        <w:rPr>
          <w:sz w:val="28"/>
          <w:szCs w:val="28"/>
        </w:rPr>
        <w:t xml:space="preserve"> районе</w:t>
      </w:r>
    </w:p>
    <w:p w:rsidR="002B390B" w:rsidRDefault="000661BA" w:rsidP="002B39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16</w:t>
      </w:r>
      <w:r w:rsidR="002B390B">
        <w:rPr>
          <w:sz w:val="28"/>
          <w:szCs w:val="28"/>
        </w:rPr>
        <w:t>годы.</w:t>
      </w:r>
    </w:p>
    <w:p w:rsidR="002B390B" w:rsidRDefault="002B390B" w:rsidP="002B390B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3"/>
        <w:tblW w:w="15134" w:type="dxa"/>
        <w:jc w:val="center"/>
        <w:tblLayout w:type="fixed"/>
        <w:tblLook w:val="01E0"/>
      </w:tblPr>
      <w:tblGrid>
        <w:gridCol w:w="594"/>
        <w:gridCol w:w="5468"/>
        <w:gridCol w:w="1559"/>
        <w:gridCol w:w="1559"/>
        <w:gridCol w:w="1276"/>
        <w:gridCol w:w="1276"/>
        <w:gridCol w:w="3402"/>
      </w:tblGrid>
      <w:tr w:rsidR="006A7807" w:rsidRPr="006A7807" w:rsidTr="00684DC1">
        <w:trPr>
          <w:trHeight w:val="320"/>
          <w:jc w:val="center"/>
        </w:trPr>
        <w:tc>
          <w:tcPr>
            <w:tcW w:w="594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№</w:t>
            </w:r>
          </w:p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780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7807">
              <w:rPr>
                <w:sz w:val="26"/>
                <w:szCs w:val="26"/>
              </w:rPr>
              <w:t>/</w:t>
            </w:r>
            <w:proofErr w:type="spellStart"/>
            <w:r w:rsidRPr="006A780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68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Сроки</w:t>
            </w:r>
          </w:p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реализации</w:t>
            </w:r>
          </w:p>
        </w:tc>
        <w:tc>
          <w:tcPr>
            <w:tcW w:w="4111" w:type="dxa"/>
            <w:gridSpan w:val="3"/>
            <w:vAlign w:val="center"/>
          </w:tcPr>
          <w:p w:rsid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Объемы финансирования,</w:t>
            </w:r>
          </w:p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в том числе за счет:</w:t>
            </w:r>
          </w:p>
        </w:tc>
        <w:tc>
          <w:tcPr>
            <w:tcW w:w="3402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Исполнители и соисполнители мероприятий.</w:t>
            </w:r>
          </w:p>
        </w:tc>
      </w:tr>
      <w:tr w:rsidR="006A7807" w:rsidRPr="006A7807" w:rsidTr="00684DC1">
        <w:trPr>
          <w:trHeight w:val="320"/>
          <w:jc w:val="center"/>
        </w:trPr>
        <w:tc>
          <w:tcPr>
            <w:tcW w:w="594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8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A7807" w:rsidRPr="006A7807" w:rsidRDefault="006A7807" w:rsidP="002B39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7807">
              <w:rPr>
                <w:sz w:val="26"/>
                <w:szCs w:val="26"/>
              </w:rPr>
              <w:t>республи-канского</w:t>
            </w:r>
            <w:proofErr w:type="spellEnd"/>
            <w:proofErr w:type="gramEnd"/>
            <w:r w:rsidRPr="006A7807">
              <w:rPr>
                <w:sz w:val="26"/>
                <w:szCs w:val="26"/>
              </w:rPr>
              <w:t xml:space="preserve"> бюджета Республики Дагестан</w:t>
            </w:r>
          </w:p>
        </w:tc>
        <w:tc>
          <w:tcPr>
            <w:tcW w:w="1276" w:type="dxa"/>
          </w:tcPr>
          <w:p w:rsidR="006A7807" w:rsidRPr="006A7807" w:rsidRDefault="006A7807" w:rsidP="002B390B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местного бюджета </w:t>
            </w:r>
          </w:p>
        </w:tc>
        <w:tc>
          <w:tcPr>
            <w:tcW w:w="1276" w:type="dxa"/>
          </w:tcPr>
          <w:p w:rsidR="006A7807" w:rsidRPr="006A7807" w:rsidRDefault="006A7807" w:rsidP="002B39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7807">
              <w:rPr>
                <w:sz w:val="26"/>
                <w:szCs w:val="26"/>
              </w:rPr>
              <w:t>внебюд-жетных</w:t>
            </w:r>
            <w:proofErr w:type="spellEnd"/>
            <w:proofErr w:type="gramEnd"/>
            <w:r w:rsidRPr="006A7807">
              <w:rPr>
                <w:sz w:val="26"/>
                <w:szCs w:val="26"/>
              </w:rPr>
              <w:t xml:space="preserve"> средств</w:t>
            </w:r>
          </w:p>
        </w:tc>
        <w:tc>
          <w:tcPr>
            <w:tcW w:w="3402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</w:tr>
      <w:tr w:rsidR="006A7807" w:rsidRPr="00BE3E9F" w:rsidTr="00684DC1">
        <w:trPr>
          <w:trHeight w:val="182"/>
          <w:jc w:val="center"/>
        </w:trPr>
        <w:tc>
          <w:tcPr>
            <w:tcW w:w="594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1</w:t>
            </w:r>
          </w:p>
        </w:tc>
        <w:tc>
          <w:tcPr>
            <w:tcW w:w="5468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2</w:t>
            </w:r>
          </w:p>
        </w:tc>
        <w:tc>
          <w:tcPr>
            <w:tcW w:w="1559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3</w:t>
            </w:r>
          </w:p>
        </w:tc>
        <w:tc>
          <w:tcPr>
            <w:tcW w:w="1559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4</w:t>
            </w:r>
          </w:p>
        </w:tc>
        <w:tc>
          <w:tcPr>
            <w:tcW w:w="1276" w:type="dxa"/>
          </w:tcPr>
          <w:p w:rsidR="002B390B" w:rsidRPr="00BE3E9F" w:rsidRDefault="00BE3E9F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5</w:t>
            </w:r>
          </w:p>
        </w:tc>
        <w:tc>
          <w:tcPr>
            <w:tcW w:w="1276" w:type="dxa"/>
          </w:tcPr>
          <w:p w:rsidR="002B390B" w:rsidRPr="00BE3E9F" w:rsidRDefault="00BE3E9F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6</w:t>
            </w:r>
          </w:p>
        </w:tc>
        <w:tc>
          <w:tcPr>
            <w:tcW w:w="3402" w:type="dxa"/>
          </w:tcPr>
          <w:p w:rsidR="002B390B" w:rsidRPr="00BE3E9F" w:rsidRDefault="00BE3E9F" w:rsidP="00BE3E9F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7</w:t>
            </w:r>
          </w:p>
        </w:tc>
      </w:tr>
      <w:tr w:rsidR="006A7807" w:rsidRPr="006A7807" w:rsidTr="00684DC1">
        <w:trPr>
          <w:jc w:val="center"/>
        </w:trPr>
        <w:tc>
          <w:tcPr>
            <w:tcW w:w="594" w:type="dxa"/>
          </w:tcPr>
          <w:p w:rsidR="002B390B" w:rsidRPr="006A7807" w:rsidRDefault="002B390B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1.</w:t>
            </w:r>
          </w:p>
        </w:tc>
        <w:tc>
          <w:tcPr>
            <w:tcW w:w="5468" w:type="dxa"/>
          </w:tcPr>
          <w:p w:rsidR="002B390B" w:rsidRPr="006A7807" w:rsidRDefault="002B390B" w:rsidP="00467A19">
            <w:pPr>
              <w:jc w:val="both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  <w:p w:rsidR="002B390B" w:rsidRPr="006A7807" w:rsidRDefault="002B390B" w:rsidP="00467A1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B390B" w:rsidRPr="00095DD6" w:rsidRDefault="002B390B" w:rsidP="00467A19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 w:rsidR="00095DD6">
              <w:rPr>
                <w:sz w:val="26"/>
                <w:szCs w:val="26"/>
              </w:rPr>
              <w:t>1</w:t>
            </w:r>
            <w:r w:rsidR="00095DD6">
              <w:rPr>
                <w:sz w:val="26"/>
                <w:szCs w:val="26"/>
                <w:lang w:val="en-US"/>
              </w:rPr>
              <w:t>4</w:t>
            </w:r>
          </w:p>
          <w:p w:rsidR="002B390B" w:rsidRPr="00095DD6" w:rsidRDefault="00095DD6" w:rsidP="00467A1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15</w:t>
            </w:r>
          </w:p>
          <w:p w:rsidR="002B390B" w:rsidRPr="00095DD6" w:rsidRDefault="002B390B" w:rsidP="00467A19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 w:rsidR="00095DD6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59" w:type="dxa"/>
          </w:tcPr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2B390B" w:rsidRPr="006A7807" w:rsidRDefault="006B52FE" w:rsidP="005D4D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B390B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2B390B" w:rsidRPr="006A7807">
              <w:rPr>
                <w:sz w:val="26"/>
                <w:szCs w:val="26"/>
              </w:rPr>
              <w:t xml:space="preserve"> «</w:t>
            </w:r>
            <w:r w:rsidR="001C4E60">
              <w:rPr>
                <w:sz w:val="26"/>
                <w:szCs w:val="26"/>
              </w:rPr>
              <w:t xml:space="preserve">Табасаранский </w:t>
            </w:r>
            <w:r w:rsidR="002B390B" w:rsidRPr="006A7807">
              <w:rPr>
                <w:sz w:val="26"/>
                <w:szCs w:val="26"/>
              </w:rPr>
              <w:t xml:space="preserve">район», общественные объединения предпринимателей, </w:t>
            </w:r>
            <w:proofErr w:type="spellStart"/>
            <w:r w:rsidR="002B390B" w:rsidRPr="006A7807">
              <w:rPr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6A7807" w:rsidRPr="006A7807" w:rsidTr="00684DC1">
        <w:trPr>
          <w:jc w:val="center"/>
        </w:trPr>
        <w:tc>
          <w:tcPr>
            <w:tcW w:w="594" w:type="dxa"/>
          </w:tcPr>
          <w:p w:rsidR="006A7807" w:rsidRPr="006A7807" w:rsidRDefault="006A7807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</w:t>
            </w:r>
            <w:r w:rsidR="00BE3E9F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6A7807" w:rsidRPr="006A7807" w:rsidRDefault="006A7807" w:rsidP="00467A19">
            <w:pPr>
              <w:jc w:val="both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Формирование перечня муниципального имущества, в том числе незавершенного строительства, в целях предоставления субъектам малого и среднего </w:t>
            </w:r>
            <w:proofErr w:type="spellStart"/>
            <w:proofErr w:type="gramStart"/>
            <w:r w:rsidRPr="006A7807">
              <w:rPr>
                <w:sz w:val="26"/>
                <w:szCs w:val="26"/>
              </w:rPr>
              <w:t>предпринима</w:t>
            </w:r>
            <w:r w:rsidR="00BE3E9F">
              <w:rPr>
                <w:sz w:val="26"/>
                <w:szCs w:val="26"/>
              </w:rPr>
              <w:t>-</w:t>
            </w:r>
            <w:r w:rsidRPr="006A7807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6A7807">
              <w:rPr>
                <w:sz w:val="26"/>
                <w:szCs w:val="26"/>
              </w:rPr>
              <w:t xml:space="preserve"> для ведения предпринимательской деятельности, </w:t>
            </w:r>
            <w:r>
              <w:rPr>
                <w:sz w:val="26"/>
                <w:szCs w:val="26"/>
              </w:rPr>
              <w:t>в том числе в аренду</w:t>
            </w:r>
          </w:p>
        </w:tc>
        <w:tc>
          <w:tcPr>
            <w:tcW w:w="1559" w:type="dxa"/>
          </w:tcPr>
          <w:p w:rsidR="006A7807" w:rsidRPr="006A7807" w:rsidRDefault="006A7807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4E016A">
              <w:rPr>
                <w:sz w:val="26"/>
                <w:szCs w:val="26"/>
              </w:rPr>
              <w:t>4</w:t>
            </w:r>
          </w:p>
          <w:p w:rsidR="006A7807" w:rsidRPr="006A7807" w:rsidRDefault="006A7807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4E016A">
              <w:rPr>
                <w:sz w:val="26"/>
                <w:szCs w:val="26"/>
              </w:rPr>
              <w:t>15</w:t>
            </w:r>
          </w:p>
          <w:p w:rsidR="006A7807" w:rsidRPr="006A7807" w:rsidRDefault="006A7807" w:rsidP="004E016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4E016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4144AB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4144AB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4144AB">
              <w:rPr>
                <w:sz w:val="26"/>
                <w:szCs w:val="26"/>
              </w:rPr>
              <w:t xml:space="preserve"> </w:t>
            </w:r>
            <w:r w:rsidR="004144AB" w:rsidRPr="006A7807">
              <w:rPr>
                <w:sz w:val="26"/>
                <w:szCs w:val="26"/>
              </w:rPr>
              <w:t>«</w:t>
            </w:r>
            <w:r w:rsidR="004144AB">
              <w:rPr>
                <w:sz w:val="26"/>
                <w:szCs w:val="26"/>
              </w:rPr>
              <w:t xml:space="preserve">Табасаранский </w:t>
            </w:r>
            <w:r w:rsidR="004144AB" w:rsidRPr="006A7807">
              <w:rPr>
                <w:sz w:val="26"/>
                <w:szCs w:val="26"/>
              </w:rPr>
              <w:t>район»</w:t>
            </w:r>
            <w:r w:rsidR="00064B5D">
              <w:rPr>
                <w:sz w:val="26"/>
                <w:szCs w:val="26"/>
              </w:rPr>
              <w:t>,</w:t>
            </w:r>
          </w:p>
          <w:p w:rsidR="006A7807" w:rsidRPr="006A7807" w:rsidRDefault="006A7807" w:rsidP="00467A19">
            <w:pPr>
              <w:rPr>
                <w:sz w:val="26"/>
                <w:szCs w:val="26"/>
              </w:rPr>
            </w:pPr>
            <w:proofErr w:type="spellStart"/>
            <w:r w:rsidRPr="006A7807">
              <w:rPr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E802AA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3</w:t>
            </w:r>
            <w:r w:rsidR="00467A19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jc w:val="both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Популяризация и пропаганда идей малого и среднего предпринимательства, формирование среди населения положительного имиджа предпринимательства</w:t>
            </w:r>
            <w:r>
              <w:rPr>
                <w:sz w:val="26"/>
                <w:szCs w:val="26"/>
              </w:rPr>
              <w:t>,</w:t>
            </w:r>
            <w:r w:rsidRPr="006A7807">
              <w:rPr>
                <w:sz w:val="26"/>
                <w:szCs w:val="26"/>
              </w:rPr>
              <w:t xml:space="preserve"> проведения конкурсов: «Лучший предприниматель района», «Лучший по профессии» 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2487A">
              <w:rPr>
                <w:sz w:val="26"/>
                <w:szCs w:val="26"/>
              </w:rPr>
              <w:t>5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12487A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802AA" w:rsidRPr="006A7807">
              <w:rPr>
                <w:sz w:val="26"/>
                <w:szCs w:val="26"/>
              </w:rPr>
              <w:t>,0</w:t>
            </w:r>
          </w:p>
          <w:p w:rsidR="00E802AA" w:rsidRPr="006A7807" w:rsidRDefault="0012487A" w:rsidP="006B7C0E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B7C0E">
              <w:rPr>
                <w:sz w:val="26"/>
                <w:szCs w:val="26"/>
              </w:rPr>
              <w:t>2</w:t>
            </w:r>
            <w:r w:rsidR="00E802AA" w:rsidRPr="006A7807">
              <w:rPr>
                <w:sz w:val="26"/>
                <w:szCs w:val="26"/>
              </w:rPr>
              <w:t>,</w:t>
            </w:r>
            <w:r w:rsidR="006B7C0E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4144AB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4144AB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proofErr w:type="gramStart"/>
            <w:r w:rsidR="004144AB" w:rsidRPr="006A7807">
              <w:rPr>
                <w:sz w:val="26"/>
                <w:szCs w:val="26"/>
              </w:rPr>
              <w:t>«</w:t>
            </w:r>
            <w:r w:rsidR="004144AB">
              <w:rPr>
                <w:sz w:val="26"/>
                <w:szCs w:val="26"/>
              </w:rPr>
              <w:t>Т</w:t>
            </w:r>
            <w:proofErr w:type="gramEnd"/>
            <w:r w:rsidR="004144AB">
              <w:rPr>
                <w:sz w:val="26"/>
                <w:szCs w:val="26"/>
              </w:rPr>
              <w:t xml:space="preserve">абасаранский </w:t>
            </w:r>
            <w:r w:rsidR="004144AB" w:rsidRPr="006A7807">
              <w:rPr>
                <w:sz w:val="26"/>
                <w:szCs w:val="26"/>
              </w:rPr>
              <w:t>район»</w:t>
            </w:r>
            <w:r w:rsidR="004144AB">
              <w:rPr>
                <w:sz w:val="26"/>
                <w:szCs w:val="26"/>
              </w:rPr>
              <w:t>,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предпринимателей, общественный совет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E802AA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4</w:t>
            </w:r>
            <w:r w:rsidR="00467A19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Содействие </w:t>
            </w:r>
            <w:r w:rsidR="001D4F46">
              <w:rPr>
                <w:sz w:val="26"/>
                <w:szCs w:val="26"/>
              </w:rPr>
              <w:t>в создании</w:t>
            </w:r>
            <w:r w:rsidRPr="006A7807">
              <w:rPr>
                <w:sz w:val="26"/>
                <w:szCs w:val="26"/>
              </w:rPr>
              <w:t xml:space="preserve"> и </w:t>
            </w:r>
            <w:r w:rsidR="001D4F46">
              <w:rPr>
                <w:sz w:val="26"/>
                <w:szCs w:val="26"/>
              </w:rPr>
              <w:t xml:space="preserve">развитии </w:t>
            </w:r>
            <w:r w:rsidRPr="006A7807">
              <w:rPr>
                <w:sz w:val="26"/>
                <w:szCs w:val="26"/>
              </w:rPr>
              <w:t xml:space="preserve">общественных </w:t>
            </w:r>
            <w:r w:rsidR="001D4F46">
              <w:rPr>
                <w:sz w:val="26"/>
                <w:szCs w:val="26"/>
              </w:rPr>
              <w:t xml:space="preserve">и профессиональных объединений </w:t>
            </w:r>
            <w:r w:rsidRPr="006A7807">
              <w:rPr>
                <w:sz w:val="26"/>
                <w:szCs w:val="26"/>
              </w:rPr>
              <w:t>предпринимателей. Взаимодействие с отраслевыми объединениями предпринимателей с целью привлечения их ресурсов для решения задач поддержки малого и среднег</w:t>
            </w:r>
            <w:r>
              <w:rPr>
                <w:sz w:val="26"/>
                <w:szCs w:val="26"/>
              </w:rPr>
              <w:t>о предпринимательства в районе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D1B17" w:rsidRDefault="006B52FE" w:rsidP="0041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E802AA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E802AA" w:rsidRPr="006A7807">
              <w:rPr>
                <w:sz w:val="26"/>
                <w:szCs w:val="26"/>
              </w:rPr>
              <w:t xml:space="preserve"> </w:t>
            </w:r>
            <w:r w:rsidR="004144AB" w:rsidRPr="006A7807">
              <w:rPr>
                <w:sz w:val="26"/>
                <w:szCs w:val="26"/>
              </w:rPr>
              <w:t>«</w:t>
            </w:r>
            <w:r w:rsidR="004144AB">
              <w:rPr>
                <w:sz w:val="26"/>
                <w:szCs w:val="26"/>
              </w:rPr>
              <w:t xml:space="preserve">Табасаранский </w:t>
            </w:r>
            <w:r w:rsidR="004144AB" w:rsidRPr="006A7807">
              <w:rPr>
                <w:sz w:val="26"/>
                <w:szCs w:val="26"/>
              </w:rPr>
              <w:t>район»</w:t>
            </w:r>
            <w:r w:rsidR="000D1B17">
              <w:rPr>
                <w:sz w:val="26"/>
                <w:szCs w:val="26"/>
              </w:rPr>
              <w:t>,</w:t>
            </w:r>
          </w:p>
          <w:p w:rsidR="00E802AA" w:rsidRPr="006A7807" w:rsidRDefault="00E802AA" w:rsidP="0041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</w:t>
            </w:r>
            <w:r w:rsidRPr="006A7807">
              <w:rPr>
                <w:sz w:val="26"/>
                <w:szCs w:val="26"/>
              </w:rPr>
              <w:t>объединения предпринимателей</w:t>
            </w:r>
          </w:p>
        </w:tc>
      </w:tr>
      <w:tr w:rsidR="00064B5D" w:rsidRPr="006A7807" w:rsidTr="00684DC1">
        <w:trPr>
          <w:jc w:val="center"/>
        </w:trPr>
        <w:tc>
          <w:tcPr>
            <w:tcW w:w="594" w:type="dxa"/>
          </w:tcPr>
          <w:p w:rsidR="00064B5D" w:rsidRPr="006A7807" w:rsidRDefault="00064B5D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68" w:type="dxa"/>
          </w:tcPr>
          <w:p w:rsidR="00064B5D" w:rsidRPr="001D4F46" w:rsidRDefault="00064B5D" w:rsidP="0012487A">
            <w:pPr>
              <w:pStyle w:val="ConsPlusCell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D4F46">
              <w:rPr>
                <w:rFonts w:ascii="Times New Roman" w:hAnsi="Times New Roman" w:cs="Times New Roman"/>
                <w:sz w:val="26"/>
                <w:szCs w:val="26"/>
              </w:rPr>
              <w:t>Содействие созданию координационных, совещательных органов и обеспечение их деятельности в области развития малого и среднего предпринимательства</w:t>
            </w:r>
          </w:p>
        </w:tc>
        <w:tc>
          <w:tcPr>
            <w:tcW w:w="1559" w:type="dxa"/>
          </w:tcPr>
          <w:p w:rsidR="00064B5D" w:rsidRPr="006A7807" w:rsidRDefault="00064B5D" w:rsidP="00064B5D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14</w:t>
            </w:r>
          </w:p>
          <w:p w:rsidR="00064B5D" w:rsidRPr="006A7807" w:rsidRDefault="00064B5D" w:rsidP="00064B5D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064B5D" w:rsidRPr="006A7807" w:rsidRDefault="00064B5D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4B5D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Предоставление консультационной, организационной, юридической помощи субъектам малого и среднего предпринимательства по вопросам гражданского, трудового, финансового, бюджетного, административного и иного законодательства в области регулирования п</w:t>
            </w:r>
            <w:r>
              <w:rPr>
                <w:sz w:val="26"/>
                <w:szCs w:val="26"/>
              </w:rPr>
              <w:t>редпринимательской деятельности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E802AA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E802AA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  <w:r w:rsidR="00065BB6">
              <w:rPr>
                <w:sz w:val="26"/>
                <w:szCs w:val="26"/>
              </w:rPr>
              <w:t>,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</w:p>
          <w:p w:rsidR="00E802AA" w:rsidRDefault="00E802AA" w:rsidP="00467A19">
            <w:pPr>
              <w:rPr>
                <w:sz w:val="26"/>
                <w:szCs w:val="26"/>
              </w:rPr>
            </w:pPr>
          </w:p>
          <w:p w:rsidR="00FC0047" w:rsidRPr="006A7807" w:rsidRDefault="00FC0047" w:rsidP="00467A19">
            <w:pPr>
              <w:rPr>
                <w:sz w:val="26"/>
                <w:szCs w:val="26"/>
              </w:rPr>
            </w:pP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Содействие </w:t>
            </w:r>
            <w:r w:rsidR="001D4F46">
              <w:rPr>
                <w:sz w:val="26"/>
                <w:szCs w:val="26"/>
              </w:rPr>
              <w:t>субъектам малого и среднего предпринимательства и организациям инфраструктуры поддержки малого и среднего предпринимательства в организации и проведении публичных и деловых мероприятий в районе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6B7C0E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B7C0E">
              <w:rPr>
                <w:sz w:val="26"/>
                <w:szCs w:val="26"/>
              </w:rPr>
              <w:t>10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6B7C0E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B7C0E"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3402" w:type="dxa"/>
          </w:tcPr>
          <w:p w:rsidR="00065BB6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E802AA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E802AA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  <w:r w:rsidR="00065BB6">
              <w:rPr>
                <w:sz w:val="26"/>
                <w:szCs w:val="26"/>
              </w:rPr>
              <w:t>,</w:t>
            </w:r>
          </w:p>
          <w:p w:rsidR="00E802AA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</w:t>
            </w:r>
            <w:r w:rsidR="00064B5D">
              <w:rPr>
                <w:sz w:val="26"/>
                <w:szCs w:val="26"/>
              </w:rPr>
              <w:t>ые объединения предпринимателей,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proofErr w:type="spellStart"/>
            <w:r w:rsidRPr="006A7807">
              <w:rPr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68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развитие </w:t>
            </w:r>
            <w:r w:rsidRPr="006A7807">
              <w:rPr>
                <w:sz w:val="26"/>
                <w:szCs w:val="26"/>
              </w:rPr>
              <w:t>муниципального фонда микрофинансирования субъектов малого и среднего предпринимательства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E802AA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E802AA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</w:p>
        </w:tc>
      </w:tr>
      <w:tr w:rsidR="00064B5D" w:rsidRPr="006A7807" w:rsidTr="00684DC1">
        <w:trPr>
          <w:jc w:val="center"/>
        </w:trPr>
        <w:tc>
          <w:tcPr>
            <w:tcW w:w="594" w:type="dxa"/>
          </w:tcPr>
          <w:p w:rsidR="00064B5D" w:rsidRPr="006A7807" w:rsidRDefault="00064B5D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68" w:type="dxa"/>
          </w:tcPr>
          <w:p w:rsidR="00064B5D" w:rsidRDefault="00064B5D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развитие </w:t>
            </w:r>
            <w:proofErr w:type="spellStart"/>
            <w:proofErr w:type="gramStart"/>
            <w:r>
              <w:rPr>
                <w:sz w:val="26"/>
                <w:szCs w:val="26"/>
              </w:rPr>
              <w:t>бизнес-инкубатора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районе</w:t>
            </w:r>
          </w:p>
        </w:tc>
        <w:tc>
          <w:tcPr>
            <w:tcW w:w="1559" w:type="dxa"/>
          </w:tcPr>
          <w:p w:rsidR="00064B5D" w:rsidRPr="006A7807" w:rsidRDefault="00064B5D" w:rsidP="00064B5D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064B5D" w:rsidRPr="006A7807" w:rsidRDefault="00064B5D" w:rsidP="00064B5D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064B5D" w:rsidRPr="006A7807" w:rsidRDefault="00064B5D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4B5D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68" w:type="dxa"/>
          </w:tcPr>
          <w:p w:rsidR="00E802AA" w:rsidRDefault="00E802AA" w:rsidP="00FC0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грантов создаваемым или начинающим и действующим менее 1 года субъектам малого и среднего </w:t>
            </w:r>
            <w:proofErr w:type="spellStart"/>
            <w:proofErr w:type="gramStart"/>
            <w:r w:rsidR="00FC0047">
              <w:rPr>
                <w:sz w:val="26"/>
                <w:szCs w:val="26"/>
              </w:rPr>
              <w:t>предпринима-тельства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1559" w:type="dxa"/>
          </w:tcPr>
          <w:p w:rsidR="00E802AA" w:rsidRPr="008552D0" w:rsidRDefault="00E802AA" w:rsidP="00467A19">
            <w:pPr>
              <w:rPr>
                <w:b/>
                <w:sz w:val="26"/>
                <w:szCs w:val="26"/>
                <w:lang w:val="en-US"/>
              </w:rPr>
            </w:pPr>
            <w:r w:rsidRPr="006A665E">
              <w:rPr>
                <w:b/>
                <w:sz w:val="26"/>
                <w:szCs w:val="26"/>
              </w:rPr>
              <w:t>20</w:t>
            </w:r>
            <w:r w:rsidR="008552D0">
              <w:rPr>
                <w:b/>
                <w:sz w:val="26"/>
                <w:szCs w:val="26"/>
              </w:rPr>
              <w:t>1</w:t>
            </w:r>
            <w:r w:rsidR="008552D0">
              <w:rPr>
                <w:b/>
                <w:sz w:val="26"/>
                <w:szCs w:val="26"/>
                <w:lang w:val="en-US"/>
              </w:rPr>
              <w:t>4</w:t>
            </w:r>
          </w:p>
          <w:p w:rsidR="00E802AA" w:rsidRPr="00AB1558" w:rsidRDefault="00AB1558" w:rsidP="00467A1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15</w:t>
            </w:r>
          </w:p>
          <w:p w:rsidR="00E802AA" w:rsidRPr="00AB1558" w:rsidRDefault="00E802AA" w:rsidP="00467A19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 w:rsidR="00AB1558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59" w:type="dxa"/>
          </w:tcPr>
          <w:p w:rsidR="00E802AA" w:rsidRPr="00FC0047" w:rsidRDefault="00CA11A3" w:rsidP="00467A1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  <w:r w:rsidR="00E802AA" w:rsidRPr="00FC0047">
              <w:rPr>
                <w:b/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4202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5602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CA11A3" w:rsidP="006B7C0E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10804</w:t>
            </w:r>
            <w:r w:rsidR="00E802AA" w:rsidRPr="006A780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E802AA" w:rsidRPr="00CA11A3" w:rsidRDefault="003879A0" w:rsidP="00C60A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</w:t>
            </w:r>
            <w:r w:rsidR="00CA11A3">
              <w:rPr>
                <w:b/>
                <w:sz w:val="26"/>
                <w:szCs w:val="26"/>
              </w:rPr>
              <w:t>428</w:t>
            </w:r>
            <w:r w:rsidR="000D2A11">
              <w:rPr>
                <w:b/>
                <w:sz w:val="26"/>
                <w:szCs w:val="26"/>
              </w:rPr>
              <w:t>,</w:t>
            </w:r>
            <w:r w:rsidR="00CA11A3">
              <w:rPr>
                <w:b/>
                <w:sz w:val="26"/>
                <w:szCs w:val="26"/>
              </w:rPr>
              <w:t>58</w:t>
            </w:r>
          </w:p>
          <w:p w:rsidR="00E802AA" w:rsidRPr="006A7807" w:rsidRDefault="004E016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CA11A3" w:rsidP="00CA11A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3928</w:t>
            </w:r>
            <w:r w:rsidR="00E802AA" w:rsidRPr="006A780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E802AA" w:rsidRPr="00FC0047" w:rsidRDefault="00E802AA" w:rsidP="00467A19">
            <w:pPr>
              <w:jc w:val="right"/>
              <w:rPr>
                <w:b/>
                <w:sz w:val="26"/>
                <w:szCs w:val="26"/>
              </w:rPr>
            </w:pPr>
            <w:r w:rsidRPr="00FC0047">
              <w:rPr>
                <w:b/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12487A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3402" w:type="dxa"/>
          </w:tcPr>
          <w:p w:rsidR="00E802AA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468" w:type="dxa"/>
          </w:tcPr>
          <w:p w:rsidR="00FC0047" w:rsidRPr="006A7807" w:rsidRDefault="00E802AA" w:rsidP="00FC0047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Создание и развитие организаций инфраструктуры поддержки </w:t>
            </w:r>
            <w:r>
              <w:rPr>
                <w:sz w:val="26"/>
                <w:szCs w:val="26"/>
              </w:rPr>
              <w:t xml:space="preserve">субъектов </w:t>
            </w:r>
            <w:r w:rsidRPr="006A7807">
              <w:rPr>
                <w:sz w:val="26"/>
                <w:szCs w:val="26"/>
              </w:rPr>
              <w:t>малого и среднего предпринимательства</w:t>
            </w:r>
            <w:r>
              <w:rPr>
                <w:sz w:val="26"/>
                <w:szCs w:val="26"/>
              </w:rPr>
              <w:t>, в том числе в сфере инноваций, на муниципальном уровне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E802AA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E802AA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Организация и проведение семинаров и других мероприятий по актуальным вопросам поддержки и развитию малого и среднего предпринимательства и взаимодейст</w:t>
            </w:r>
            <w:r>
              <w:rPr>
                <w:sz w:val="26"/>
                <w:szCs w:val="26"/>
              </w:rPr>
              <w:t>вие с контролирующими органами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B7C0E"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12487A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B7C0E"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12487A" w:rsidP="0012487A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802AA"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5BB6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E802AA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E802AA" w:rsidRPr="006A7807">
              <w:rPr>
                <w:sz w:val="26"/>
                <w:szCs w:val="26"/>
              </w:rPr>
              <w:t xml:space="preserve"> </w:t>
            </w:r>
            <w:r w:rsidR="00065BB6" w:rsidRPr="006A7807">
              <w:rPr>
                <w:sz w:val="26"/>
                <w:szCs w:val="26"/>
              </w:rPr>
              <w:t>«</w:t>
            </w:r>
            <w:r w:rsidR="00065BB6">
              <w:rPr>
                <w:sz w:val="26"/>
                <w:szCs w:val="26"/>
              </w:rPr>
              <w:t xml:space="preserve">Табасаранский </w:t>
            </w:r>
            <w:r w:rsidR="00065BB6" w:rsidRPr="006A7807">
              <w:rPr>
                <w:sz w:val="26"/>
                <w:szCs w:val="26"/>
              </w:rPr>
              <w:t>район»</w:t>
            </w:r>
            <w:r w:rsidR="00A94435">
              <w:rPr>
                <w:sz w:val="26"/>
                <w:szCs w:val="26"/>
              </w:rPr>
              <w:t>,</w:t>
            </w:r>
          </w:p>
          <w:p w:rsidR="00E802AA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</w:t>
            </w:r>
            <w:r w:rsidR="00064B5D">
              <w:rPr>
                <w:sz w:val="26"/>
                <w:szCs w:val="26"/>
              </w:rPr>
              <w:t>ые объединения предпринимателей,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proofErr w:type="spellStart"/>
            <w:r w:rsidRPr="006A7807">
              <w:rPr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E802AA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7A1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Повышение информированности субъектов малого и среднего предпринимательства о нормах и регламентах деятельности контролирующих, надзорных и </w:t>
            </w:r>
            <w:r>
              <w:rPr>
                <w:sz w:val="26"/>
                <w:szCs w:val="26"/>
              </w:rPr>
              <w:t>правоохранительных органов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12487A" w:rsidP="006B7C0E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7C0E">
              <w:rPr>
                <w:sz w:val="26"/>
                <w:szCs w:val="26"/>
              </w:rPr>
              <w:t>0</w:t>
            </w:r>
            <w:r w:rsidR="00E802AA"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A94435" w:rsidRPr="006A7807">
              <w:rPr>
                <w:sz w:val="26"/>
                <w:szCs w:val="26"/>
              </w:rPr>
              <w:t>«</w:t>
            </w:r>
            <w:r w:rsidR="00A94435">
              <w:rPr>
                <w:sz w:val="26"/>
                <w:szCs w:val="26"/>
              </w:rPr>
              <w:t xml:space="preserve">Табасаранский </w:t>
            </w:r>
            <w:r w:rsidR="00A94435" w:rsidRPr="006A7807">
              <w:rPr>
                <w:sz w:val="26"/>
                <w:szCs w:val="26"/>
              </w:rPr>
              <w:t>район»</w:t>
            </w:r>
            <w:r w:rsidR="00A94435">
              <w:rPr>
                <w:sz w:val="26"/>
                <w:szCs w:val="26"/>
              </w:rPr>
              <w:t>,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вопросов малого и среднего предпринимательства в средствах массовой информации; выпуск теле- и радиопрограмм, тематических (ситуационных) телепередач и фильмов для предпринимателей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A94435" w:rsidRPr="006A7807">
              <w:rPr>
                <w:sz w:val="26"/>
                <w:szCs w:val="26"/>
              </w:rPr>
              <w:t>«</w:t>
            </w:r>
            <w:r w:rsidR="00A94435">
              <w:rPr>
                <w:sz w:val="26"/>
                <w:szCs w:val="26"/>
              </w:rPr>
              <w:t xml:space="preserve">Табасаранский </w:t>
            </w:r>
            <w:r w:rsidR="00A94435" w:rsidRPr="006A7807">
              <w:rPr>
                <w:sz w:val="26"/>
                <w:szCs w:val="26"/>
              </w:rPr>
              <w:t>район»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массовых программ обучения и повышения квалификации кадров субъектов малого и среднего предпринимательства, в том числе инновационной сферы,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316BAF" w:rsidRPr="006A7807">
              <w:rPr>
                <w:sz w:val="26"/>
                <w:szCs w:val="26"/>
              </w:rPr>
              <w:t>«</w:t>
            </w:r>
            <w:r w:rsidR="00316BAF">
              <w:rPr>
                <w:sz w:val="26"/>
                <w:szCs w:val="26"/>
              </w:rPr>
              <w:t xml:space="preserve">Табасаранский </w:t>
            </w:r>
            <w:r w:rsidR="00316BAF" w:rsidRPr="006A7807">
              <w:rPr>
                <w:sz w:val="26"/>
                <w:szCs w:val="26"/>
              </w:rPr>
              <w:t>район»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468" w:type="dxa"/>
          </w:tcPr>
          <w:p w:rsidR="00FC0047" w:rsidRPr="006A7807" w:rsidRDefault="00E802AA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профессионального обучения безработных граждан, желающих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организо</w:t>
            </w:r>
            <w:r w:rsidR="00064B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вать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предпринимательскую деятельность, по </w:t>
            </w:r>
            <w:proofErr w:type="spellStart"/>
            <w:r>
              <w:rPr>
                <w:sz w:val="26"/>
                <w:szCs w:val="26"/>
              </w:rPr>
              <w:t>разноуровневым</w:t>
            </w:r>
            <w:proofErr w:type="spellEnd"/>
            <w:r>
              <w:rPr>
                <w:sz w:val="26"/>
                <w:szCs w:val="26"/>
              </w:rPr>
              <w:t xml:space="preserve"> программам обучения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4B5D" w:rsidRPr="006A7807" w:rsidRDefault="006B52FE" w:rsidP="005D4D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316BAF" w:rsidRPr="006A7807">
              <w:rPr>
                <w:sz w:val="26"/>
                <w:szCs w:val="26"/>
              </w:rPr>
              <w:t>«</w:t>
            </w:r>
            <w:r w:rsidR="00316BAF">
              <w:rPr>
                <w:sz w:val="26"/>
                <w:szCs w:val="26"/>
              </w:rPr>
              <w:t xml:space="preserve">Табасаранский </w:t>
            </w:r>
            <w:r w:rsidR="00316BAF" w:rsidRPr="006A7807">
              <w:rPr>
                <w:sz w:val="26"/>
                <w:szCs w:val="26"/>
              </w:rPr>
              <w:t>район»</w:t>
            </w:r>
            <w:r w:rsidR="000C5207">
              <w:rPr>
                <w:sz w:val="26"/>
                <w:szCs w:val="26"/>
              </w:rPr>
              <w:t>,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5468" w:type="dxa"/>
          </w:tcPr>
          <w:p w:rsidR="00E802AA" w:rsidRPr="006A7807" w:rsidRDefault="00467A19" w:rsidP="00064B5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конкурсов среди </w:t>
            </w:r>
            <w:proofErr w:type="spellStart"/>
            <w:proofErr w:type="gramStart"/>
            <w:r>
              <w:rPr>
                <w:sz w:val="26"/>
                <w:szCs w:val="26"/>
              </w:rPr>
              <w:t>старшеклас-сников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возрасте от 14 до 17 лет в целях популяризации предпринимательской деятельности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6A665E">
              <w:rPr>
                <w:sz w:val="26"/>
                <w:szCs w:val="26"/>
              </w:rPr>
              <w:t>1</w:t>
            </w:r>
            <w:r w:rsidR="005D4D2A">
              <w:rPr>
                <w:sz w:val="26"/>
                <w:szCs w:val="26"/>
              </w:rPr>
              <w:t>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B91E4B" w:rsidP="0012487A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2487A">
              <w:rPr>
                <w:sz w:val="26"/>
                <w:szCs w:val="26"/>
              </w:rPr>
              <w:t>5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02AA" w:rsidRPr="006A7807">
              <w:rPr>
                <w:sz w:val="26"/>
                <w:szCs w:val="26"/>
              </w:rPr>
              <w:t>0,00</w:t>
            </w:r>
          </w:p>
          <w:p w:rsidR="00E802AA" w:rsidRPr="006A7807" w:rsidRDefault="0012487A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B7C0E">
              <w:rPr>
                <w:sz w:val="26"/>
                <w:szCs w:val="26"/>
              </w:rPr>
              <w:t>5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467A1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802AA" w:rsidRPr="006A7807">
              <w:rPr>
                <w:sz w:val="26"/>
                <w:szCs w:val="26"/>
              </w:rPr>
              <w:t>,00</w:t>
            </w:r>
          </w:p>
          <w:p w:rsidR="00E802AA" w:rsidRPr="006A7807" w:rsidRDefault="006B7C0E" w:rsidP="0012487A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E802AA" w:rsidRPr="006A7807">
              <w:rPr>
                <w:sz w:val="26"/>
                <w:szCs w:val="26"/>
              </w:rPr>
              <w:t>,00</w:t>
            </w:r>
          </w:p>
        </w:tc>
        <w:tc>
          <w:tcPr>
            <w:tcW w:w="3402" w:type="dxa"/>
          </w:tcPr>
          <w:p w:rsidR="00E802AA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8F457D" w:rsidRPr="006A7807">
              <w:rPr>
                <w:sz w:val="26"/>
                <w:szCs w:val="26"/>
              </w:rPr>
              <w:t>«</w:t>
            </w:r>
            <w:r w:rsidR="008F457D">
              <w:rPr>
                <w:sz w:val="26"/>
                <w:szCs w:val="26"/>
              </w:rPr>
              <w:t xml:space="preserve">Табасаранский </w:t>
            </w:r>
            <w:r w:rsidR="008F457D" w:rsidRPr="006A7807">
              <w:rPr>
                <w:sz w:val="26"/>
                <w:szCs w:val="26"/>
              </w:rPr>
              <w:t>район»</w:t>
            </w:r>
            <w:r w:rsidR="000C5207">
              <w:rPr>
                <w:sz w:val="26"/>
                <w:szCs w:val="26"/>
              </w:rPr>
              <w:t>,</w:t>
            </w:r>
          </w:p>
          <w:p w:rsidR="00064B5D" w:rsidRDefault="00064B5D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  <w:r>
              <w:rPr>
                <w:sz w:val="26"/>
                <w:szCs w:val="26"/>
              </w:rPr>
              <w:t>,</w:t>
            </w:r>
          </w:p>
          <w:p w:rsidR="00064B5D" w:rsidRPr="006A7807" w:rsidRDefault="00064B5D" w:rsidP="0012487A">
            <w:pPr>
              <w:spacing w:after="120"/>
              <w:rPr>
                <w:sz w:val="26"/>
                <w:szCs w:val="26"/>
              </w:rPr>
            </w:pPr>
            <w:proofErr w:type="spellStart"/>
            <w:r w:rsidRPr="006A7807">
              <w:rPr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468" w:type="dxa"/>
          </w:tcPr>
          <w:p w:rsidR="00E802AA" w:rsidRPr="006A7807" w:rsidRDefault="00467A19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проблем развития малого и среднего предпринимательства в районе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14</w:t>
            </w:r>
          </w:p>
          <w:p w:rsidR="00E802AA" w:rsidRPr="006A7807" w:rsidRDefault="00E802AA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15</w:t>
            </w:r>
          </w:p>
          <w:p w:rsidR="00E802AA" w:rsidRPr="006A7807" w:rsidRDefault="00E802AA" w:rsidP="005D4D2A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5D4D2A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Default="006B52FE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6A7807">
              <w:rPr>
                <w:sz w:val="26"/>
                <w:szCs w:val="26"/>
              </w:rPr>
              <w:t xml:space="preserve"> </w:t>
            </w:r>
            <w:r w:rsidR="00064B5D" w:rsidRPr="006A7807">
              <w:rPr>
                <w:sz w:val="26"/>
                <w:szCs w:val="26"/>
              </w:rPr>
              <w:t>М</w:t>
            </w:r>
            <w:r w:rsidR="005D4D2A">
              <w:rPr>
                <w:sz w:val="26"/>
                <w:szCs w:val="26"/>
              </w:rPr>
              <w:t>Р</w:t>
            </w:r>
            <w:r w:rsidR="00064B5D" w:rsidRPr="006A7807">
              <w:rPr>
                <w:sz w:val="26"/>
                <w:szCs w:val="26"/>
              </w:rPr>
              <w:t xml:space="preserve"> </w:t>
            </w:r>
            <w:r w:rsidR="000C5207" w:rsidRPr="006A7807">
              <w:rPr>
                <w:sz w:val="26"/>
                <w:szCs w:val="26"/>
              </w:rPr>
              <w:t>«</w:t>
            </w:r>
            <w:r w:rsidR="000C5207">
              <w:rPr>
                <w:sz w:val="26"/>
                <w:szCs w:val="26"/>
              </w:rPr>
              <w:t xml:space="preserve">Табасаранский </w:t>
            </w:r>
            <w:r w:rsidR="000C5207" w:rsidRPr="006A7807">
              <w:rPr>
                <w:sz w:val="26"/>
                <w:szCs w:val="26"/>
              </w:rPr>
              <w:t>район»</w:t>
            </w:r>
            <w:r w:rsidR="000C5207">
              <w:rPr>
                <w:sz w:val="26"/>
                <w:szCs w:val="26"/>
              </w:rPr>
              <w:t>,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proofErr w:type="spellStart"/>
            <w:r w:rsidRPr="006A7807">
              <w:rPr>
                <w:sz w:val="26"/>
                <w:szCs w:val="26"/>
              </w:rPr>
              <w:t>сельадминистрации</w:t>
            </w:r>
            <w:proofErr w:type="spellEnd"/>
          </w:p>
        </w:tc>
      </w:tr>
      <w:tr w:rsidR="00467A19" w:rsidRPr="00064B5D" w:rsidTr="00684DC1">
        <w:trPr>
          <w:jc w:val="center"/>
        </w:trPr>
        <w:tc>
          <w:tcPr>
            <w:tcW w:w="594" w:type="dxa"/>
          </w:tcPr>
          <w:p w:rsidR="00467A19" w:rsidRPr="00064B5D" w:rsidRDefault="00467A19" w:rsidP="00467A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</w:tcPr>
          <w:p w:rsidR="00467A19" w:rsidRPr="00064B5D" w:rsidRDefault="00467A19" w:rsidP="00467A19">
            <w:pPr>
              <w:rPr>
                <w:b/>
                <w:sz w:val="26"/>
                <w:szCs w:val="26"/>
              </w:rPr>
            </w:pPr>
            <w:r w:rsidRPr="00064B5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467A19" w:rsidRPr="00064B5D" w:rsidRDefault="00467A19" w:rsidP="00467A19">
            <w:pPr>
              <w:rPr>
                <w:b/>
                <w:sz w:val="26"/>
                <w:szCs w:val="26"/>
              </w:rPr>
            </w:pPr>
            <w:r w:rsidRPr="00064B5D">
              <w:rPr>
                <w:b/>
                <w:sz w:val="26"/>
                <w:szCs w:val="26"/>
              </w:rPr>
              <w:t>20</w:t>
            </w:r>
            <w:r w:rsidR="004E016A">
              <w:rPr>
                <w:b/>
                <w:sz w:val="26"/>
                <w:szCs w:val="26"/>
              </w:rPr>
              <w:t>14</w:t>
            </w:r>
          </w:p>
          <w:p w:rsidR="00467A19" w:rsidRPr="00064B5D" w:rsidRDefault="00467A19" w:rsidP="00773D28">
            <w:pPr>
              <w:spacing w:before="120"/>
              <w:rPr>
                <w:b/>
                <w:sz w:val="26"/>
                <w:szCs w:val="26"/>
              </w:rPr>
            </w:pPr>
            <w:r w:rsidRPr="00064B5D">
              <w:rPr>
                <w:b/>
                <w:sz w:val="26"/>
                <w:szCs w:val="26"/>
              </w:rPr>
              <w:t>20</w:t>
            </w:r>
            <w:r w:rsidR="004E016A">
              <w:rPr>
                <w:b/>
                <w:sz w:val="26"/>
                <w:szCs w:val="26"/>
              </w:rPr>
              <w:t>15</w:t>
            </w:r>
          </w:p>
          <w:p w:rsidR="00467A19" w:rsidRPr="00064B5D" w:rsidRDefault="00467A19" w:rsidP="004E016A">
            <w:pPr>
              <w:spacing w:before="120"/>
              <w:rPr>
                <w:b/>
                <w:sz w:val="26"/>
                <w:szCs w:val="26"/>
              </w:rPr>
            </w:pPr>
            <w:r w:rsidRPr="00064B5D">
              <w:rPr>
                <w:b/>
                <w:sz w:val="26"/>
                <w:szCs w:val="26"/>
              </w:rPr>
              <w:t>20</w:t>
            </w:r>
            <w:r w:rsidR="004E016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467A19" w:rsidRPr="00064B5D" w:rsidRDefault="00CA11A3" w:rsidP="00467A1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6B7C0E">
              <w:rPr>
                <w:b/>
                <w:sz w:val="26"/>
                <w:szCs w:val="26"/>
              </w:rPr>
              <w:t>0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  <w:p w:rsidR="00467A19" w:rsidRPr="00064B5D" w:rsidRDefault="006B7C0E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4202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  <w:p w:rsidR="00467A19" w:rsidRPr="00064B5D" w:rsidRDefault="006B7C0E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5602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467A19" w:rsidRPr="00064B5D" w:rsidRDefault="00CA11A3" w:rsidP="00467A1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428</w:t>
            </w:r>
            <w:r w:rsidR="00467A19" w:rsidRPr="00064B5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58</w:t>
            </w:r>
          </w:p>
          <w:p w:rsidR="00467A19" w:rsidRPr="00064B5D" w:rsidRDefault="00987B3C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1840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  <w:p w:rsidR="00467A19" w:rsidRPr="00064B5D" w:rsidRDefault="00987B3C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</w:t>
            </w:r>
            <w:r w:rsidR="00927EB7">
              <w:rPr>
                <w:b/>
                <w:sz w:val="26"/>
                <w:szCs w:val="26"/>
              </w:rPr>
              <w:t>0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467A19" w:rsidRPr="00064B5D" w:rsidRDefault="00987B3C" w:rsidP="00467A1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  <w:p w:rsidR="00467A19" w:rsidRPr="00064B5D" w:rsidRDefault="00987B3C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  <w:r w:rsidR="00467A19" w:rsidRPr="00064B5D">
              <w:rPr>
                <w:b/>
                <w:sz w:val="26"/>
                <w:szCs w:val="26"/>
              </w:rPr>
              <w:t>,00</w:t>
            </w:r>
          </w:p>
          <w:p w:rsidR="00467A19" w:rsidRPr="00064B5D" w:rsidRDefault="00987B3C" w:rsidP="00773D28">
            <w:pPr>
              <w:spacing w:before="120" w:after="2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150,00</w:t>
            </w:r>
          </w:p>
        </w:tc>
        <w:tc>
          <w:tcPr>
            <w:tcW w:w="3402" w:type="dxa"/>
          </w:tcPr>
          <w:p w:rsidR="00467A19" w:rsidRPr="00064B5D" w:rsidRDefault="00467A19" w:rsidP="00467A19">
            <w:pPr>
              <w:rPr>
                <w:b/>
                <w:sz w:val="26"/>
                <w:szCs w:val="26"/>
              </w:rPr>
            </w:pPr>
          </w:p>
        </w:tc>
      </w:tr>
      <w:tr w:rsidR="00467A19" w:rsidRPr="00064B5D" w:rsidTr="00684DC1">
        <w:trPr>
          <w:jc w:val="center"/>
        </w:trPr>
        <w:tc>
          <w:tcPr>
            <w:tcW w:w="594" w:type="dxa"/>
          </w:tcPr>
          <w:p w:rsidR="00467A19" w:rsidRPr="00064B5D" w:rsidRDefault="00467A19" w:rsidP="00467A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</w:tcPr>
          <w:p w:rsidR="00467A19" w:rsidRPr="00064B5D" w:rsidRDefault="00467A19" w:rsidP="00467A19">
            <w:pPr>
              <w:rPr>
                <w:b/>
                <w:sz w:val="26"/>
                <w:szCs w:val="26"/>
              </w:rPr>
            </w:pPr>
            <w:r w:rsidRPr="00064B5D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559" w:type="dxa"/>
          </w:tcPr>
          <w:p w:rsidR="00467A19" w:rsidRPr="00064B5D" w:rsidRDefault="00467A19" w:rsidP="00467A1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467A19" w:rsidRPr="00064B5D" w:rsidRDefault="00773D28" w:rsidP="00CA11A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  <w:r w:rsidR="00CA11A3">
              <w:rPr>
                <w:b/>
                <w:sz w:val="26"/>
                <w:szCs w:val="26"/>
              </w:rPr>
              <w:t>10804</w:t>
            </w:r>
            <w:r w:rsidR="00064B5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467A19" w:rsidRPr="00064B5D" w:rsidRDefault="00CA11A3" w:rsidP="00CA11A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4688</w:t>
            </w:r>
            <w:r w:rsidR="00064B5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467A19" w:rsidRPr="00064B5D" w:rsidRDefault="00987B3C" w:rsidP="00773D2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</w:t>
            </w:r>
            <w:r w:rsidR="00064B5D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402" w:type="dxa"/>
          </w:tcPr>
          <w:p w:rsidR="00467A19" w:rsidRPr="00064B5D" w:rsidRDefault="00467A19" w:rsidP="00467A19">
            <w:pPr>
              <w:rPr>
                <w:b/>
                <w:sz w:val="26"/>
                <w:szCs w:val="26"/>
              </w:rPr>
            </w:pPr>
          </w:p>
        </w:tc>
      </w:tr>
    </w:tbl>
    <w:p w:rsidR="006468AD" w:rsidRDefault="006468AD"/>
    <w:sectPr w:rsidR="006468AD" w:rsidSect="00FC0047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FF" w:rsidRDefault="005D72FF" w:rsidP="00BE3E9F">
      <w:r>
        <w:separator/>
      </w:r>
    </w:p>
  </w:endnote>
  <w:endnote w:type="continuationSeparator" w:id="0">
    <w:p w:rsidR="005D72FF" w:rsidRDefault="005D72FF" w:rsidP="00BE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FF" w:rsidRDefault="005D72FF" w:rsidP="00BE3E9F">
      <w:r>
        <w:separator/>
      </w:r>
    </w:p>
  </w:footnote>
  <w:footnote w:type="continuationSeparator" w:id="0">
    <w:p w:rsidR="005D72FF" w:rsidRDefault="005D72FF" w:rsidP="00BE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78478"/>
    </w:sdtPr>
    <w:sdtEndPr>
      <w:rPr>
        <w:sz w:val="2"/>
        <w:szCs w:val="2"/>
      </w:rPr>
    </w:sdtEndPr>
    <w:sdtContent>
      <w:p w:rsidR="00FC0047" w:rsidRDefault="00E01955">
        <w:pPr>
          <w:pStyle w:val="a4"/>
          <w:jc w:val="center"/>
        </w:pPr>
        <w:r>
          <w:fldChar w:fldCharType="begin"/>
        </w:r>
        <w:r w:rsidR="00FC0047">
          <w:instrText>PAGE   \* MERGEFORMAT</w:instrText>
        </w:r>
        <w:r>
          <w:fldChar w:fldCharType="separate"/>
        </w:r>
        <w:r w:rsidR="00CA11A3">
          <w:rPr>
            <w:noProof/>
          </w:rPr>
          <w:t>5</w:t>
        </w:r>
        <w:r>
          <w:fldChar w:fldCharType="end"/>
        </w:r>
      </w:p>
      <w:p w:rsidR="00FC0047" w:rsidRDefault="00FC0047">
        <w:pPr>
          <w:pStyle w:val="a4"/>
          <w:jc w:val="center"/>
        </w:pPr>
      </w:p>
      <w:tbl>
        <w:tblPr>
          <w:tblStyle w:val="a3"/>
          <w:tblW w:w="0" w:type="auto"/>
          <w:jc w:val="center"/>
          <w:tblLayout w:type="fixed"/>
          <w:tblLook w:val="01E0"/>
        </w:tblPr>
        <w:tblGrid>
          <w:gridCol w:w="594"/>
          <w:gridCol w:w="5468"/>
          <w:gridCol w:w="1559"/>
          <w:gridCol w:w="1559"/>
          <w:gridCol w:w="1276"/>
          <w:gridCol w:w="1276"/>
          <w:gridCol w:w="3054"/>
        </w:tblGrid>
        <w:tr w:rsidR="00FC0047" w:rsidRPr="00BE3E9F" w:rsidTr="00AE43C0">
          <w:trPr>
            <w:trHeight w:val="182"/>
            <w:jc w:val="center"/>
          </w:trPr>
          <w:tc>
            <w:tcPr>
              <w:tcW w:w="594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1</w:t>
              </w:r>
            </w:p>
          </w:tc>
          <w:tc>
            <w:tcPr>
              <w:tcW w:w="5468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2</w:t>
              </w:r>
            </w:p>
          </w:tc>
          <w:tc>
            <w:tcPr>
              <w:tcW w:w="1559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3</w:t>
              </w:r>
            </w:p>
          </w:tc>
          <w:tc>
            <w:tcPr>
              <w:tcW w:w="1559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4</w:t>
              </w:r>
            </w:p>
          </w:tc>
          <w:tc>
            <w:tcPr>
              <w:tcW w:w="1276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5</w:t>
              </w:r>
            </w:p>
          </w:tc>
          <w:tc>
            <w:tcPr>
              <w:tcW w:w="1276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6</w:t>
              </w:r>
            </w:p>
          </w:tc>
          <w:tc>
            <w:tcPr>
              <w:tcW w:w="3054" w:type="dxa"/>
            </w:tcPr>
            <w:p w:rsidR="00FC0047" w:rsidRPr="00BE3E9F" w:rsidRDefault="00FC0047" w:rsidP="00AE43C0">
              <w:pPr>
                <w:jc w:val="center"/>
                <w:rPr>
                  <w:szCs w:val="26"/>
                </w:rPr>
              </w:pPr>
              <w:r w:rsidRPr="00BE3E9F">
                <w:rPr>
                  <w:szCs w:val="26"/>
                </w:rPr>
                <w:t>7</w:t>
              </w:r>
            </w:p>
          </w:tc>
        </w:tr>
      </w:tbl>
      <w:p w:rsidR="00FC0047" w:rsidRPr="00FC0047" w:rsidRDefault="00E01955">
        <w:pPr>
          <w:pStyle w:val="a4"/>
          <w:jc w:val="center"/>
          <w:rPr>
            <w:sz w:val="2"/>
            <w:szCs w:val="2"/>
          </w:rPr>
        </w:pPr>
      </w:p>
    </w:sdtContent>
  </w:sdt>
  <w:p w:rsidR="00064B5D" w:rsidRPr="00BE3E9F" w:rsidRDefault="00064B5D" w:rsidP="00BE3E9F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05528"/>
    <w:rsid w:val="00064B5D"/>
    <w:rsid w:val="00065BB6"/>
    <w:rsid w:val="000661BA"/>
    <w:rsid w:val="00095DD6"/>
    <w:rsid w:val="000C5207"/>
    <w:rsid w:val="000D1B17"/>
    <w:rsid w:val="000D2A11"/>
    <w:rsid w:val="0012487A"/>
    <w:rsid w:val="001C4E60"/>
    <w:rsid w:val="001D4F46"/>
    <w:rsid w:val="00205528"/>
    <w:rsid w:val="00277C41"/>
    <w:rsid w:val="002A4404"/>
    <w:rsid w:val="002B390B"/>
    <w:rsid w:val="00316BAF"/>
    <w:rsid w:val="0032284F"/>
    <w:rsid w:val="00342327"/>
    <w:rsid w:val="003879A0"/>
    <w:rsid w:val="004144AB"/>
    <w:rsid w:val="0043484B"/>
    <w:rsid w:val="00436E4F"/>
    <w:rsid w:val="00453F66"/>
    <w:rsid w:val="00467A19"/>
    <w:rsid w:val="004C1835"/>
    <w:rsid w:val="004E016A"/>
    <w:rsid w:val="00551F62"/>
    <w:rsid w:val="00566325"/>
    <w:rsid w:val="005D4D2A"/>
    <w:rsid w:val="005D72FF"/>
    <w:rsid w:val="00601668"/>
    <w:rsid w:val="006468AD"/>
    <w:rsid w:val="00664FEE"/>
    <w:rsid w:val="00680813"/>
    <w:rsid w:val="00684DC1"/>
    <w:rsid w:val="006A665E"/>
    <w:rsid w:val="006A7807"/>
    <w:rsid w:val="006B52FE"/>
    <w:rsid w:val="006B7C0E"/>
    <w:rsid w:val="00773D28"/>
    <w:rsid w:val="007B5AE6"/>
    <w:rsid w:val="008552D0"/>
    <w:rsid w:val="0089324D"/>
    <w:rsid w:val="008F457D"/>
    <w:rsid w:val="00916BD6"/>
    <w:rsid w:val="00927EB7"/>
    <w:rsid w:val="00987B3C"/>
    <w:rsid w:val="00A94435"/>
    <w:rsid w:val="00AB1558"/>
    <w:rsid w:val="00AF4889"/>
    <w:rsid w:val="00B74DC5"/>
    <w:rsid w:val="00B91E4B"/>
    <w:rsid w:val="00BA4E79"/>
    <w:rsid w:val="00BD6D28"/>
    <w:rsid w:val="00BE3E9F"/>
    <w:rsid w:val="00C60AAC"/>
    <w:rsid w:val="00CA11A3"/>
    <w:rsid w:val="00E01955"/>
    <w:rsid w:val="00E802AA"/>
    <w:rsid w:val="00F26719"/>
    <w:rsid w:val="00F363E6"/>
    <w:rsid w:val="00FA459F"/>
    <w:rsid w:val="00FC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3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4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3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4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60BE-BD18-4399-9216-11D0EE5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Рустам</cp:lastModifiedBy>
  <cp:revision>25</cp:revision>
  <cp:lastPrinted>2014-07-01T10:14:00Z</cp:lastPrinted>
  <dcterms:created xsi:type="dcterms:W3CDTF">2013-02-02T14:05:00Z</dcterms:created>
  <dcterms:modified xsi:type="dcterms:W3CDTF">2014-10-29T19:56:00Z</dcterms:modified>
</cp:coreProperties>
</file>