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3E" w:rsidRDefault="003943ED"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Утвержден</w:t>
      </w:r>
    </w:p>
    <w:p w:rsidR="003D1BA9" w:rsidRDefault="003943ED"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p>
    <w:p w:rsidR="00C75E8C" w:rsidRDefault="00C75E8C"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3943ED" w:rsidRDefault="003D1BA9"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w:t>
      </w:r>
      <w:r w:rsidR="00ED4D00">
        <w:rPr>
          <w:rFonts w:ascii="Times New Roman" w:hAnsi="Times New Roman" w:cs="Times New Roman"/>
          <w:sz w:val="24"/>
          <w:szCs w:val="24"/>
        </w:rPr>
        <w:t>Р</w:t>
      </w:r>
      <w:r>
        <w:rPr>
          <w:rFonts w:ascii="Times New Roman" w:hAnsi="Times New Roman" w:cs="Times New Roman"/>
          <w:sz w:val="24"/>
          <w:szCs w:val="24"/>
        </w:rPr>
        <w:t xml:space="preserve"> «</w:t>
      </w:r>
      <w:r w:rsidR="00ED4D00">
        <w:rPr>
          <w:rFonts w:ascii="Times New Roman" w:hAnsi="Times New Roman" w:cs="Times New Roman"/>
          <w:sz w:val="24"/>
          <w:szCs w:val="24"/>
        </w:rPr>
        <w:t xml:space="preserve">Табасаранский </w:t>
      </w:r>
      <w:r w:rsidR="00CB1BD0">
        <w:rPr>
          <w:rFonts w:ascii="Times New Roman" w:hAnsi="Times New Roman" w:cs="Times New Roman"/>
          <w:sz w:val="24"/>
          <w:szCs w:val="24"/>
        </w:rPr>
        <w:t xml:space="preserve"> район</w:t>
      </w:r>
      <w:r>
        <w:rPr>
          <w:rFonts w:ascii="Times New Roman" w:hAnsi="Times New Roman" w:cs="Times New Roman"/>
          <w:sz w:val="24"/>
          <w:szCs w:val="24"/>
        </w:rPr>
        <w:t>»</w:t>
      </w:r>
    </w:p>
    <w:p w:rsidR="00CB1BD0" w:rsidRPr="00CB1BD0" w:rsidRDefault="00CB1BD0" w:rsidP="003943E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w:t>
      </w:r>
      <w:r w:rsidR="00110084">
        <w:rPr>
          <w:rFonts w:ascii="Times New Roman" w:hAnsi="Times New Roman" w:cs="Times New Roman"/>
          <w:sz w:val="24"/>
          <w:szCs w:val="24"/>
        </w:rPr>
        <w:t>22.08.2014 №144</w:t>
      </w: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ПОРЯДОК</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ПРЕДОСТАВЛЕНИЯ ГРАНТОВ СОЗДАВАЕМЫМ ИЛИ НАЧИНАЮЩИМ</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И ДЕЙСТВУЮЩИМ МЕНЕЕ 1 ГОДА СУБЪЕКТАМ МАЛОГО И СРЕДНЕГО</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ПРЕДПРИНИМАТЕЛЬСТВА ИЗ ЧИСЛА МОЛОДЕЖИ ОТ 14 ДО 30 ЛЕТ,</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БЕЗРАБОТНЫХ ГРАЖДАН, ВЫПУСКНИКОВ УЧЕБНЫХ ЗАВЕДЕНИЙ,</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ВОЕННОСЛУЖАЩИХ, УВОЛЕННЫХ В ЗАПАС, И ГРАЖДАН,</w:t>
      </w:r>
    </w:p>
    <w:p w:rsidR="0095373E" w:rsidRPr="0095373E" w:rsidRDefault="0095373E" w:rsidP="0095373E">
      <w:pPr>
        <w:spacing w:after="0" w:line="240" w:lineRule="auto"/>
        <w:ind w:firstLine="567"/>
        <w:jc w:val="center"/>
        <w:rPr>
          <w:rFonts w:ascii="Times New Roman" w:hAnsi="Times New Roman" w:cs="Times New Roman"/>
          <w:sz w:val="24"/>
          <w:szCs w:val="24"/>
        </w:rPr>
      </w:pPr>
      <w:r w:rsidRPr="0095373E">
        <w:rPr>
          <w:rFonts w:ascii="Times New Roman" w:hAnsi="Times New Roman" w:cs="Times New Roman"/>
          <w:sz w:val="24"/>
          <w:szCs w:val="24"/>
        </w:rPr>
        <w:t>ИСПЫТЫВАЮЩИХ ТРУДНОСТИ В ПОИСКЕ РАБОТЫ</w:t>
      </w:r>
      <w:r w:rsidR="005E3AEC">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95373E" w:rsidRDefault="0095373E" w:rsidP="0095373E">
      <w:pPr>
        <w:spacing w:after="0" w:line="240" w:lineRule="auto"/>
        <w:ind w:firstLine="567"/>
        <w:jc w:val="both"/>
        <w:rPr>
          <w:rFonts w:ascii="Times New Roman" w:hAnsi="Times New Roman" w:cs="Times New Roman"/>
          <w:sz w:val="24"/>
          <w:szCs w:val="24"/>
        </w:rPr>
      </w:pP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ar2685"/>
      <w:bookmarkEnd w:id="0"/>
      <w:r w:rsidRPr="0095373E">
        <w:rPr>
          <w:rFonts w:ascii="Times New Roman" w:hAnsi="Times New Roman" w:cs="Times New Roman"/>
          <w:sz w:val="24"/>
          <w:szCs w:val="24"/>
        </w:rPr>
        <w:t xml:space="preserve">1. </w:t>
      </w:r>
      <w:r w:rsidRPr="0095373E">
        <w:rPr>
          <w:rFonts w:ascii="Times New Roman" w:eastAsia="Times New Roman" w:hAnsi="Times New Roman" w:cs="Times New Roman"/>
          <w:sz w:val="24"/>
          <w:szCs w:val="24"/>
          <w:lang w:eastAsia="ru-RU"/>
        </w:rPr>
        <w:t>Настоящий Порядок определяет механизм предоставления грантов в виде субсидий из средств республиканского бюджета Республики Дагеста</w:t>
      </w:r>
      <w:r w:rsidR="00BA6709">
        <w:rPr>
          <w:rFonts w:ascii="Times New Roman" w:eastAsia="Times New Roman" w:hAnsi="Times New Roman" w:cs="Times New Roman"/>
          <w:sz w:val="24"/>
          <w:szCs w:val="24"/>
          <w:lang w:eastAsia="ru-RU"/>
        </w:rPr>
        <w:t>н</w:t>
      </w:r>
      <w:r w:rsidRPr="0095373E">
        <w:rPr>
          <w:rFonts w:ascii="Times New Roman" w:eastAsia="Times New Roman" w:hAnsi="Times New Roman" w:cs="Times New Roman"/>
          <w:sz w:val="24"/>
          <w:szCs w:val="24"/>
          <w:lang w:eastAsia="ru-RU"/>
        </w:rPr>
        <w:t>, п</w:t>
      </w:r>
      <w:r w:rsidR="00BA6709">
        <w:rPr>
          <w:rFonts w:ascii="Times New Roman" w:eastAsia="Times New Roman" w:hAnsi="Times New Roman" w:cs="Times New Roman"/>
          <w:sz w:val="24"/>
          <w:szCs w:val="24"/>
          <w:lang w:eastAsia="ru-RU"/>
        </w:rPr>
        <w:t>оступивших в М</w:t>
      </w:r>
      <w:r w:rsidR="00ED4D00">
        <w:rPr>
          <w:rFonts w:ascii="Times New Roman" w:eastAsia="Times New Roman" w:hAnsi="Times New Roman" w:cs="Times New Roman"/>
          <w:sz w:val="24"/>
          <w:szCs w:val="24"/>
          <w:lang w:eastAsia="ru-RU"/>
        </w:rPr>
        <w:t>Р</w:t>
      </w:r>
      <w:r w:rsidR="00BA6709">
        <w:rPr>
          <w:rFonts w:ascii="Times New Roman" w:eastAsia="Times New Roman" w:hAnsi="Times New Roman" w:cs="Times New Roman"/>
          <w:sz w:val="24"/>
          <w:szCs w:val="24"/>
          <w:lang w:eastAsia="ru-RU"/>
        </w:rPr>
        <w:t xml:space="preserve"> «</w:t>
      </w:r>
      <w:r w:rsidR="00ED4D00">
        <w:rPr>
          <w:rFonts w:ascii="Times New Roman" w:eastAsia="Times New Roman" w:hAnsi="Times New Roman" w:cs="Times New Roman"/>
          <w:sz w:val="24"/>
          <w:szCs w:val="24"/>
          <w:lang w:eastAsia="ru-RU"/>
        </w:rPr>
        <w:t xml:space="preserve">Табасаранский </w:t>
      </w:r>
      <w:r w:rsidR="00BA6709">
        <w:rPr>
          <w:rFonts w:ascii="Times New Roman" w:eastAsia="Times New Roman" w:hAnsi="Times New Roman" w:cs="Times New Roman"/>
          <w:sz w:val="24"/>
          <w:szCs w:val="24"/>
          <w:lang w:eastAsia="ru-RU"/>
        </w:rPr>
        <w:t xml:space="preserve"> район»</w:t>
      </w:r>
      <w:r w:rsidRPr="0095373E">
        <w:rPr>
          <w:rFonts w:ascii="Times New Roman" w:eastAsia="Times New Roman" w:hAnsi="Times New Roman" w:cs="Times New Roman"/>
          <w:sz w:val="24"/>
          <w:szCs w:val="24"/>
          <w:lang w:eastAsia="ru-RU"/>
        </w:rPr>
        <w:t xml:space="preserve"> на государственную поддержку субъектов малого и среднего предпринимательства</w:t>
      </w:r>
      <w:r w:rsidR="00CA4391">
        <w:rPr>
          <w:rFonts w:ascii="Times New Roman" w:eastAsia="Times New Roman" w:hAnsi="Times New Roman" w:cs="Times New Roman"/>
          <w:sz w:val="24"/>
          <w:szCs w:val="24"/>
          <w:lang w:eastAsia="ru-RU"/>
        </w:rPr>
        <w:t xml:space="preserve"> и средств местного бюджет</w:t>
      </w:r>
      <w:r w:rsidR="00BA6709">
        <w:rPr>
          <w:rFonts w:ascii="Times New Roman" w:eastAsia="Times New Roman" w:hAnsi="Times New Roman" w:cs="Times New Roman"/>
          <w:sz w:val="24"/>
          <w:szCs w:val="24"/>
          <w:lang w:eastAsia="ru-RU"/>
        </w:rPr>
        <w:t>а</w:t>
      </w:r>
      <w:r w:rsidRPr="0095373E">
        <w:rPr>
          <w:rFonts w:ascii="Times New Roman" w:eastAsia="Times New Roman" w:hAnsi="Times New Roman" w:cs="Times New Roman"/>
          <w:sz w:val="24"/>
          <w:szCs w:val="24"/>
          <w:lang w:eastAsia="ru-RU"/>
        </w:rPr>
        <w:t>, отвечающих следующим требованиям:</w:t>
      </w: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 xml:space="preserve">а) </w:t>
      </w:r>
      <w:proofErr w:type="gramStart"/>
      <w:r w:rsidRPr="0095373E">
        <w:rPr>
          <w:rFonts w:ascii="Times New Roman" w:eastAsia="Times New Roman" w:hAnsi="Times New Roman" w:cs="Times New Roman"/>
          <w:sz w:val="24"/>
          <w:szCs w:val="24"/>
          <w:lang w:eastAsia="ru-RU"/>
        </w:rPr>
        <w:t>зарегистрированные</w:t>
      </w:r>
      <w:proofErr w:type="gramEnd"/>
      <w:r w:rsidRPr="0095373E">
        <w:rPr>
          <w:rFonts w:ascii="Times New Roman" w:eastAsia="Times New Roman" w:hAnsi="Times New Roman" w:cs="Times New Roman"/>
          <w:sz w:val="24"/>
          <w:szCs w:val="24"/>
          <w:lang w:eastAsia="ru-RU"/>
        </w:rPr>
        <w:t>, в установленном порядке, следующими лицами:</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из числа молодежи от 14 до 30 лет;</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лицами, зарегистрированными в установленном порядке в качестве безработных, с момента снятия с учёта,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выпускниками учебных заведений с момента получения диплома,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военнослужащими, уволенными в запас, с момента увольнения, которых прошло не более одного года;</w:t>
      </w:r>
    </w:p>
    <w:p w:rsidR="0095373E" w:rsidRPr="0095373E" w:rsidRDefault="0095373E" w:rsidP="009537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373E">
        <w:rPr>
          <w:rFonts w:ascii="Times New Roman" w:eastAsia="Times New Roman" w:hAnsi="Times New Roman" w:cs="Times New Roman"/>
          <w:sz w:val="24"/>
          <w:szCs w:val="24"/>
          <w:lang w:eastAsia="ru-RU"/>
        </w:rPr>
        <w:t>инвалиды, имеющие право на трудовую деятельность.</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eastAsia="Times New Roman" w:hAnsi="Times New Roman" w:cs="Times New Roman"/>
          <w:sz w:val="24"/>
          <w:szCs w:val="24"/>
          <w:lang w:eastAsia="ru-RU"/>
        </w:rPr>
        <w:t>б) срок государственной регистрации предпринимательской деятельности, которых,  на момент подачи заявки, составляет менее одного года</w:t>
      </w:r>
      <w:r w:rsidRPr="0095373E">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 Предоставление грантов претендентам осуще</w:t>
      </w:r>
      <w:r w:rsidR="00502E79">
        <w:rPr>
          <w:rFonts w:ascii="Times New Roman" w:hAnsi="Times New Roman" w:cs="Times New Roman"/>
          <w:sz w:val="24"/>
          <w:szCs w:val="24"/>
        </w:rPr>
        <w:t xml:space="preserve">ствляется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в соответствии с бюджетной росписью.</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3. Гранты предоставляются претендентам на конкурсной основе на условиях долевого финансирования ими расходов, связанных с началом предпринимательской деятельности, в запрашиваемых ими объемах, но не более размеров, предусмотренных </w:t>
      </w:r>
      <w:hyperlink w:anchor="Par2706" w:history="1">
        <w:r w:rsidRPr="0095373E">
          <w:rPr>
            <w:rStyle w:val="a3"/>
            <w:rFonts w:ascii="Times New Roman" w:hAnsi="Times New Roman" w:cs="Times New Roman"/>
            <w:sz w:val="24"/>
            <w:szCs w:val="24"/>
          </w:rPr>
          <w:t>пунктом 7</w:t>
        </w:r>
      </w:hyperlink>
      <w:r w:rsidRPr="0095373E">
        <w:rPr>
          <w:rFonts w:ascii="Times New Roman" w:hAnsi="Times New Roman" w:cs="Times New Roman"/>
          <w:sz w:val="24"/>
          <w:szCs w:val="24"/>
        </w:rPr>
        <w:t xml:space="preserve"> настоящего Порядка.</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Гранты предоставляются в денежной и (или) в натуральной форме. Субсидированию подлежат целевые расходы, направленные </w:t>
      </w:r>
      <w:proofErr w:type="gramStart"/>
      <w:r w:rsidRPr="0095373E">
        <w:rPr>
          <w:rFonts w:ascii="Times New Roman" w:hAnsi="Times New Roman" w:cs="Times New Roman"/>
          <w:sz w:val="24"/>
          <w:szCs w:val="24"/>
        </w:rPr>
        <w:t>на</w:t>
      </w:r>
      <w:proofErr w:type="gramEnd"/>
      <w:r w:rsidRPr="0095373E">
        <w:rPr>
          <w:rFonts w:ascii="Times New Roman" w:hAnsi="Times New Roman" w:cs="Times New Roman"/>
          <w:sz w:val="24"/>
          <w:szCs w:val="24"/>
        </w:rPr>
        <w:t>:</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государственную регистрацию юридического лица или индивидуального предпринимателя;</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выплаты по передаче прав на франшизу (паушальный взнос);</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приобретение оборудования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4. Претенденты обеспечивают долевое участие в финансировании </w:t>
      </w:r>
      <w:proofErr w:type="spellStart"/>
      <w:proofErr w:type="gramStart"/>
      <w:r w:rsidRPr="0095373E">
        <w:rPr>
          <w:rFonts w:ascii="Times New Roman" w:hAnsi="Times New Roman" w:cs="Times New Roman"/>
          <w:sz w:val="24"/>
          <w:szCs w:val="24"/>
        </w:rPr>
        <w:t>бизнес-проекта</w:t>
      </w:r>
      <w:proofErr w:type="spellEnd"/>
      <w:proofErr w:type="gramEnd"/>
      <w:r w:rsidRPr="0095373E">
        <w:rPr>
          <w:rFonts w:ascii="Times New Roman" w:hAnsi="Times New Roman" w:cs="Times New Roman"/>
          <w:sz w:val="24"/>
          <w:szCs w:val="24"/>
        </w:rPr>
        <w:t xml:space="preserve"> собственными средствами в размере не менее 20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5. Гранты предоставляются при выполнении претендентами следующих условий:</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осуществление предпринимательской деятельности и уплата налогов, предусмотренных в рамках применяемого им режима налогообложения, в порядке, установленном Республикой Дагестан и (или) органом местного самоуправления;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своевременное и в полном объеме исполнение субъектами малого и среднего предпринимательства обязательств по уплате налоговых и иных обязательных платежей в бюджеты всех уровней и государственные внебюджетные фонды, выплате заработной платы, в </w:t>
      </w:r>
      <w:r w:rsidRPr="0095373E">
        <w:rPr>
          <w:rFonts w:ascii="Times New Roman" w:hAnsi="Times New Roman" w:cs="Times New Roman"/>
          <w:sz w:val="24"/>
          <w:szCs w:val="24"/>
        </w:rPr>
        <w:lastRenderedPageBreak/>
        <w:t>том числе работникам, работающим по гражданско-правовым договорам или по совместительству;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уровень заработной платы не ниже минимального </w:t>
      </w:r>
      <w:proofErr w:type="gramStart"/>
      <w:r w:rsidRPr="0095373E">
        <w:rPr>
          <w:rFonts w:ascii="Times New Roman" w:hAnsi="Times New Roman" w:cs="Times New Roman"/>
          <w:sz w:val="24"/>
          <w:szCs w:val="24"/>
        </w:rPr>
        <w:t>размера оплаты труда</w:t>
      </w:r>
      <w:proofErr w:type="gramEnd"/>
      <w:r w:rsidRPr="0095373E">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proofErr w:type="spellStart"/>
      <w:r w:rsidRPr="0095373E">
        <w:rPr>
          <w:rFonts w:ascii="Times New Roman" w:hAnsi="Times New Roman" w:cs="Times New Roman"/>
          <w:sz w:val="24"/>
          <w:szCs w:val="24"/>
        </w:rPr>
        <w:t>ненахождение</w:t>
      </w:r>
      <w:proofErr w:type="spellEnd"/>
      <w:r w:rsidRPr="0095373E">
        <w:rPr>
          <w:rFonts w:ascii="Times New Roman" w:hAnsi="Times New Roman" w:cs="Times New Roman"/>
          <w:sz w:val="24"/>
          <w:szCs w:val="24"/>
        </w:rPr>
        <w:t xml:space="preserve"> в процессе ликвидации или банкротства.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прохождения претендентом (индивидуальным предпринимателем или учредителем (учредителями) юридического лица) краткосрочного обучения основам ведения предпринимательской деятельности. Прохождение претендентом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6. Гранты не предоставляются претендентам:</w:t>
      </w:r>
    </w:p>
    <w:p w:rsidR="0095373E" w:rsidRPr="0095373E" w:rsidRDefault="0095373E" w:rsidP="0095373E">
      <w:pPr>
        <w:spacing w:after="0" w:line="240" w:lineRule="auto"/>
        <w:ind w:firstLine="567"/>
        <w:jc w:val="both"/>
        <w:rPr>
          <w:rFonts w:ascii="Times New Roman" w:hAnsi="Times New Roman" w:cs="Times New Roman"/>
          <w:sz w:val="24"/>
          <w:szCs w:val="24"/>
        </w:rPr>
      </w:pPr>
      <w:proofErr w:type="gramStart"/>
      <w:r w:rsidRPr="0095373E">
        <w:rPr>
          <w:rFonts w:ascii="Times New Roman" w:hAnsi="Times New Roman" w:cs="Times New Roman"/>
          <w:sz w:val="24"/>
          <w:szCs w:val="24"/>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5373E" w:rsidRPr="0095373E" w:rsidRDefault="0095373E" w:rsidP="0095373E">
      <w:pPr>
        <w:spacing w:after="0" w:line="240" w:lineRule="auto"/>
        <w:ind w:firstLine="567"/>
        <w:jc w:val="both"/>
        <w:rPr>
          <w:rFonts w:ascii="Times New Roman" w:hAnsi="Times New Roman" w:cs="Times New Roman"/>
          <w:sz w:val="24"/>
          <w:szCs w:val="24"/>
        </w:rPr>
      </w:pPr>
      <w:proofErr w:type="gramStart"/>
      <w:r w:rsidRPr="0095373E">
        <w:rPr>
          <w:rFonts w:ascii="Times New Roman" w:hAnsi="Times New Roman" w:cs="Times New Roman"/>
          <w:sz w:val="24"/>
          <w:szCs w:val="24"/>
        </w:rPr>
        <w:t>являющимся участниками соглашений о разделе продукции;</w:t>
      </w:r>
      <w:proofErr w:type="gramEnd"/>
    </w:p>
    <w:p w:rsidR="0095373E" w:rsidRPr="0095373E" w:rsidRDefault="0095373E" w:rsidP="0095373E">
      <w:pPr>
        <w:spacing w:after="0" w:line="240" w:lineRule="auto"/>
        <w:ind w:firstLine="567"/>
        <w:jc w:val="both"/>
        <w:rPr>
          <w:rFonts w:ascii="Times New Roman" w:hAnsi="Times New Roman" w:cs="Times New Roman"/>
          <w:sz w:val="24"/>
          <w:szCs w:val="24"/>
        </w:rPr>
      </w:pPr>
      <w:proofErr w:type="gramStart"/>
      <w:r w:rsidRPr="0095373E">
        <w:rPr>
          <w:rFonts w:ascii="Times New Roman" w:hAnsi="Times New Roman" w:cs="Times New Roman"/>
          <w:sz w:val="24"/>
          <w:szCs w:val="24"/>
        </w:rPr>
        <w:t>осуществляющим</w:t>
      </w:r>
      <w:proofErr w:type="gramEnd"/>
      <w:r w:rsidRPr="0095373E">
        <w:rPr>
          <w:rFonts w:ascii="Times New Roman" w:hAnsi="Times New Roman" w:cs="Times New Roman"/>
          <w:sz w:val="24"/>
          <w:szCs w:val="24"/>
        </w:rPr>
        <w:t xml:space="preserve"> деятельность в сфере игорного бизнеса;</w:t>
      </w:r>
    </w:p>
    <w:p w:rsidR="0095373E" w:rsidRPr="0095373E" w:rsidRDefault="0095373E" w:rsidP="0095373E">
      <w:pPr>
        <w:spacing w:after="0" w:line="240" w:lineRule="auto"/>
        <w:ind w:firstLine="567"/>
        <w:jc w:val="both"/>
        <w:rPr>
          <w:rFonts w:ascii="Times New Roman" w:hAnsi="Times New Roman" w:cs="Times New Roman"/>
          <w:sz w:val="24"/>
          <w:szCs w:val="24"/>
        </w:rPr>
      </w:pPr>
      <w:proofErr w:type="gramStart"/>
      <w:r w:rsidRPr="0095373E">
        <w:rPr>
          <w:rFonts w:ascii="Times New Roman" w:hAnsi="Times New Roman" w:cs="Times New Roman"/>
          <w:sz w:val="24"/>
          <w:szCs w:val="24"/>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5373E" w:rsidRPr="0095373E" w:rsidRDefault="0095373E" w:rsidP="0095373E">
      <w:pPr>
        <w:spacing w:after="0" w:line="240" w:lineRule="auto"/>
        <w:ind w:firstLine="567"/>
        <w:jc w:val="both"/>
        <w:rPr>
          <w:rFonts w:ascii="Times New Roman" w:hAnsi="Times New Roman" w:cs="Times New Roman"/>
          <w:sz w:val="24"/>
          <w:szCs w:val="24"/>
        </w:rPr>
      </w:pPr>
      <w:proofErr w:type="gramStart"/>
      <w:r w:rsidRPr="0095373E">
        <w:rPr>
          <w:rFonts w:ascii="Times New Roman" w:hAnsi="Times New Roman" w:cs="Times New Roman"/>
          <w:sz w:val="24"/>
          <w:szCs w:val="24"/>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а также в случаях, если: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представленные документы оформлены ненадлежащим образом, содержат недостоверные сведения, поданы не в полном объеме;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 момента увольнения претендента в запас или окончания им учебного заведения до даты подачи заявления прошло более одного года (за исключением безработных граждан и граждан, испытывающих трудности в поиске работы);</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ранее в отношении претендента было принято решение о предоставлении гранта;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с момента признания претендента </w:t>
      </w:r>
      <w:proofErr w:type="gramStart"/>
      <w:r w:rsidRPr="0095373E">
        <w:rPr>
          <w:rFonts w:ascii="Times New Roman" w:hAnsi="Times New Roman" w:cs="Times New Roman"/>
          <w:sz w:val="24"/>
          <w:szCs w:val="24"/>
        </w:rPr>
        <w:t>допустившим</w:t>
      </w:r>
      <w:proofErr w:type="gramEnd"/>
      <w:r w:rsidRPr="0095373E">
        <w:rPr>
          <w:rFonts w:ascii="Times New Roman" w:hAnsi="Times New Roman" w:cs="Times New Roman"/>
          <w:sz w:val="24"/>
          <w:szCs w:val="24"/>
        </w:rPr>
        <w:t xml:space="preserve"> нарушение условий оказания государственной поддержки, в том числе не обеспечившим ее целевое использование, прошло менее трех лет.</w:t>
      </w:r>
    </w:p>
    <w:p w:rsidR="0095373E" w:rsidRPr="0095373E" w:rsidRDefault="0095373E" w:rsidP="0095373E">
      <w:pPr>
        <w:spacing w:after="0" w:line="240" w:lineRule="auto"/>
        <w:ind w:firstLine="567"/>
        <w:jc w:val="both"/>
        <w:rPr>
          <w:rFonts w:ascii="Times New Roman" w:hAnsi="Times New Roman" w:cs="Times New Roman"/>
          <w:sz w:val="24"/>
          <w:szCs w:val="24"/>
        </w:rPr>
      </w:pPr>
      <w:bookmarkStart w:id="1" w:name="Par2706"/>
      <w:bookmarkEnd w:id="1"/>
      <w:r w:rsidRPr="0095373E">
        <w:rPr>
          <w:rFonts w:ascii="Times New Roman" w:hAnsi="Times New Roman" w:cs="Times New Roman"/>
          <w:sz w:val="24"/>
          <w:szCs w:val="24"/>
        </w:rPr>
        <w:t xml:space="preserve">7. Максимальная сумма гранта составляет 300 тысяч рублей на одного </w:t>
      </w:r>
      <w:proofErr w:type="spellStart"/>
      <w:r w:rsidRPr="0095373E">
        <w:rPr>
          <w:rFonts w:ascii="Times New Roman" w:hAnsi="Times New Roman" w:cs="Times New Roman"/>
          <w:sz w:val="24"/>
          <w:szCs w:val="24"/>
        </w:rPr>
        <w:t>претендента</w:t>
      </w:r>
      <w:proofErr w:type="gramStart"/>
      <w:r w:rsidRPr="0095373E">
        <w:rPr>
          <w:rFonts w:ascii="Times New Roman" w:hAnsi="Times New Roman" w:cs="Times New Roman"/>
          <w:sz w:val="24"/>
          <w:szCs w:val="24"/>
        </w:rPr>
        <w:t>.В</w:t>
      </w:r>
      <w:proofErr w:type="spellEnd"/>
      <w:proofErr w:type="gramEnd"/>
      <w:r w:rsidRPr="0095373E">
        <w:rPr>
          <w:rFonts w:ascii="Times New Roman" w:hAnsi="Times New Roman" w:cs="Times New Roman"/>
          <w:sz w:val="24"/>
          <w:szCs w:val="24"/>
        </w:rPr>
        <w:t xml:space="preserve"> случае, если учредителями вновь созданного юридического лица - субъекта малого предпринимательства, в уставном капитале которого доля, принадлежащая физическим лицам в возрасте до 30 лет (включительно), составляет более 50%, сумма гранта указанному юридическому лицу не должна превышать произведения числа указанных учредителей на 300 тысяч рублей, но не более 900 тысяч рублей на одного получателя поддержки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8. Общий объем средств, предусмотренных в текущем году на указанные цели, распределяется следующим образом:</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производства - 25процентов;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сельского хозяйства - 30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инноваций - 20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социального предпринимательства - 10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услуг - 10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гранты в сфере строительства - 5 процентов.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 случае отсутствия заявок претендентов по одной или нескольким номинациям конкурсная комиссия по отбору заявок на предоставление грантов (далее - конкурсная комиссия) перераспределяет средства по другим номинациям.</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9. Один претендент может подать только одну заявку на предоставление гранта.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10. Информация об объявлении конкурс</w:t>
      </w:r>
      <w:r w:rsidR="003D256A">
        <w:rPr>
          <w:rFonts w:ascii="Times New Roman" w:hAnsi="Times New Roman" w:cs="Times New Roman"/>
          <w:sz w:val="24"/>
          <w:szCs w:val="24"/>
        </w:rPr>
        <w:t xml:space="preserve">а публикуется </w:t>
      </w:r>
      <w:r w:rsidR="008D0E44">
        <w:rPr>
          <w:rFonts w:ascii="Times New Roman" w:eastAsia="Times New Roman" w:hAnsi="Times New Roman" w:cs="Times New Roman"/>
          <w:sz w:val="24"/>
          <w:szCs w:val="24"/>
          <w:lang w:eastAsia="ru-RU"/>
        </w:rPr>
        <w:t xml:space="preserve">на официальном сайте  администрации </w:t>
      </w:r>
      <w:r w:rsidR="00ED4D00">
        <w:rPr>
          <w:rFonts w:ascii="Times New Roman" w:eastAsia="Times New Roman" w:hAnsi="Times New Roman" w:cs="Times New Roman"/>
          <w:sz w:val="24"/>
          <w:szCs w:val="24"/>
          <w:lang w:eastAsia="ru-RU"/>
        </w:rPr>
        <w:t>МР «Табасаранский  район»</w:t>
      </w:r>
      <w:r w:rsidR="0023579B">
        <w:rPr>
          <w:rFonts w:ascii="Times New Roman" w:hAnsi="Times New Roman" w:cs="Times New Roman"/>
          <w:sz w:val="24"/>
          <w:szCs w:val="24"/>
        </w:rPr>
        <w:t xml:space="preserve"> и </w:t>
      </w:r>
      <w:r w:rsidRPr="0095373E">
        <w:rPr>
          <w:rFonts w:ascii="Times New Roman" w:hAnsi="Times New Roman" w:cs="Times New Roman"/>
          <w:sz w:val="24"/>
          <w:szCs w:val="24"/>
        </w:rPr>
        <w:t xml:space="preserve"> в средствах массовой информации не </w:t>
      </w:r>
      <w:proofErr w:type="gramStart"/>
      <w:r w:rsidRPr="0095373E">
        <w:rPr>
          <w:rFonts w:ascii="Times New Roman" w:hAnsi="Times New Roman" w:cs="Times New Roman"/>
          <w:sz w:val="24"/>
          <w:szCs w:val="24"/>
        </w:rPr>
        <w:t>позднее</w:t>
      </w:r>
      <w:proofErr w:type="gramEnd"/>
      <w:r w:rsidRPr="0095373E">
        <w:rPr>
          <w:rFonts w:ascii="Times New Roman" w:hAnsi="Times New Roman" w:cs="Times New Roman"/>
          <w:sz w:val="24"/>
          <w:szCs w:val="24"/>
        </w:rPr>
        <w:t xml:space="preserve"> чем за 15 дней до даты начала приема заявок.</w:t>
      </w:r>
    </w:p>
    <w:p w:rsidR="0095373E" w:rsidRPr="0095373E" w:rsidRDefault="0095373E" w:rsidP="0095373E">
      <w:pPr>
        <w:spacing w:after="0" w:line="240" w:lineRule="auto"/>
        <w:ind w:firstLine="567"/>
        <w:jc w:val="both"/>
        <w:rPr>
          <w:rFonts w:ascii="Times New Roman" w:hAnsi="Times New Roman" w:cs="Times New Roman"/>
          <w:sz w:val="24"/>
          <w:szCs w:val="24"/>
        </w:rPr>
      </w:pPr>
      <w:bookmarkStart w:id="2" w:name="Par2718"/>
      <w:bookmarkEnd w:id="2"/>
      <w:r w:rsidRPr="0095373E">
        <w:rPr>
          <w:rFonts w:ascii="Times New Roman" w:hAnsi="Times New Roman" w:cs="Times New Roman"/>
          <w:sz w:val="24"/>
          <w:szCs w:val="24"/>
        </w:rPr>
        <w:lastRenderedPageBreak/>
        <w:t>11. Для рассмотрения вопроса о предоставлении гранта претендент</w:t>
      </w:r>
      <w:r w:rsidR="00AF2B14">
        <w:rPr>
          <w:rFonts w:ascii="Times New Roman" w:hAnsi="Times New Roman" w:cs="Times New Roman"/>
          <w:sz w:val="24"/>
          <w:szCs w:val="24"/>
        </w:rPr>
        <w:t xml:space="preserve"> представляет в </w:t>
      </w:r>
      <w:r w:rsidR="008D0E44">
        <w:rPr>
          <w:rFonts w:ascii="Times New Roman" w:hAnsi="Times New Roman" w:cs="Times New Roman"/>
          <w:sz w:val="24"/>
          <w:szCs w:val="24"/>
        </w:rPr>
        <w:t xml:space="preserve">конкурсную комиссию </w:t>
      </w:r>
      <w:r w:rsidR="00ED4D00">
        <w:rPr>
          <w:rFonts w:ascii="Times New Roman" w:eastAsia="Times New Roman" w:hAnsi="Times New Roman" w:cs="Times New Roman"/>
          <w:sz w:val="24"/>
          <w:szCs w:val="24"/>
          <w:lang w:eastAsia="ru-RU"/>
        </w:rPr>
        <w:t xml:space="preserve">МР «Табасаранский  район» </w:t>
      </w:r>
      <w:hyperlink w:anchor="Par2837" w:history="1">
        <w:r w:rsidRPr="0095373E">
          <w:rPr>
            <w:rStyle w:val="a3"/>
            <w:rFonts w:ascii="Times New Roman" w:hAnsi="Times New Roman" w:cs="Times New Roman"/>
            <w:sz w:val="24"/>
            <w:szCs w:val="24"/>
          </w:rPr>
          <w:t>заявку</w:t>
        </w:r>
      </w:hyperlink>
      <w:r w:rsidRPr="0095373E">
        <w:rPr>
          <w:rFonts w:ascii="Times New Roman" w:hAnsi="Times New Roman" w:cs="Times New Roman"/>
          <w:sz w:val="24"/>
          <w:szCs w:val="24"/>
        </w:rPr>
        <w:t xml:space="preserve"> по форме согласно </w:t>
      </w:r>
      <w:r w:rsidRPr="003E2E3E">
        <w:rPr>
          <w:rFonts w:ascii="Times New Roman" w:hAnsi="Times New Roman" w:cs="Times New Roman"/>
          <w:sz w:val="24"/>
          <w:szCs w:val="24"/>
        </w:rPr>
        <w:t>при</w:t>
      </w:r>
      <w:r w:rsidR="003E2E3E">
        <w:rPr>
          <w:rFonts w:ascii="Times New Roman" w:hAnsi="Times New Roman" w:cs="Times New Roman"/>
          <w:sz w:val="24"/>
          <w:szCs w:val="24"/>
        </w:rPr>
        <w:t>ложению</w:t>
      </w:r>
      <w:r w:rsidR="00455846">
        <w:rPr>
          <w:rFonts w:ascii="Times New Roman" w:hAnsi="Times New Roman" w:cs="Times New Roman"/>
          <w:sz w:val="24"/>
          <w:szCs w:val="24"/>
        </w:rPr>
        <w:t xml:space="preserve"> №1</w:t>
      </w:r>
      <w:bookmarkStart w:id="3" w:name="_GoBack"/>
      <w:bookmarkEnd w:id="3"/>
      <w:r w:rsidRPr="00C06A2E">
        <w:rPr>
          <w:rFonts w:ascii="Times New Roman" w:hAnsi="Times New Roman" w:cs="Times New Roman"/>
          <w:sz w:val="24"/>
          <w:szCs w:val="24"/>
        </w:rPr>
        <w:t xml:space="preserve"> к</w:t>
      </w:r>
      <w:r w:rsidRPr="0095373E">
        <w:rPr>
          <w:rFonts w:ascii="Times New Roman" w:hAnsi="Times New Roman" w:cs="Times New Roman"/>
          <w:sz w:val="24"/>
          <w:szCs w:val="24"/>
        </w:rPr>
        <w:t xml:space="preserve"> настоящему Порядку с приложением следующих документов (копии заверяются подписью и печатью претендента):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копий учредительных документов (для юридических лиц);</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технико-экономического обоснования </w:t>
      </w:r>
      <w:proofErr w:type="spellStart"/>
      <w:proofErr w:type="gramStart"/>
      <w:r w:rsidRPr="0095373E">
        <w:rPr>
          <w:rFonts w:ascii="Times New Roman" w:hAnsi="Times New Roman" w:cs="Times New Roman"/>
          <w:sz w:val="24"/>
          <w:szCs w:val="24"/>
        </w:rPr>
        <w:t>бизнес-проекта</w:t>
      </w:r>
      <w:proofErr w:type="spellEnd"/>
      <w:proofErr w:type="gramEnd"/>
      <w:r w:rsidRPr="0095373E">
        <w:rPr>
          <w:rFonts w:ascii="Times New Roman" w:hAnsi="Times New Roman" w:cs="Times New Roman"/>
          <w:sz w:val="24"/>
          <w:szCs w:val="24"/>
        </w:rPr>
        <w:t xml:space="preserve"> с указанием объема запрашиваемых и собственных средств;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справки о создании новых или сохранении действующих рабочих мест в результате реализации </w:t>
      </w:r>
      <w:proofErr w:type="spellStart"/>
      <w:proofErr w:type="gramStart"/>
      <w:r w:rsidRPr="0095373E">
        <w:rPr>
          <w:rFonts w:ascii="Times New Roman" w:hAnsi="Times New Roman" w:cs="Times New Roman"/>
          <w:sz w:val="24"/>
          <w:szCs w:val="24"/>
        </w:rPr>
        <w:t>бизнес-проекта</w:t>
      </w:r>
      <w:proofErr w:type="spellEnd"/>
      <w:proofErr w:type="gramEnd"/>
      <w:r w:rsidRPr="0095373E">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справки о количестве работников претендента, в том числе работников, работающих по гражданско-правовым договорам или по совместительству, и заработной плате с приложением подтверждающих документов;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копии документа (справка, свидетельство и т.д.) (с предоставлением оригинала в случае, если копия не заверена нотариально), подтверждающего принадлежность претендента к категории лиц, указанных в </w:t>
      </w:r>
      <w:hyperlink w:anchor="Par2685" w:history="1">
        <w:r w:rsidRPr="0095373E">
          <w:rPr>
            <w:rStyle w:val="a3"/>
            <w:rFonts w:ascii="Times New Roman" w:hAnsi="Times New Roman" w:cs="Times New Roman"/>
            <w:sz w:val="24"/>
            <w:szCs w:val="24"/>
          </w:rPr>
          <w:t>пункте 1</w:t>
        </w:r>
      </w:hyperlink>
      <w:r w:rsidRPr="0095373E">
        <w:rPr>
          <w:rFonts w:ascii="Times New Roman" w:hAnsi="Times New Roman" w:cs="Times New Roman"/>
          <w:sz w:val="24"/>
          <w:szCs w:val="24"/>
        </w:rPr>
        <w:t xml:space="preserve"> настоящего Порядка;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копий счетов-фактур и (или) счетов, товарных накладных, платежных поручений, квитанций к приходным кассовым ордерам, других документов, подтверждающих фактически произведенные затраты собственных сре</w:t>
      </w:r>
      <w:proofErr w:type="gramStart"/>
      <w:r w:rsidRPr="0095373E">
        <w:rPr>
          <w:rFonts w:ascii="Times New Roman" w:hAnsi="Times New Roman" w:cs="Times New Roman"/>
          <w:sz w:val="24"/>
          <w:szCs w:val="24"/>
        </w:rPr>
        <w:t>дств пр</w:t>
      </w:r>
      <w:proofErr w:type="gramEnd"/>
      <w:r w:rsidRPr="0095373E">
        <w:rPr>
          <w:rFonts w:ascii="Times New Roman" w:hAnsi="Times New Roman" w:cs="Times New Roman"/>
          <w:sz w:val="24"/>
          <w:szCs w:val="24"/>
        </w:rPr>
        <w:t>етендента;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документов, подтверждающих соответствие претендента - юридического лица требованиям </w:t>
      </w:r>
      <w:hyperlink r:id="rId5" w:history="1">
        <w:r w:rsidRPr="0095373E">
          <w:rPr>
            <w:rStyle w:val="a3"/>
            <w:rFonts w:ascii="Times New Roman" w:hAnsi="Times New Roman" w:cs="Times New Roman"/>
            <w:sz w:val="24"/>
            <w:szCs w:val="24"/>
          </w:rPr>
          <w:t>пункта 1 части 1 статьи 4</w:t>
        </w:r>
      </w:hyperlink>
      <w:r w:rsidRPr="0095373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копии отчетов и (или) деклараций предусмотренных в рамках применяемого режима налогообложения;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документы, подтверждающие прохождение претендентом (индивидуальным предпринимателем или учредителем (учредителями) юридического лица) краткосрочного обучения основам ведения предпринимательской деятельности или диплом о высшем юридическом и (или) экономическом образовании (профильной переподготовки).</w:t>
      </w:r>
    </w:p>
    <w:p w:rsidR="0095373E" w:rsidRPr="0095373E" w:rsidRDefault="00BB4CE6" w:rsidP="0095373E">
      <w:pPr>
        <w:spacing w:after="0" w:line="240" w:lineRule="auto"/>
        <w:ind w:firstLine="567"/>
        <w:jc w:val="both"/>
        <w:rPr>
          <w:rFonts w:ascii="Times New Roman" w:hAnsi="Times New Roman" w:cs="Times New Roman"/>
          <w:sz w:val="24"/>
          <w:szCs w:val="24"/>
        </w:rPr>
      </w:pPr>
      <w:bookmarkStart w:id="4" w:name="Par2729"/>
      <w:bookmarkEnd w:id="4"/>
      <w:r>
        <w:rPr>
          <w:rFonts w:ascii="Times New Roman" w:hAnsi="Times New Roman" w:cs="Times New Roman"/>
          <w:sz w:val="24"/>
          <w:szCs w:val="24"/>
        </w:rPr>
        <w:t>12</w:t>
      </w:r>
      <w:r w:rsidR="0095373E" w:rsidRPr="0095373E">
        <w:rPr>
          <w:rFonts w:ascii="Times New Roman" w:hAnsi="Times New Roman" w:cs="Times New Roman"/>
          <w:sz w:val="24"/>
          <w:szCs w:val="24"/>
        </w:rPr>
        <w:t xml:space="preserve">. </w:t>
      </w:r>
      <w:proofErr w:type="gramStart"/>
      <w:r w:rsidR="0095373E" w:rsidRPr="0095373E">
        <w:rPr>
          <w:rFonts w:ascii="Times New Roman" w:hAnsi="Times New Roman" w:cs="Times New Roman"/>
          <w:sz w:val="24"/>
          <w:szCs w:val="24"/>
        </w:rPr>
        <w:t xml:space="preserve">Документы, указанные в </w:t>
      </w:r>
      <w:hyperlink w:anchor="Par2718" w:history="1">
        <w:r w:rsidR="0095373E" w:rsidRPr="0095373E">
          <w:rPr>
            <w:rStyle w:val="a3"/>
            <w:rFonts w:ascii="Times New Roman" w:hAnsi="Times New Roman" w:cs="Times New Roman"/>
            <w:sz w:val="24"/>
            <w:szCs w:val="24"/>
          </w:rPr>
          <w:t>пункте 11</w:t>
        </w:r>
      </w:hyperlink>
      <w:r w:rsidR="0095373E" w:rsidRPr="0095373E">
        <w:rPr>
          <w:rFonts w:ascii="Times New Roman" w:hAnsi="Times New Roman" w:cs="Times New Roman"/>
          <w:sz w:val="24"/>
          <w:szCs w:val="24"/>
        </w:rPr>
        <w:t xml:space="preserve"> настоящего Порядка, могут быть представлены претендентами в форме электронных документов в порядке, установленном </w:t>
      </w:r>
      <w:hyperlink r:id="rId6" w:history="1">
        <w:r w:rsidR="0095373E" w:rsidRPr="0095373E">
          <w:rPr>
            <w:rStyle w:val="a3"/>
            <w:rFonts w:ascii="Times New Roman" w:hAnsi="Times New Roman" w:cs="Times New Roman"/>
            <w:sz w:val="24"/>
            <w:szCs w:val="24"/>
          </w:rPr>
          <w:t>постановлением</w:t>
        </w:r>
      </w:hyperlink>
      <w:r w:rsidR="0095373E" w:rsidRPr="0095373E">
        <w:rPr>
          <w:rFonts w:ascii="Times New Roman" w:hAnsi="Times New Roman" w:cs="Times New Roman"/>
          <w:sz w:val="24"/>
          <w:szCs w:val="24"/>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95373E" w:rsidRPr="0095373E" w:rsidRDefault="007010DF"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8D0E44">
        <w:rPr>
          <w:rFonts w:ascii="Times New Roman" w:eastAsia="Times New Roman" w:hAnsi="Times New Roman" w:cs="Times New Roman"/>
          <w:sz w:val="24"/>
          <w:szCs w:val="24"/>
          <w:lang w:eastAsia="ru-RU"/>
        </w:rPr>
        <w:t>Конкурсная комиссия</w:t>
      </w:r>
      <w:r w:rsidR="0095373E" w:rsidRPr="0095373E">
        <w:rPr>
          <w:rFonts w:ascii="Times New Roman" w:hAnsi="Times New Roman" w:cs="Times New Roman"/>
          <w:sz w:val="24"/>
          <w:szCs w:val="24"/>
        </w:rPr>
        <w:t xml:space="preserve"> в рамках межведомственного информационного взаимодействия в течение пяти рабочих дней со дня регистрации заявки запрашивает следующие находящиеся в распоряжении органов государственной власти документы (или сведения, содержащиеся в них):</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свидетельство о государственной регистрации и о постановке на учет в налоговом органе;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выписку из Единого государственного реестра;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налоговым и иным обязательным платежам в бюджеты всех уровней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сведения об отсутствии просроченной задолженности по страховым взносам на обязательное социальное страхование на последнюю отчетную дату.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Претендент вправ</w:t>
      </w:r>
      <w:r w:rsidR="0058629D">
        <w:rPr>
          <w:rFonts w:ascii="Times New Roman" w:hAnsi="Times New Roman" w:cs="Times New Roman"/>
          <w:sz w:val="24"/>
          <w:szCs w:val="24"/>
        </w:rPr>
        <w:t xml:space="preserve">е представить в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документы, содержащие сведения, указанные в настоящем пункте, по собственной инициативе.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15. Заявки претендентов не принимаются для рассмотрения, если они представлены позже срока, указанного в информации об объявлении конкурса.</w:t>
      </w:r>
    </w:p>
    <w:p w:rsidR="00D479B4" w:rsidRDefault="0058629D" w:rsidP="009537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D479B4">
        <w:rPr>
          <w:rFonts w:ascii="Times New Roman" w:eastAsia="Times New Roman" w:hAnsi="Times New Roman" w:cs="Times New Roman"/>
          <w:sz w:val="24"/>
          <w:szCs w:val="24"/>
          <w:lang w:eastAsia="ru-RU"/>
        </w:rPr>
        <w:t xml:space="preserve">Конкурсная комиссия </w:t>
      </w:r>
      <w:r w:rsidR="0095373E" w:rsidRPr="0095373E">
        <w:rPr>
          <w:rFonts w:ascii="Times New Roman" w:hAnsi="Times New Roman" w:cs="Times New Roman"/>
          <w:sz w:val="24"/>
          <w:szCs w:val="24"/>
        </w:rPr>
        <w:t xml:space="preserve"> регистрирует заявки, представляемые претендентами, по мере их поступления в специальном журнале, который должен быть пронумерован, прошнурован, </w:t>
      </w:r>
      <w:r w:rsidR="0095373E" w:rsidRPr="0095373E">
        <w:rPr>
          <w:rFonts w:ascii="Times New Roman" w:hAnsi="Times New Roman" w:cs="Times New Roman"/>
          <w:sz w:val="24"/>
          <w:szCs w:val="24"/>
        </w:rPr>
        <w:lastRenderedPageBreak/>
        <w:t>ск</w:t>
      </w:r>
      <w:r w:rsidR="00AF02AF">
        <w:rPr>
          <w:rFonts w:ascii="Times New Roman" w:hAnsi="Times New Roman" w:cs="Times New Roman"/>
          <w:sz w:val="24"/>
          <w:szCs w:val="24"/>
        </w:rPr>
        <w:t xml:space="preserve">реплен печатью </w:t>
      </w:r>
      <w:r w:rsidR="008D0E44">
        <w:rPr>
          <w:rFonts w:ascii="Times New Roman" w:hAnsi="Times New Roman" w:cs="Times New Roman"/>
          <w:sz w:val="24"/>
          <w:szCs w:val="24"/>
        </w:rPr>
        <w:t xml:space="preserve"> администрации </w:t>
      </w:r>
      <w:r w:rsidR="00ED4D00">
        <w:rPr>
          <w:rFonts w:ascii="Times New Roman" w:eastAsia="Times New Roman" w:hAnsi="Times New Roman" w:cs="Times New Roman"/>
          <w:sz w:val="24"/>
          <w:szCs w:val="24"/>
          <w:lang w:eastAsia="ru-RU"/>
        </w:rPr>
        <w:t>МР «Табасаранский  район»</w:t>
      </w:r>
      <w:r w:rsidR="0095373E" w:rsidRPr="0095373E">
        <w:rPr>
          <w:rFonts w:ascii="Times New Roman" w:hAnsi="Times New Roman" w:cs="Times New Roman"/>
          <w:sz w:val="24"/>
          <w:szCs w:val="24"/>
        </w:rPr>
        <w:t>, выдает расписку о получении заявления и документов с указанием даты их принятия</w:t>
      </w:r>
      <w:r w:rsidR="00D479B4">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17. </w:t>
      </w:r>
      <w:r w:rsidR="008D0E44">
        <w:rPr>
          <w:rFonts w:ascii="Times New Roman" w:hAnsi="Times New Roman" w:cs="Times New Roman"/>
          <w:sz w:val="24"/>
          <w:szCs w:val="24"/>
        </w:rPr>
        <w:t>Конкурсная комиссия</w:t>
      </w:r>
      <w:r w:rsidRPr="0095373E">
        <w:rPr>
          <w:rFonts w:ascii="Times New Roman" w:hAnsi="Times New Roman" w:cs="Times New Roman"/>
          <w:sz w:val="24"/>
          <w:szCs w:val="24"/>
        </w:rPr>
        <w:t xml:space="preserve"> проводит оценку каждой заявки по балльной системе в соответствии со следующими критериями: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а) уплачено налогов и сборов на момент подачи заявки: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свыше 50 тысяч рублей - 10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от 30 до 50 тысяч рублей - 7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от 10 до 30 тысяч рублей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до 10 тысяч рублей - 1 балл;</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не уплачено налогов и сборов либо является создаваемым субъектом малого и среднего предпринимательства - 0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 создание новых рабочих мест, в том числе: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создано рабочих мест на момент подачи заявки: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свыше трех - 10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три - 8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от одного до двух - 5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 отсутствии показателей - 0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 планируется создание новых рабочих мест в период реализации проекта: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свыше трех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три - 3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от одного до двух - 2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при отсутствии показателей - 0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г) размер выплачиваемой заработной платы составляет:</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минимальный </w:t>
      </w:r>
      <w:proofErr w:type="gramStart"/>
      <w:r w:rsidRPr="0095373E">
        <w:rPr>
          <w:rFonts w:ascii="Times New Roman" w:hAnsi="Times New Roman" w:cs="Times New Roman"/>
          <w:sz w:val="24"/>
          <w:szCs w:val="24"/>
        </w:rPr>
        <w:t>размер оплаты труда</w:t>
      </w:r>
      <w:proofErr w:type="gramEnd"/>
      <w:r w:rsidRPr="0095373E">
        <w:rPr>
          <w:rFonts w:ascii="Times New Roman" w:hAnsi="Times New Roman" w:cs="Times New Roman"/>
          <w:sz w:val="24"/>
          <w:szCs w:val="24"/>
        </w:rPr>
        <w:t xml:space="preserve"> - 1 балл;</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от одного до двукратного </w:t>
      </w:r>
      <w:proofErr w:type="gramStart"/>
      <w:r w:rsidRPr="0095373E">
        <w:rPr>
          <w:rFonts w:ascii="Times New Roman" w:hAnsi="Times New Roman" w:cs="Times New Roman"/>
          <w:sz w:val="24"/>
          <w:szCs w:val="24"/>
        </w:rPr>
        <w:t>размера оплаты труда</w:t>
      </w:r>
      <w:proofErr w:type="gramEnd"/>
      <w:r w:rsidRPr="0095373E">
        <w:rPr>
          <w:rFonts w:ascii="Times New Roman" w:hAnsi="Times New Roman" w:cs="Times New Roman"/>
          <w:sz w:val="24"/>
          <w:szCs w:val="24"/>
        </w:rPr>
        <w:t xml:space="preserve">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от двукратного до трехкратного </w:t>
      </w:r>
      <w:proofErr w:type="gramStart"/>
      <w:r w:rsidRPr="0095373E">
        <w:rPr>
          <w:rFonts w:ascii="Times New Roman" w:hAnsi="Times New Roman" w:cs="Times New Roman"/>
          <w:sz w:val="24"/>
          <w:szCs w:val="24"/>
        </w:rPr>
        <w:t>размера оплаты труда</w:t>
      </w:r>
      <w:proofErr w:type="gramEnd"/>
      <w:r w:rsidRPr="0095373E">
        <w:rPr>
          <w:rFonts w:ascii="Times New Roman" w:hAnsi="Times New Roman" w:cs="Times New Roman"/>
          <w:sz w:val="24"/>
          <w:szCs w:val="24"/>
        </w:rPr>
        <w:t xml:space="preserve"> - 7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свыше трехкратного </w:t>
      </w:r>
      <w:proofErr w:type="gramStart"/>
      <w:r w:rsidRPr="0095373E">
        <w:rPr>
          <w:rFonts w:ascii="Times New Roman" w:hAnsi="Times New Roman" w:cs="Times New Roman"/>
          <w:sz w:val="24"/>
          <w:szCs w:val="24"/>
        </w:rPr>
        <w:t>размера оплаты труда</w:t>
      </w:r>
      <w:proofErr w:type="gramEnd"/>
      <w:r w:rsidRPr="0095373E">
        <w:rPr>
          <w:rFonts w:ascii="Times New Roman" w:hAnsi="Times New Roman" w:cs="Times New Roman"/>
          <w:sz w:val="24"/>
          <w:szCs w:val="24"/>
        </w:rPr>
        <w:t xml:space="preserve"> - 10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proofErr w:type="spellStart"/>
      <w:r w:rsidRPr="0095373E">
        <w:rPr>
          <w:rFonts w:ascii="Times New Roman" w:hAnsi="Times New Roman" w:cs="Times New Roman"/>
          <w:sz w:val="24"/>
          <w:szCs w:val="24"/>
        </w:rPr>
        <w:t>д</w:t>
      </w:r>
      <w:proofErr w:type="spellEnd"/>
      <w:r w:rsidRPr="0095373E">
        <w:rPr>
          <w:rFonts w:ascii="Times New Roman" w:hAnsi="Times New Roman" w:cs="Times New Roman"/>
          <w:sz w:val="24"/>
          <w:szCs w:val="24"/>
        </w:rPr>
        <w:t>) место ведения предпринимательской деятельности: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на территориях сельских поселений предгорных и горных районов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е) запрашиваемые средства используются на приобретение и производство основных средств, необходимых для предпринимательской деятельности, на капитальный ремонт основных средств: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 полном объеме (100 процентов) - 10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90 процентов - 9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80 процентов - 8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70 процентов - 7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60 процентов - 6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50 процентов - 5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40 процентов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30 процентов - 3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20 процентов - 2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более 10 процентов - 1 балл;</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менее 10 процентов - 0 баллов.</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ж) степень проработки бизнес-плана:</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информация представлена в полном объёме, расчёты достоверны - 10 баллов;</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информация представлена не полностью, расчёты достоверны - 7 баллов;</w:t>
      </w:r>
    </w:p>
    <w:p w:rsidR="0095373E" w:rsidRPr="0095373E" w:rsidRDefault="0095373E" w:rsidP="0095373E">
      <w:pPr>
        <w:pStyle w:val="ConsPlusNormal"/>
        <w:ind w:firstLine="567"/>
        <w:jc w:val="both"/>
        <w:rPr>
          <w:rFonts w:ascii="Times New Roman" w:hAnsi="Times New Roman" w:cs="Times New Roman"/>
          <w:sz w:val="24"/>
          <w:szCs w:val="24"/>
        </w:rPr>
      </w:pPr>
      <w:r w:rsidRPr="0095373E">
        <w:rPr>
          <w:rFonts w:ascii="Times New Roman" w:hAnsi="Times New Roman" w:cs="Times New Roman"/>
          <w:sz w:val="24"/>
          <w:szCs w:val="24"/>
        </w:rPr>
        <w:t>информация представлена не полностью, расчёты с ошибками - 4 балла;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информация представлена не полностью, расчёты недостоверны - 0 баллов</w:t>
      </w:r>
    </w:p>
    <w:p w:rsidR="0095373E" w:rsidRPr="0095373E" w:rsidRDefault="0095373E" w:rsidP="009537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18. </w:t>
      </w:r>
      <w:r w:rsidR="008D0E44">
        <w:rPr>
          <w:rFonts w:ascii="Times New Roman" w:hAnsi="Times New Roman" w:cs="Times New Roman"/>
          <w:sz w:val="24"/>
          <w:szCs w:val="24"/>
        </w:rPr>
        <w:t>Конкурсная комиссия</w:t>
      </w:r>
      <w:r w:rsidRPr="0095373E">
        <w:rPr>
          <w:rFonts w:ascii="Times New Roman" w:hAnsi="Times New Roman" w:cs="Times New Roman"/>
          <w:sz w:val="24"/>
          <w:szCs w:val="24"/>
        </w:rPr>
        <w:t xml:space="preserve"> не позднее </w:t>
      </w:r>
      <w:r w:rsidR="008D0E44">
        <w:rPr>
          <w:rFonts w:ascii="Times New Roman" w:hAnsi="Times New Roman" w:cs="Times New Roman"/>
          <w:sz w:val="24"/>
          <w:szCs w:val="24"/>
        </w:rPr>
        <w:t>10</w:t>
      </w:r>
      <w:r w:rsidRPr="0095373E">
        <w:rPr>
          <w:rFonts w:ascii="Times New Roman" w:hAnsi="Times New Roman" w:cs="Times New Roman"/>
          <w:sz w:val="24"/>
          <w:szCs w:val="24"/>
        </w:rPr>
        <w:t xml:space="preserve"> дней со дня завершения приема заявок составляет и подписывает протокол оценки заявок по номинациям конкурса. Протокол должен содержать сведения о набранных баллах, о комплектности поданных документов и о соответствии претендента требованиям и условиям настоящего Порядка. Заявки претендентов, набравшие 15 и менее баллов, а также недоукомплектованные заявки, и не соответствующие требованиям и условиям настоящего порядка не допускаются к участию в конкурсе.</w:t>
      </w:r>
    </w:p>
    <w:p w:rsidR="0095373E" w:rsidRPr="0095373E" w:rsidRDefault="008D0E44" w:rsidP="00953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Конкурсная комиссия</w:t>
      </w:r>
      <w:r w:rsidR="0095373E" w:rsidRPr="0095373E">
        <w:rPr>
          <w:rFonts w:ascii="Times New Roman" w:hAnsi="Times New Roman" w:cs="Times New Roman"/>
          <w:sz w:val="24"/>
          <w:szCs w:val="24"/>
        </w:rPr>
        <w:t xml:space="preserve"> в течени</w:t>
      </w:r>
      <w:proofErr w:type="gramStart"/>
      <w:r w:rsidR="0095373E" w:rsidRPr="0095373E">
        <w:rPr>
          <w:rFonts w:ascii="Times New Roman" w:hAnsi="Times New Roman" w:cs="Times New Roman"/>
          <w:sz w:val="24"/>
          <w:szCs w:val="24"/>
        </w:rPr>
        <w:t>и</w:t>
      </w:r>
      <w:proofErr w:type="gramEnd"/>
      <w:r w:rsidR="0095373E" w:rsidRPr="0095373E">
        <w:rPr>
          <w:rFonts w:ascii="Times New Roman" w:hAnsi="Times New Roman" w:cs="Times New Roman"/>
          <w:sz w:val="24"/>
          <w:szCs w:val="24"/>
        </w:rPr>
        <w:t xml:space="preserve"> пяти дней со дня подписания протокола оценки заявок  по каждой номинации, публикует данн</w:t>
      </w:r>
      <w:r w:rsidR="00317F89">
        <w:rPr>
          <w:rFonts w:ascii="Times New Roman" w:hAnsi="Times New Roman" w:cs="Times New Roman"/>
          <w:sz w:val="24"/>
          <w:szCs w:val="24"/>
        </w:rPr>
        <w:t xml:space="preserve">ый протокол на сайте </w:t>
      </w:r>
      <w:r w:rsidR="00ED4D00">
        <w:rPr>
          <w:rFonts w:ascii="Times New Roman" w:eastAsia="Times New Roman" w:hAnsi="Times New Roman" w:cs="Times New Roman"/>
          <w:sz w:val="24"/>
          <w:szCs w:val="24"/>
          <w:lang w:eastAsia="ru-RU"/>
        </w:rPr>
        <w:t>МР «Табасаранский  район»</w:t>
      </w:r>
      <w:r w:rsidR="0095373E" w:rsidRPr="0095373E">
        <w:rPr>
          <w:rFonts w:ascii="Times New Roman" w:hAnsi="Times New Roman" w:cs="Times New Roman"/>
          <w:sz w:val="24"/>
          <w:szCs w:val="24"/>
        </w:rPr>
        <w:t xml:space="preserve"> и в средствах массовой информации.</w:t>
      </w:r>
    </w:p>
    <w:p w:rsidR="0095373E" w:rsidRPr="006C53A4"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19. Положение о конкурсной комиссии по отбору заявок на предоставление грантов и ее состав утвержд</w:t>
      </w:r>
      <w:r w:rsidR="00317F89">
        <w:rPr>
          <w:rFonts w:ascii="Times New Roman" w:hAnsi="Times New Roman" w:cs="Times New Roman"/>
          <w:sz w:val="24"/>
          <w:szCs w:val="24"/>
        </w:rPr>
        <w:t xml:space="preserve">аются </w:t>
      </w:r>
      <w:r w:rsidR="008D0E44">
        <w:rPr>
          <w:rFonts w:ascii="Times New Roman" w:hAnsi="Times New Roman" w:cs="Times New Roman"/>
          <w:sz w:val="24"/>
          <w:szCs w:val="24"/>
        </w:rPr>
        <w:t xml:space="preserve">постановлением </w:t>
      </w:r>
      <w:r w:rsidR="00D479B4">
        <w:rPr>
          <w:rFonts w:ascii="Times New Roman" w:hAnsi="Times New Roman" w:cs="Times New Roman"/>
          <w:sz w:val="24"/>
          <w:szCs w:val="24"/>
        </w:rPr>
        <w:t>администрации</w:t>
      </w:r>
      <w:r w:rsidR="00317F89">
        <w:rPr>
          <w:rFonts w:ascii="Times New Roman" w:hAnsi="Times New Roman" w:cs="Times New Roman"/>
          <w:sz w:val="24"/>
          <w:szCs w:val="24"/>
        </w:rPr>
        <w:t xml:space="preserve">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w:t>
      </w:r>
      <w:r w:rsidRPr="006C53A4">
        <w:rPr>
          <w:rFonts w:ascii="Times New Roman" w:hAnsi="Times New Roman" w:cs="Times New Roman"/>
          <w:sz w:val="24"/>
          <w:szCs w:val="24"/>
        </w:rPr>
        <w:t xml:space="preserve">В состав конкурсной комиссии </w:t>
      </w:r>
      <w:r w:rsidR="00ED4D00" w:rsidRPr="006C53A4">
        <w:rPr>
          <w:rFonts w:ascii="Times New Roman" w:hAnsi="Times New Roman" w:cs="Times New Roman"/>
          <w:sz w:val="24"/>
          <w:szCs w:val="24"/>
        </w:rPr>
        <w:t>вкл</w:t>
      </w:r>
      <w:r w:rsidR="00317F89" w:rsidRPr="006C53A4">
        <w:rPr>
          <w:rFonts w:ascii="Times New Roman" w:hAnsi="Times New Roman" w:cs="Times New Roman"/>
          <w:sz w:val="24"/>
          <w:szCs w:val="24"/>
        </w:rPr>
        <w:t xml:space="preserve">ючаются </w:t>
      </w:r>
      <w:r w:rsidRPr="006C53A4">
        <w:rPr>
          <w:rFonts w:ascii="Times New Roman" w:hAnsi="Times New Roman" w:cs="Times New Roman"/>
          <w:sz w:val="24"/>
          <w:szCs w:val="24"/>
        </w:rPr>
        <w:t xml:space="preserve">представители общественных организаций предпринимателей в количестве не менее </w:t>
      </w:r>
      <w:r w:rsidR="004D00F9" w:rsidRPr="006C53A4">
        <w:rPr>
          <w:rFonts w:ascii="Times New Roman" w:hAnsi="Times New Roman" w:cs="Times New Roman"/>
          <w:sz w:val="24"/>
          <w:szCs w:val="24"/>
        </w:rPr>
        <w:t>40</w:t>
      </w:r>
      <w:r w:rsidRPr="006C53A4">
        <w:rPr>
          <w:rFonts w:ascii="Times New Roman" w:hAnsi="Times New Roman" w:cs="Times New Roman"/>
          <w:sz w:val="24"/>
          <w:szCs w:val="24"/>
        </w:rPr>
        <w:t xml:space="preserve"> процентов от общего числа членов конкурсной комиссии.</w:t>
      </w:r>
    </w:p>
    <w:p w:rsidR="0095373E" w:rsidRPr="0095373E" w:rsidRDefault="0095373E" w:rsidP="0095373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20. Конкурсная комиссия рассматривает заявки, допущенные к участию в конкурсе, и принимает соответствующее решение.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Претендент должен лично изложить в устной форме свой бизнес-проект на заседании конкурсной комиссии.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21. На заседание конкурсной комиссии по каждой номинации приглашаются претенденты, начиная с заявок получивших наибольшее количество баллов.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22. Конкурсная комиссия правомочна принимать решения, если на ее заседании присутствует не менее половины общего количества членов конкурсной комиссии. Решение принимается путем открытого голосования членов конкурсной комиссии.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23. В случае равенства голосов голос председателя конкурсной комиссии является решающим.</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24. Решение конкурсной комиссии оформляется протоколом, который подписывается всеми членами конкурсной комиссии и утверждается ее председателем. Член конкурсной комиссии имеет право письменно изложить свое особое мнение, которое ответственный секретарь конкурсной комиссии обязан приложить к протоколу, о чем делается соответствующая отметка в протоколе.</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25. В течение пяти дней со дня подписания протокола конк</w:t>
      </w:r>
      <w:r w:rsidR="00B44525">
        <w:rPr>
          <w:rFonts w:ascii="Times New Roman" w:hAnsi="Times New Roman" w:cs="Times New Roman"/>
          <w:sz w:val="24"/>
          <w:szCs w:val="24"/>
        </w:rPr>
        <w:t xml:space="preserve">урсной комиссии </w:t>
      </w:r>
      <w:r w:rsidR="00E17D83">
        <w:rPr>
          <w:rFonts w:ascii="Times New Roman" w:eastAsia="Times New Roman" w:hAnsi="Times New Roman" w:cs="Times New Roman"/>
          <w:sz w:val="24"/>
          <w:szCs w:val="24"/>
          <w:lang w:eastAsia="ru-RU"/>
        </w:rPr>
        <w:t xml:space="preserve"> его </w:t>
      </w:r>
      <w:r w:rsidRPr="0095373E">
        <w:rPr>
          <w:rFonts w:ascii="Times New Roman" w:hAnsi="Times New Roman" w:cs="Times New Roman"/>
          <w:sz w:val="24"/>
          <w:szCs w:val="24"/>
        </w:rPr>
        <w:t>публику</w:t>
      </w:r>
      <w:r w:rsidR="00E17D83">
        <w:rPr>
          <w:rFonts w:ascii="Times New Roman" w:hAnsi="Times New Roman" w:cs="Times New Roman"/>
          <w:sz w:val="24"/>
          <w:szCs w:val="24"/>
        </w:rPr>
        <w:t>ют</w:t>
      </w:r>
      <w:r w:rsidRPr="0095373E">
        <w:rPr>
          <w:rFonts w:ascii="Times New Roman" w:hAnsi="Times New Roman" w:cs="Times New Roman"/>
          <w:sz w:val="24"/>
          <w:szCs w:val="24"/>
        </w:rPr>
        <w:t xml:space="preserve"> на </w:t>
      </w:r>
      <w:proofErr w:type="spellStart"/>
      <w:proofErr w:type="gramStart"/>
      <w:r w:rsidRPr="0095373E">
        <w:rPr>
          <w:rFonts w:ascii="Times New Roman" w:hAnsi="Times New Roman" w:cs="Times New Roman"/>
          <w:sz w:val="24"/>
          <w:szCs w:val="24"/>
        </w:rPr>
        <w:t>ин</w:t>
      </w:r>
      <w:r w:rsidR="00B44525">
        <w:rPr>
          <w:rFonts w:ascii="Times New Roman" w:hAnsi="Times New Roman" w:cs="Times New Roman"/>
          <w:sz w:val="24"/>
          <w:szCs w:val="24"/>
        </w:rPr>
        <w:t>тернет-портале</w:t>
      </w:r>
      <w:proofErr w:type="spellEnd"/>
      <w:proofErr w:type="gramEnd"/>
      <w:r w:rsidR="00B44525">
        <w:rPr>
          <w:rFonts w:ascii="Times New Roman" w:hAnsi="Times New Roman" w:cs="Times New Roman"/>
          <w:sz w:val="24"/>
          <w:szCs w:val="24"/>
        </w:rPr>
        <w:t xml:space="preserve"> </w:t>
      </w:r>
      <w:r w:rsidR="00E17D83">
        <w:rPr>
          <w:rFonts w:ascii="Times New Roman" w:hAnsi="Times New Roman" w:cs="Times New Roman"/>
          <w:sz w:val="24"/>
          <w:szCs w:val="24"/>
        </w:rPr>
        <w:t xml:space="preserve"> администрации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и в средствах массовой информации.</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26. Протокол заседания конкурсной комиссии является основанием д</w:t>
      </w:r>
      <w:r w:rsidR="00B44525">
        <w:rPr>
          <w:rFonts w:ascii="Times New Roman" w:hAnsi="Times New Roman" w:cs="Times New Roman"/>
          <w:sz w:val="24"/>
          <w:szCs w:val="24"/>
        </w:rPr>
        <w:t xml:space="preserve">ля заключения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договоров о предоставлении целевого Гранта</w:t>
      </w:r>
      <w:r w:rsidR="00ED4D00">
        <w:rPr>
          <w:rFonts w:ascii="Times New Roman" w:hAnsi="Times New Roman" w:cs="Times New Roman"/>
          <w:sz w:val="24"/>
          <w:szCs w:val="24"/>
        </w:rPr>
        <w:t xml:space="preserve"> </w:t>
      </w:r>
      <w:r w:rsidRPr="0095373E">
        <w:rPr>
          <w:rFonts w:ascii="Times New Roman" w:hAnsi="Times New Roman" w:cs="Times New Roman"/>
          <w:sz w:val="24"/>
          <w:szCs w:val="24"/>
        </w:rPr>
        <w:t>с претендентами, в отношении которых приняты положительные решения.</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 xml:space="preserve">28. Гранты </w:t>
      </w:r>
      <w:r w:rsidR="00B44525">
        <w:rPr>
          <w:rFonts w:ascii="Times New Roman" w:hAnsi="Times New Roman" w:cs="Times New Roman"/>
          <w:sz w:val="24"/>
          <w:szCs w:val="24"/>
        </w:rPr>
        <w:t>перечисляются</w:t>
      </w:r>
      <w:r w:rsidR="00E17D83">
        <w:rPr>
          <w:rFonts w:ascii="Times New Roman" w:hAnsi="Times New Roman" w:cs="Times New Roman"/>
          <w:sz w:val="24"/>
          <w:szCs w:val="24"/>
        </w:rPr>
        <w:t xml:space="preserve"> администрацией </w:t>
      </w:r>
      <w:r w:rsidR="00B44525">
        <w:rPr>
          <w:rFonts w:ascii="Times New Roman" w:hAnsi="Times New Roman" w:cs="Times New Roman"/>
          <w:sz w:val="24"/>
          <w:szCs w:val="24"/>
        </w:rPr>
        <w:t xml:space="preserve">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в течение трех рабочих дней с момента подписания договоров на расчетные счета претендентов, открытые ими в кредитных организациях по своему выбору, при наличии на</w:t>
      </w:r>
      <w:r w:rsidR="00B44525">
        <w:rPr>
          <w:rFonts w:ascii="Times New Roman" w:hAnsi="Times New Roman" w:cs="Times New Roman"/>
          <w:sz w:val="24"/>
          <w:szCs w:val="24"/>
        </w:rPr>
        <w:t xml:space="preserve"> лицевом счете</w:t>
      </w:r>
      <w:r w:rsidR="00E17D83">
        <w:rPr>
          <w:rFonts w:ascii="Times New Roman" w:hAnsi="Times New Roman" w:cs="Times New Roman"/>
          <w:sz w:val="24"/>
          <w:szCs w:val="24"/>
        </w:rPr>
        <w:t xml:space="preserve"> администрации </w:t>
      </w:r>
      <w:r w:rsidR="00B44525">
        <w:rPr>
          <w:rFonts w:ascii="Times New Roman" w:hAnsi="Times New Roman" w:cs="Times New Roman"/>
          <w:sz w:val="24"/>
          <w:szCs w:val="24"/>
        </w:rPr>
        <w:t xml:space="preserve"> </w:t>
      </w:r>
      <w:r w:rsidR="00ED4D00">
        <w:rPr>
          <w:rFonts w:ascii="Times New Roman" w:eastAsia="Times New Roman" w:hAnsi="Times New Roman" w:cs="Times New Roman"/>
          <w:sz w:val="24"/>
          <w:szCs w:val="24"/>
          <w:lang w:eastAsia="ru-RU"/>
        </w:rPr>
        <w:t>МР «Табасаранский  район</w:t>
      </w:r>
      <w:proofErr w:type="gramStart"/>
      <w:r w:rsidR="00ED4D00">
        <w:rPr>
          <w:rFonts w:ascii="Times New Roman" w:eastAsia="Times New Roman" w:hAnsi="Times New Roman" w:cs="Times New Roman"/>
          <w:sz w:val="24"/>
          <w:szCs w:val="24"/>
          <w:lang w:eastAsia="ru-RU"/>
        </w:rPr>
        <w:t>»</w:t>
      </w:r>
      <w:r w:rsidRPr="0095373E">
        <w:rPr>
          <w:rFonts w:ascii="Times New Roman" w:hAnsi="Times New Roman" w:cs="Times New Roman"/>
          <w:sz w:val="24"/>
          <w:szCs w:val="24"/>
        </w:rPr>
        <w:t>с</w:t>
      </w:r>
      <w:proofErr w:type="gramEnd"/>
      <w:r w:rsidRPr="0095373E">
        <w:rPr>
          <w:rFonts w:ascii="Times New Roman" w:hAnsi="Times New Roman" w:cs="Times New Roman"/>
          <w:sz w:val="24"/>
          <w:szCs w:val="24"/>
        </w:rPr>
        <w:t>оответствующих средств.</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В случае предоставления Гранта (части Гранта) в натуральной форме в виде оплаты поставки товара, оказания услуг и исполнения работ, данные средства оплачиваются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B44525">
        <w:rPr>
          <w:rFonts w:ascii="Times New Roman" w:hAnsi="Times New Roman" w:cs="Times New Roman"/>
          <w:sz w:val="24"/>
          <w:szCs w:val="24"/>
        </w:rPr>
        <w:t>.</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29. Претендент, получивший грант:</w:t>
      </w:r>
    </w:p>
    <w:p w:rsidR="0095373E" w:rsidRPr="00D479B4"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представляет в те</w:t>
      </w:r>
      <w:r w:rsidR="004208DF">
        <w:rPr>
          <w:rFonts w:ascii="Times New Roman" w:hAnsi="Times New Roman" w:cs="Times New Roman"/>
          <w:sz w:val="24"/>
          <w:szCs w:val="24"/>
        </w:rPr>
        <w:t xml:space="preserve">чение 90 дней в </w:t>
      </w:r>
      <w:r w:rsidR="00E17D83">
        <w:rPr>
          <w:rFonts w:ascii="Times New Roman" w:hAnsi="Times New Roman" w:cs="Times New Roman"/>
          <w:sz w:val="24"/>
          <w:szCs w:val="24"/>
        </w:rPr>
        <w:t xml:space="preserve"> администрации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xml:space="preserve"> отчет о целевом использовании гранта по форме,</w:t>
      </w:r>
      <w:r w:rsidR="004208DF">
        <w:rPr>
          <w:rFonts w:ascii="Times New Roman" w:hAnsi="Times New Roman" w:cs="Times New Roman"/>
          <w:sz w:val="24"/>
          <w:szCs w:val="24"/>
        </w:rPr>
        <w:t xml:space="preserve"> утвержденной</w:t>
      </w:r>
      <w:r w:rsidR="00D479B4">
        <w:rPr>
          <w:rFonts w:ascii="Times New Roman" w:hAnsi="Times New Roman" w:cs="Times New Roman"/>
          <w:sz w:val="24"/>
          <w:szCs w:val="24"/>
        </w:rPr>
        <w:t xml:space="preserve"> постановлением администрации</w:t>
      </w:r>
      <w:r w:rsidR="004208DF">
        <w:rPr>
          <w:rFonts w:ascii="Times New Roman" w:hAnsi="Times New Roman" w:cs="Times New Roman"/>
          <w:sz w:val="24"/>
          <w:szCs w:val="24"/>
        </w:rPr>
        <w:t xml:space="preserve"> </w:t>
      </w:r>
      <w:r w:rsidR="00ED4D00">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w:t>
      </w:r>
      <w:r w:rsidR="00D479B4">
        <w:rPr>
          <w:rFonts w:ascii="Times New Roman" w:hAnsi="Times New Roman" w:cs="Times New Roman"/>
          <w:sz w:val="24"/>
          <w:szCs w:val="24"/>
        </w:rPr>
        <w:t xml:space="preserve"> №</w:t>
      </w:r>
      <w:r w:rsidR="00D479B4">
        <w:rPr>
          <w:rFonts w:ascii="Times New Roman" w:hAnsi="Times New Roman" w:cs="Times New Roman"/>
          <w:sz w:val="24"/>
          <w:szCs w:val="24"/>
        </w:rPr>
        <w:softHyphen/>
      </w:r>
      <w:r w:rsidR="00D479B4">
        <w:rPr>
          <w:rFonts w:ascii="Times New Roman" w:hAnsi="Times New Roman" w:cs="Times New Roman"/>
          <w:sz w:val="24"/>
          <w:szCs w:val="24"/>
        </w:rPr>
        <w:softHyphen/>
      </w:r>
      <w:r w:rsidR="00D479B4" w:rsidRPr="00D479B4">
        <w:rPr>
          <w:rFonts w:ascii="Times New Roman" w:hAnsi="Times New Roman" w:cs="Times New Roman"/>
          <w:sz w:val="24"/>
          <w:szCs w:val="24"/>
        </w:rPr>
        <w:t xml:space="preserve">___ </w:t>
      </w:r>
      <w:r w:rsidR="00D479B4">
        <w:rPr>
          <w:rFonts w:ascii="Times New Roman" w:hAnsi="Times New Roman" w:cs="Times New Roman"/>
          <w:sz w:val="24"/>
          <w:szCs w:val="24"/>
        </w:rPr>
        <w:t>от _________________2014 г.</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обязуется осуществлять предпринимательскую деятельность не менее двух лет с момента получения гранта.</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30. В целях оценки эффективности использования бюджетных средств субъекты малого и среднего предпринимательства - получатели поддержки представ</w:t>
      </w:r>
      <w:r w:rsidR="007A0BD0">
        <w:rPr>
          <w:rFonts w:ascii="Times New Roman" w:hAnsi="Times New Roman" w:cs="Times New Roman"/>
          <w:sz w:val="24"/>
          <w:szCs w:val="24"/>
        </w:rPr>
        <w:t>ляют ежегодно в</w:t>
      </w:r>
      <w:r w:rsidR="00E17D83">
        <w:rPr>
          <w:rFonts w:ascii="Times New Roman" w:hAnsi="Times New Roman" w:cs="Times New Roman"/>
          <w:sz w:val="24"/>
          <w:szCs w:val="24"/>
        </w:rPr>
        <w:t xml:space="preserve"> администрации  </w:t>
      </w:r>
      <w:r w:rsidR="007A0BD0">
        <w:rPr>
          <w:rFonts w:ascii="Times New Roman" w:hAnsi="Times New Roman" w:cs="Times New Roman"/>
          <w:sz w:val="24"/>
          <w:szCs w:val="24"/>
        </w:rPr>
        <w:t xml:space="preserve"> </w:t>
      </w:r>
      <w:r w:rsidR="00F175BE">
        <w:rPr>
          <w:rFonts w:ascii="Times New Roman" w:eastAsia="Times New Roman" w:hAnsi="Times New Roman" w:cs="Times New Roman"/>
          <w:sz w:val="24"/>
          <w:szCs w:val="24"/>
          <w:lang w:eastAsia="ru-RU"/>
        </w:rPr>
        <w:t xml:space="preserve">МР «Табасаранский  район» </w:t>
      </w:r>
      <w:hyperlink w:anchor="Par2936" w:history="1">
        <w:r w:rsidRPr="0095373E">
          <w:rPr>
            <w:rStyle w:val="a3"/>
            <w:rFonts w:ascii="Times New Roman" w:hAnsi="Times New Roman" w:cs="Times New Roman"/>
            <w:sz w:val="24"/>
            <w:szCs w:val="24"/>
          </w:rPr>
          <w:t>анкету</w:t>
        </w:r>
      </w:hyperlink>
      <w:r w:rsidR="00F175BE">
        <w:t xml:space="preserve"> </w:t>
      </w:r>
      <w:r w:rsidR="00C57EDA">
        <w:rPr>
          <w:rFonts w:ascii="Times New Roman" w:hAnsi="Times New Roman" w:cs="Times New Roman"/>
          <w:sz w:val="24"/>
          <w:szCs w:val="24"/>
        </w:rPr>
        <w:t>по форме согласно приложению N 2</w:t>
      </w:r>
      <w:r w:rsidRPr="0095373E">
        <w:rPr>
          <w:rFonts w:ascii="Times New Roman" w:hAnsi="Times New Roman" w:cs="Times New Roman"/>
          <w:sz w:val="24"/>
          <w:szCs w:val="24"/>
        </w:rPr>
        <w:t xml:space="preserve"> к настоящему Порядку.</w:t>
      </w:r>
    </w:p>
    <w:p w:rsidR="0095373E" w:rsidRPr="0095373E" w:rsidRDefault="0095373E" w:rsidP="0095373E">
      <w:pPr>
        <w:spacing w:after="0" w:line="240" w:lineRule="auto"/>
        <w:ind w:firstLine="567"/>
        <w:jc w:val="both"/>
        <w:rPr>
          <w:rFonts w:ascii="Times New Roman" w:hAnsi="Times New Roman" w:cs="Times New Roman"/>
          <w:sz w:val="24"/>
          <w:szCs w:val="24"/>
        </w:rPr>
      </w:pPr>
      <w:r w:rsidRPr="0095373E">
        <w:rPr>
          <w:rFonts w:ascii="Times New Roman" w:hAnsi="Times New Roman" w:cs="Times New Roman"/>
          <w:sz w:val="24"/>
          <w:szCs w:val="24"/>
        </w:rPr>
        <w:t>31. Организация работы по взысканию бюджетных сре</w:t>
      </w:r>
      <w:proofErr w:type="gramStart"/>
      <w:r w:rsidRPr="0095373E">
        <w:rPr>
          <w:rFonts w:ascii="Times New Roman" w:hAnsi="Times New Roman" w:cs="Times New Roman"/>
          <w:sz w:val="24"/>
          <w:szCs w:val="24"/>
        </w:rPr>
        <w:t>дств в п</w:t>
      </w:r>
      <w:proofErr w:type="gramEnd"/>
      <w:r w:rsidRPr="0095373E">
        <w:rPr>
          <w:rFonts w:ascii="Times New Roman" w:hAnsi="Times New Roman" w:cs="Times New Roman"/>
          <w:sz w:val="24"/>
          <w:szCs w:val="24"/>
        </w:rPr>
        <w:t>олном объеме в случае их нецелевого использования, а также по привлечению к ответственности лиц, допустивших нецелевое использование бюджетных средств и нарушение исполнения обязательств по договорам, о</w:t>
      </w:r>
      <w:r w:rsidR="004208DF">
        <w:rPr>
          <w:rFonts w:ascii="Times New Roman" w:hAnsi="Times New Roman" w:cs="Times New Roman"/>
          <w:sz w:val="24"/>
          <w:szCs w:val="24"/>
        </w:rPr>
        <w:t>существляется</w:t>
      </w:r>
      <w:r w:rsidR="00E17D83">
        <w:rPr>
          <w:rFonts w:ascii="Times New Roman" w:hAnsi="Times New Roman" w:cs="Times New Roman"/>
          <w:sz w:val="24"/>
          <w:szCs w:val="24"/>
        </w:rPr>
        <w:t xml:space="preserve"> администрации</w:t>
      </w:r>
      <w:r w:rsidR="004208DF">
        <w:rPr>
          <w:rFonts w:ascii="Times New Roman" w:hAnsi="Times New Roman" w:cs="Times New Roman"/>
          <w:sz w:val="24"/>
          <w:szCs w:val="24"/>
        </w:rPr>
        <w:t xml:space="preserve"> </w:t>
      </w:r>
      <w:r w:rsidR="00F175BE">
        <w:rPr>
          <w:rFonts w:ascii="Times New Roman" w:eastAsia="Times New Roman" w:hAnsi="Times New Roman" w:cs="Times New Roman"/>
          <w:sz w:val="24"/>
          <w:szCs w:val="24"/>
          <w:lang w:eastAsia="ru-RU"/>
        </w:rPr>
        <w:t>МР «Табасаранский  район»</w:t>
      </w:r>
      <w:r w:rsidRPr="0095373E">
        <w:rPr>
          <w:rFonts w:ascii="Times New Roman" w:hAnsi="Times New Roman" w:cs="Times New Roman"/>
          <w:sz w:val="24"/>
          <w:szCs w:val="24"/>
        </w:rPr>
        <w:t>. Возврат средств осуществляется в порядке, установленном законодательством.</w:t>
      </w:r>
    </w:p>
    <w:p w:rsidR="000E2F33" w:rsidRDefault="000E2F33" w:rsidP="0095373E">
      <w:pPr>
        <w:spacing w:after="0" w:line="240" w:lineRule="auto"/>
        <w:ind w:firstLine="567"/>
        <w:jc w:val="both"/>
        <w:rPr>
          <w:rFonts w:ascii="Times New Roman" w:hAnsi="Times New Roman" w:cs="Times New Roman"/>
          <w:sz w:val="24"/>
          <w:szCs w:val="24"/>
        </w:rPr>
      </w:pPr>
    </w:p>
    <w:p w:rsidR="004D00F9" w:rsidRDefault="00BF3890" w:rsidP="00BF3890">
      <w:pPr>
        <w:widowControl w:val="0"/>
        <w:autoSpaceDE w:val="0"/>
        <w:autoSpaceDN w:val="0"/>
        <w:adjustRightInd w:val="0"/>
        <w:spacing w:after="0" w:line="240" w:lineRule="auto"/>
        <w:outlineLvl w:val="2"/>
        <w:rPr>
          <w:rFonts w:ascii="Times New Roman" w:hAnsi="Times New Roman" w:cs="Times New Roman"/>
          <w:sz w:val="24"/>
          <w:szCs w:val="24"/>
        </w:rPr>
      </w:pPr>
      <w:r>
        <w:rPr>
          <w:rFonts w:ascii="Times New Roman" w:hAnsi="Times New Roman" w:cs="Times New Roman"/>
          <w:sz w:val="24"/>
          <w:szCs w:val="24"/>
        </w:rPr>
        <w:t xml:space="preserve">                                                                                                                                 </w:t>
      </w:r>
    </w:p>
    <w:p w:rsidR="004D00F9" w:rsidRDefault="004D00F9" w:rsidP="00BF3890">
      <w:pPr>
        <w:widowControl w:val="0"/>
        <w:autoSpaceDE w:val="0"/>
        <w:autoSpaceDN w:val="0"/>
        <w:adjustRightInd w:val="0"/>
        <w:spacing w:after="0" w:line="240" w:lineRule="auto"/>
        <w:outlineLvl w:val="2"/>
        <w:rPr>
          <w:rFonts w:ascii="Times New Roman" w:hAnsi="Times New Roman" w:cs="Times New Roman"/>
          <w:sz w:val="24"/>
          <w:szCs w:val="24"/>
        </w:rPr>
      </w:pPr>
    </w:p>
    <w:p w:rsidR="00F05702" w:rsidRDefault="004D00F9" w:rsidP="00BF3890">
      <w:pPr>
        <w:widowControl w:val="0"/>
        <w:autoSpaceDE w:val="0"/>
        <w:autoSpaceDN w:val="0"/>
        <w:adjustRightInd w:val="0"/>
        <w:spacing w:after="0" w:line="240" w:lineRule="auto"/>
        <w:outlineLvl w:val="2"/>
        <w:rPr>
          <w:rFonts w:cs="Calibri"/>
        </w:rPr>
      </w:pPr>
      <w:r>
        <w:rPr>
          <w:rFonts w:ascii="Times New Roman" w:hAnsi="Times New Roman" w:cs="Times New Roman"/>
          <w:sz w:val="24"/>
          <w:szCs w:val="24"/>
        </w:rPr>
        <w:lastRenderedPageBreak/>
        <w:t xml:space="preserve">                                                                                                                             </w:t>
      </w:r>
      <w:r w:rsidR="00BF3890">
        <w:rPr>
          <w:rFonts w:ascii="Times New Roman" w:hAnsi="Times New Roman" w:cs="Times New Roman"/>
          <w:sz w:val="24"/>
          <w:szCs w:val="24"/>
        </w:rPr>
        <w:t xml:space="preserve">   </w:t>
      </w:r>
      <w:r w:rsidR="007A0BD0">
        <w:rPr>
          <w:rFonts w:cs="Calibri"/>
        </w:rPr>
        <w:t>Приложение</w:t>
      </w:r>
      <w:r w:rsidR="000C3B89">
        <w:rPr>
          <w:rFonts w:cs="Calibri"/>
        </w:rPr>
        <w:t>№1</w:t>
      </w:r>
    </w:p>
    <w:p w:rsidR="00F05702" w:rsidRDefault="00F05702" w:rsidP="00F05702">
      <w:pPr>
        <w:widowControl w:val="0"/>
        <w:autoSpaceDE w:val="0"/>
        <w:autoSpaceDN w:val="0"/>
        <w:adjustRightInd w:val="0"/>
        <w:spacing w:after="0" w:line="240" w:lineRule="auto"/>
        <w:jc w:val="right"/>
        <w:rPr>
          <w:rFonts w:cs="Calibri"/>
        </w:rPr>
      </w:pPr>
      <w:r>
        <w:rPr>
          <w:rFonts w:cs="Calibri"/>
        </w:rPr>
        <w:t>к Порядку предоставления грантов</w:t>
      </w:r>
    </w:p>
    <w:p w:rsidR="00F05702" w:rsidRDefault="00F05702" w:rsidP="00F05702">
      <w:pPr>
        <w:widowControl w:val="0"/>
        <w:autoSpaceDE w:val="0"/>
        <w:autoSpaceDN w:val="0"/>
        <w:adjustRightInd w:val="0"/>
        <w:spacing w:after="0" w:line="240" w:lineRule="auto"/>
        <w:jc w:val="right"/>
        <w:rPr>
          <w:rFonts w:cs="Calibri"/>
        </w:rPr>
      </w:pPr>
      <w:r>
        <w:rPr>
          <w:rFonts w:cs="Calibri"/>
        </w:rPr>
        <w:t>создаваемым или начинающим</w:t>
      </w:r>
    </w:p>
    <w:p w:rsidR="00F05702" w:rsidRDefault="00F05702" w:rsidP="00F05702">
      <w:pPr>
        <w:widowControl w:val="0"/>
        <w:autoSpaceDE w:val="0"/>
        <w:autoSpaceDN w:val="0"/>
        <w:adjustRightInd w:val="0"/>
        <w:spacing w:after="0" w:line="240" w:lineRule="auto"/>
        <w:jc w:val="right"/>
        <w:rPr>
          <w:rFonts w:cs="Calibri"/>
        </w:rPr>
      </w:pPr>
      <w:r>
        <w:rPr>
          <w:rFonts w:cs="Calibri"/>
        </w:rPr>
        <w:t>и действующим менее 1 года субъектам</w:t>
      </w:r>
    </w:p>
    <w:p w:rsidR="00F05702" w:rsidRDefault="00F05702" w:rsidP="00F05702">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F05702" w:rsidRDefault="00F05702" w:rsidP="00F05702">
      <w:pPr>
        <w:widowControl w:val="0"/>
        <w:autoSpaceDE w:val="0"/>
        <w:autoSpaceDN w:val="0"/>
        <w:adjustRightInd w:val="0"/>
        <w:spacing w:after="0" w:line="240" w:lineRule="auto"/>
        <w:jc w:val="right"/>
        <w:rPr>
          <w:rFonts w:cs="Calibri"/>
        </w:rPr>
      </w:pPr>
      <w:r>
        <w:rPr>
          <w:rFonts w:cs="Calibri"/>
        </w:rPr>
        <w:t>из числа молодежи от 14 до 30 лет,</w:t>
      </w:r>
    </w:p>
    <w:p w:rsidR="00F05702" w:rsidRDefault="00F05702" w:rsidP="00F05702">
      <w:pPr>
        <w:widowControl w:val="0"/>
        <w:autoSpaceDE w:val="0"/>
        <w:autoSpaceDN w:val="0"/>
        <w:adjustRightInd w:val="0"/>
        <w:spacing w:after="0" w:line="240" w:lineRule="auto"/>
        <w:jc w:val="right"/>
        <w:rPr>
          <w:rFonts w:cs="Calibri"/>
        </w:rPr>
      </w:pPr>
      <w:r>
        <w:rPr>
          <w:rFonts w:cs="Calibri"/>
        </w:rPr>
        <w:t>безработных граждан, выпускников</w:t>
      </w:r>
    </w:p>
    <w:p w:rsidR="00F05702" w:rsidRDefault="00F05702" w:rsidP="00F05702">
      <w:pPr>
        <w:widowControl w:val="0"/>
        <w:autoSpaceDE w:val="0"/>
        <w:autoSpaceDN w:val="0"/>
        <w:adjustRightInd w:val="0"/>
        <w:spacing w:after="0" w:line="240" w:lineRule="auto"/>
        <w:jc w:val="right"/>
        <w:rPr>
          <w:rFonts w:cs="Calibri"/>
        </w:rPr>
      </w:pPr>
      <w:r>
        <w:rPr>
          <w:rFonts w:cs="Calibri"/>
        </w:rPr>
        <w:t>учебных заведений, военнослужащих,</w:t>
      </w:r>
    </w:p>
    <w:p w:rsidR="00F05702" w:rsidRDefault="00F05702" w:rsidP="00F05702">
      <w:pPr>
        <w:widowControl w:val="0"/>
        <w:autoSpaceDE w:val="0"/>
        <w:autoSpaceDN w:val="0"/>
        <w:adjustRightInd w:val="0"/>
        <w:spacing w:after="0" w:line="240" w:lineRule="auto"/>
        <w:jc w:val="right"/>
        <w:rPr>
          <w:rFonts w:cs="Calibri"/>
        </w:rPr>
      </w:pPr>
      <w:r>
        <w:rPr>
          <w:rFonts w:cs="Calibri"/>
        </w:rPr>
        <w:t>уволенных в запас, и граждан,</w:t>
      </w:r>
    </w:p>
    <w:p w:rsidR="00F05702" w:rsidRDefault="00F05702" w:rsidP="00F05702">
      <w:pPr>
        <w:widowControl w:val="0"/>
        <w:autoSpaceDE w:val="0"/>
        <w:autoSpaceDN w:val="0"/>
        <w:adjustRightInd w:val="0"/>
        <w:spacing w:after="0" w:line="240" w:lineRule="auto"/>
        <w:jc w:val="right"/>
        <w:rPr>
          <w:rFonts w:cs="Calibri"/>
        </w:rPr>
      </w:pPr>
      <w:proofErr w:type="gramStart"/>
      <w:r>
        <w:rPr>
          <w:rFonts w:cs="Calibri"/>
        </w:rPr>
        <w:t>испытывающих</w:t>
      </w:r>
      <w:proofErr w:type="gramEnd"/>
      <w:r>
        <w:rPr>
          <w:rFonts w:cs="Calibri"/>
        </w:rPr>
        <w:t xml:space="preserve"> трудности в поиске работы</w:t>
      </w:r>
    </w:p>
    <w:p w:rsidR="00F05702" w:rsidRDefault="00F05702" w:rsidP="00F05702">
      <w:pPr>
        <w:widowControl w:val="0"/>
        <w:autoSpaceDE w:val="0"/>
        <w:autoSpaceDN w:val="0"/>
        <w:adjustRightInd w:val="0"/>
        <w:spacing w:after="0" w:line="240" w:lineRule="auto"/>
        <w:jc w:val="both"/>
        <w:rPr>
          <w:rFonts w:cs="Calibri"/>
        </w:rPr>
      </w:pPr>
    </w:p>
    <w:p w:rsidR="00F05702" w:rsidRDefault="00F05702" w:rsidP="00F05702">
      <w:pPr>
        <w:pStyle w:val="ConsPlusNonformat"/>
      </w:pPr>
      <w:bookmarkStart w:id="5" w:name="Par2837"/>
      <w:bookmarkEnd w:id="5"/>
      <w:r>
        <w:t xml:space="preserve">                                  ЗАЯВКА</w:t>
      </w:r>
    </w:p>
    <w:p w:rsidR="00F05702" w:rsidRDefault="00F05702" w:rsidP="00F05702">
      <w:pPr>
        <w:pStyle w:val="ConsPlusNonformat"/>
      </w:pPr>
      <w:r>
        <w:t xml:space="preserve">          на участие в конкурсе по предоставлению грантов в виде</w:t>
      </w:r>
    </w:p>
    <w:p w:rsidR="00F05702" w:rsidRDefault="00F05702" w:rsidP="00F05702">
      <w:pPr>
        <w:pStyle w:val="ConsPlusNonformat"/>
      </w:pPr>
      <w:r>
        <w:t xml:space="preserve">          субсидий создаваемым или начинающим и действующим менее</w:t>
      </w:r>
    </w:p>
    <w:p w:rsidR="00F05702" w:rsidRDefault="00F05702" w:rsidP="00F05702">
      <w:pPr>
        <w:pStyle w:val="ConsPlusNonformat"/>
      </w:pPr>
      <w:r>
        <w:t xml:space="preserve">          1 года субъектам малого и среднего предпринимательства</w:t>
      </w:r>
    </w:p>
    <w:p w:rsidR="00F05702" w:rsidRDefault="00F05702" w:rsidP="00F05702">
      <w:pPr>
        <w:pStyle w:val="ConsPlusNonformat"/>
      </w:pPr>
      <w:r>
        <w:t xml:space="preserve">          из числа молодежи от 14 до 30 лет, безработных граждан,</w:t>
      </w:r>
    </w:p>
    <w:p w:rsidR="00F05702" w:rsidRDefault="00F05702" w:rsidP="00F05702">
      <w:pPr>
        <w:pStyle w:val="ConsPlusNonformat"/>
      </w:pPr>
      <w:r>
        <w:t xml:space="preserve">         выпускников учебных заведений, военнослужащих, уволенных</w:t>
      </w:r>
    </w:p>
    <w:p w:rsidR="00F05702" w:rsidRDefault="00F05702" w:rsidP="00F05702">
      <w:pPr>
        <w:pStyle w:val="ConsPlusNonformat"/>
      </w:pPr>
      <w:r>
        <w:t xml:space="preserve">        в запас, и граждан, испытывающих трудности в поиске работы</w:t>
      </w:r>
    </w:p>
    <w:p w:rsidR="00F05702" w:rsidRDefault="00F05702" w:rsidP="00F05702">
      <w:pPr>
        <w:pStyle w:val="ConsPlusNonformat"/>
      </w:pPr>
    </w:p>
    <w:p w:rsidR="00F05702" w:rsidRDefault="00F05702" w:rsidP="00F05702">
      <w:pPr>
        <w:pStyle w:val="ConsPlusNonformat"/>
      </w:pPr>
      <w:r>
        <w:t xml:space="preserve">    Я, ____________________________________________________________________</w:t>
      </w:r>
    </w:p>
    <w:p w:rsidR="00F05702" w:rsidRDefault="00F05702" w:rsidP="00F05702">
      <w:pPr>
        <w:pStyle w:val="ConsPlusNonformat"/>
      </w:pPr>
      <w:r>
        <w:t xml:space="preserve">          </w:t>
      </w:r>
      <w:proofErr w:type="gramStart"/>
      <w:r>
        <w:t>(Ф.И.О. физического лица или индивидуального предпринимателя -</w:t>
      </w:r>
      <w:proofErr w:type="gramEnd"/>
    </w:p>
    <w:p w:rsidR="00F05702" w:rsidRDefault="00F05702" w:rsidP="00F05702">
      <w:pPr>
        <w:pStyle w:val="ConsPlusNonformat"/>
      </w:pPr>
      <w:r>
        <w:t>__________________________________________________________________________,</w:t>
      </w:r>
    </w:p>
    <w:p w:rsidR="00F05702" w:rsidRDefault="00F05702" w:rsidP="00F05702">
      <w:pPr>
        <w:pStyle w:val="ConsPlusNonformat"/>
      </w:pPr>
      <w:r>
        <w:t xml:space="preserve">                            соискателя гранта)</w:t>
      </w:r>
    </w:p>
    <w:p w:rsidR="00F05702" w:rsidRDefault="00F05702" w:rsidP="00F05702">
      <w:pPr>
        <w:pStyle w:val="ConsPlusNonformat"/>
      </w:pPr>
      <w:r>
        <w:t xml:space="preserve">направляю   в   конкурсную   комиссию  заявку  на  участие  в  конкурсе  </w:t>
      </w:r>
      <w:proofErr w:type="gramStart"/>
      <w:r>
        <w:t>по</w:t>
      </w:r>
      <w:proofErr w:type="gramEnd"/>
    </w:p>
    <w:p w:rsidR="00F05702" w:rsidRDefault="00F05702" w:rsidP="00F05702">
      <w:pPr>
        <w:pStyle w:val="ConsPlusNonformat"/>
      </w:pPr>
      <w:r>
        <w:t>предоставлению  грантов  в  виде  субсидий  создаваемым  или  начинающим  и</w:t>
      </w:r>
    </w:p>
    <w:p w:rsidR="00F05702" w:rsidRDefault="00F05702" w:rsidP="00F05702">
      <w:pPr>
        <w:pStyle w:val="ConsPlusNonformat"/>
      </w:pPr>
      <w:r>
        <w:t xml:space="preserve">действующим менее 1 года субъектам малого и среднего предпринимательства </w:t>
      </w:r>
      <w:proofErr w:type="gramStart"/>
      <w:r>
        <w:t>из</w:t>
      </w:r>
      <w:proofErr w:type="gramEnd"/>
    </w:p>
    <w:p w:rsidR="00F05702" w:rsidRDefault="00F05702" w:rsidP="00F05702">
      <w:pPr>
        <w:pStyle w:val="ConsPlusNonformat"/>
      </w:pPr>
      <w:r>
        <w:t>числа  молодежи  от  14 до 30 лет, безработных граждан, выпускников учебных</w:t>
      </w:r>
    </w:p>
    <w:p w:rsidR="00F05702" w:rsidRDefault="00F05702" w:rsidP="00F05702">
      <w:pPr>
        <w:pStyle w:val="ConsPlusNonformat"/>
      </w:pPr>
      <w:r>
        <w:t>заведений,  военнослужащих,  уволенных  в  запас,  и  граждан, испытывающих</w:t>
      </w:r>
    </w:p>
    <w:p w:rsidR="00F05702" w:rsidRDefault="00F05702" w:rsidP="00F05702">
      <w:pPr>
        <w:pStyle w:val="ConsPlusNonformat"/>
      </w:pPr>
      <w:r>
        <w:t>трудности в поиске работы.</w:t>
      </w:r>
    </w:p>
    <w:p w:rsidR="00F05702" w:rsidRDefault="00F05702" w:rsidP="00F05702">
      <w:pPr>
        <w:pStyle w:val="ConsPlusNonformat"/>
      </w:pPr>
      <w:r>
        <w:t xml:space="preserve">    Наименование проекта __________________________________________________</w:t>
      </w:r>
    </w:p>
    <w:p w:rsidR="00F05702" w:rsidRDefault="00F05702" w:rsidP="00F05702">
      <w:pPr>
        <w:pStyle w:val="ConsPlusNonformat"/>
      </w:pPr>
      <w:r>
        <w:t>__________________________________________________________________________.</w:t>
      </w:r>
    </w:p>
    <w:p w:rsidR="00F05702" w:rsidRDefault="00F05702" w:rsidP="00F05702">
      <w:pPr>
        <w:pStyle w:val="ConsPlusNonformat"/>
      </w:pPr>
    </w:p>
    <w:p w:rsidR="00F05702" w:rsidRDefault="00F05702" w:rsidP="00F05702">
      <w:pPr>
        <w:pStyle w:val="ConsPlusNonformat"/>
      </w:pPr>
      <w:r>
        <w:t xml:space="preserve">    Данным  документом  подтверждаю,  что  все  сведения, представленные </w:t>
      </w:r>
      <w:proofErr w:type="gramStart"/>
      <w:r>
        <w:t>на</w:t>
      </w:r>
      <w:proofErr w:type="gramEnd"/>
    </w:p>
    <w:p w:rsidR="00F05702" w:rsidRDefault="00F05702" w:rsidP="00F05702">
      <w:pPr>
        <w:pStyle w:val="ConsPlusNonformat"/>
      </w:pPr>
      <w:r>
        <w:t xml:space="preserve">конкурс, </w:t>
      </w:r>
      <w:proofErr w:type="gramStart"/>
      <w:r>
        <w:t>достоверны</w:t>
      </w:r>
      <w:proofErr w:type="gramEnd"/>
      <w:r>
        <w:t>.</w:t>
      </w:r>
    </w:p>
    <w:p w:rsidR="00F05702" w:rsidRDefault="00F05702" w:rsidP="00F05702">
      <w:pPr>
        <w:pStyle w:val="ConsPlusNonformat"/>
      </w:pPr>
      <w:r>
        <w:t xml:space="preserve">    С условиями конкурса </w:t>
      </w:r>
      <w:proofErr w:type="gramStart"/>
      <w:r>
        <w:t>ознакомлен</w:t>
      </w:r>
      <w:proofErr w:type="gramEnd"/>
      <w:r>
        <w:t>/а и полностью согласен/на.</w:t>
      </w:r>
    </w:p>
    <w:p w:rsidR="00F05702" w:rsidRDefault="00F05702" w:rsidP="00F05702">
      <w:pPr>
        <w:pStyle w:val="ConsPlusNonformat"/>
      </w:pPr>
      <w:r>
        <w:t xml:space="preserve">    </w:t>
      </w:r>
      <w:proofErr w:type="gramStart"/>
      <w:r>
        <w:t>В  случае  если  проект  будет  признан победителем, гарантирую целевое</w:t>
      </w:r>
      <w:proofErr w:type="gramEnd"/>
    </w:p>
    <w:p w:rsidR="00F05702" w:rsidRDefault="00F05702" w:rsidP="00F05702">
      <w:pPr>
        <w:pStyle w:val="ConsPlusNonformat"/>
      </w:pPr>
      <w:r>
        <w:t>использование сре</w:t>
      </w:r>
      <w:proofErr w:type="gramStart"/>
      <w:r>
        <w:t>дств гр</w:t>
      </w:r>
      <w:proofErr w:type="gramEnd"/>
      <w:r>
        <w:t>анта в виде субсидии.</w:t>
      </w:r>
    </w:p>
    <w:p w:rsidR="00F05702" w:rsidRDefault="00F05702" w:rsidP="00F05702">
      <w:pPr>
        <w:pStyle w:val="ConsPlusNonformat"/>
      </w:pPr>
    </w:p>
    <w:p w:rsidR="00F05702" w:rsidRDefault="00F05702" w:rsidP="00F05702">
      <w:pPr>
        <w:pStyle w:val="ConsPlusNonformat"/>
      </w:pPr>
      <w:r>
        <w:t xml:space="preserve">    Перечень прилагаемых документов:</w:t>
      </w:r>
    </w:p>
    <w:p w:rsidR="00F05702" w:rsidRDefault="00F05702" w:rsidP="00F05702">
      <w:pPr>
        <w:pStyle w:val="ConsPlusNonformat"/>
      </w:pPr>
      <w:r>
        <w:t>1. ________________________________________________________________________</w:t>
      </w:r>
    </w:p>
    <w:p w:rsidR="00F05702" w:rsidRDefault="00F05702" w:rsidP="00F05702">
      <w:pPr>
        <w:pStyle w:val="ConsPlusNonformat"/>
      </w:pPr>
      <w:r>
        <w:t>2. ________________________________________________________________________</w:t>
      </w:r>
    </w:p>
    <w:p w:rsidR="00F05702" w:rsidRDefault="00F05702" w:rsidP="00F05702">
      <w:pPr>
        <w:pStyle w:val="ConsPlusNonformat"/>
      </w:pPr>
      <w:r>
        <w:t>3. ________________________________________________________________________</w:t>
      </w:r>
    </w:p>
    <w:p w:rsidR="00F05702" w:rsidRDefault="00F05702" w:rsidP="00F05702">
      <w:pPr>
        <w:pStyle w:val="ConsPlusNonformat"/>
      </w:pPr>
      <w:r>
        <w:t>4. ________________________________________________________________________</w:t>
      </w:r>
    </w:p>
    <w:p w:rsidR="00F05702" w:rsidRDefault="00F05702" w:rsidP="00F05702">
      <w:pPr>
        <w:pStyle w:val="ConsPlusNonformat"/>
      </w:pPr>
      <w:r>
        <w:t>5. ________________________________________________________________________</w:t>
      </w:r>
    </w:p>
    <w:p w:rsidR="00F05702" w:rsidRDefault="00F05702" w:rsidP="00F05702">
      <w:pPr>
        <w:pStyle w:val="ConsPlusNonformat"/>
      </w:pPr>
      <w:r>
        <w:t>6. ________________________________________________________________________</w:t>
      </w:r>
    </w:p>
    <w:p w:rsidR="00F05702" w:rsidRDefault="00F05702" w:rsidP="00F05702">
      <w:pPr>
        <w:pStyle w:val="ConsPlusNonformat"/>
      </w:pPr>
      <w:r>
        <w:t>7. ________________________________________________________________________</w:t>
      </w:r>
    </w:p>
    <w:p w:rsidR="00F05702" w:rsidRDefault="00F05702" w:rsidP="00F05702">
      <w:pPr>
        <w:pStyle w:val="ConsPlusNonformat"/>
      </w:pPr>
    </w:p>
    <w:p w:rsidR="00F05702" w:rsidRDefault="00F05702" w:rsidP="00F05702">
      <w:pPr>
        <w:pStyle w:val="ConsPlusNonformat"/>
      </w:pPr>
      <w:r>
        <w:t>_________________________                 ________________</w:t>
      </w:r>
    </w:p>
    <w:p w:rsidR="00F05702" w:rsidRDefault="00F05702" w:rsidP="00F05702">
      <w:pPr>
        <w:pStyle w:val="ConsPlusNonformat"/>
      </w:pPr>
      <w:r>
        <w:t xml:space="preserve">        (подпись)                              (дата)</w:t>
      </w:r>
    </w:p>
    <w:p w:rsidR="00F05702" w:rsidRDefault="00F05702" w:rsidP="00F05702">
      <w:pPr>
        <w:pStyle w:val="ConsPlusNonformat"/>
      </w:pPr>
      <w:r>
        <w:t xml:space="preserve">    М.П.</w:t>
      </w:r>
    </w:p>
    <w:p w:rsidR="00F05702" w:rsidRDefault="00F05702" w:rsidP="00F05702">
      <w:pPr>
        <w:widowControl w:val="0"/>
        <w:autoSpaceDE w:val="0"/>
        <w:autoSpaceDN w:val="0"/>
        <w:adjustRightInd w:val="0"/>
        <w:spacing w:after="0" w:line="240" w:lineRule="auto"/>
        <w:jc w:val="both"/>
        <w:rPr>
          <w:rFonts w:cs="Calibri"/>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95373E" w:rsidRDefault="0095373E" w:rsidP="0095373E">
      <w:pPr>
        <w:spacing w:after="0" w:line="240" w:lineRule="auto"/>
        <w:ind w:firstLine="567"/>
        <w:jc w:val="both"/>
        <w:rPr>
          <w:rFonts w:ascii="Times New Roman" w:hAnsi="Times New Roman" w:cs="Times New Roman"/>
          <w:sz w:val="24"/>
          <w:szCs w:val="24"/>
        </w:rPr>
      </w:pPr>
    </w:p>
    <w:p w:rsidR="000C3B89" w:rsidRDefault="000C3B89" w:rsidP="000C3B89">
      <w:pPr>
        <w:widowControl w:val="0"/>
        <w:autoSpaceDE w:val="0"/>
        <w:autoSpaceDN w:val="0"/>
        <w:adjustRightInd w:val="0"/>
        <w:spacing w:after="0" w:line="240" w:lineRule="auto"/>
        <w:jc w:val="both"/>
        <w:rPr>
          <w:rFonts w:cs="Calibri"/>
        </w:rPr>
      </w:pPr>
    </w:p>
    <w:p w:rsidR="00027FF1" w:rsidRDefault="00027FF1" w:rsidP="000C3B89">
      <w:pPr>
        <w:widowControl w:val="0"/>
        <w:autoSpaceDE w:val="0"/>
        <w:autoSpaceDN w:val="0"/>
        <w:adjustRightInd w:val="0"/>
        <w:spacing w:after="0" w:line="240" w:lineRule="auto"/>
        <w:jc w:val="right"/>
        <w:outlineLvl w:val="2"/>
        <w:rPr>
          <w:rFonts w:cs="Calibri"/>
        </w:rPr>
      </w:pPr>
      <w:bookmarkStart w:id="6" w:name="Par2925"/>
      <w:bookmarkEnd w:id="6"/>
    </w:p>
    <w:p w:rsidR="00027FF1" w:rsidRDefault="00027FF1" w:rsidP="000C3B89">
      <w:pPr>
        <w:widowControl w:val="0"/>
        <w:autoSpaceDE w:val="0"/>
        <w:autoSpaceDN w:val="0"/>
        <w:adjustRightInd w:val="0"/>
        <w:spacing w:after="0" w:line="240" w:lineRule="auto"/>
        <w:jc w:val="right"/>
        <w:outlineLvl w:val="2"/>
        <w:rPr>
          <w:rFonts w:cs="Calibri"/>
        </w:rPr>
      </w:pPr>
    </w:p>
    <w:p w:rsidR="00027FF1" w:rsidRDefault="00027FF1" w:rsidP="000C3B89">
      <w:pPr>
        <w:widowControl w:val="0"/>
        <w:autoSpaceDE w:val="0"/>
        <w:autoSpaceDN w:val="0"/>
        <w:adjustRightInd w:val="0"/>
        <w:spacing w:after="0" w:line="240" w:lineRule="auto"/>
        <w:jc w:val="right"/>
        <w:outlineLvl w:val="2"/>
        <w:rPr>
          <w:rFonts w:cs="Calibri"/>
        </w:rPr>
      </w:pPr>
    </w:p>
    <w:p w:rsidR="00027FF1" w:rsidRDefault="00027FF1" w:rsidP="000C3B89">
      <w:pPr>
        <w:widowControl w:val="0"/>
        <w:autoSpaceDE w:val="0"/>
        <w:autoSpaceDN w:val="0"/>
        <w:adjustRightInd w:val="0"/>
        <w:spacing w:after="0" w:line="240" w:lineRule="auto"/>
        <w:jc w:val="right"/>
        <w:outlineLvl w:val="2"/>
        <w:rPr>
          <w:rFonts w:cs="Calibri"/>
        </w:rPr>
      </w:pPr>
    </w:p>
    <w:p w:rsidR="000C3B89" w:rsidRDefault="000C3B89" w:rsidP="000C3B89">
      <w:pPr>
        <w:widowControl w:val="0"/>
        <w:autoSpaceDE w:val="0"/>
        <w:autoSpaceDN w:val="0"/>
        <w:adjustRightInd w:val="0"/>
        <w:spacing w:after="0" w:line="240" w:lineRule="auto"/>
        <w:jc w:val="right"/>
        <w:outlineLvl w:val="2"/>
        <w:rPr>
          <w:rFonts w:cs="Calibri"/>
        </w:rPr>
      </w:pPr>
      <w:r>
        <w:rPr>
          <w:rFonts w:cs="Calibri"/>
        </w:rPr>
        <w:t>Приложение N 2</w:t>
      </w:r>
    </w:p>
    <w:p w:rsidR="000C3B89" w:rsidRDefault="000C3B89" w:rsidP="000C3B89">
      <w:pPr>
        <w:widowControl w:val="0"/>
        <w:autoSpaceDE w:val="0"/>
        <w:autoSpaceDN w:val="0"/>
        <w:adjustRightInd w:val="0"/>
        <w:spacing w:after="0" w:line="240" w:lineRule="auto"/>
        <w:jc w:val="right"/>
        <w:rPr>
          <w:rFonts w:cs="Calibri"/>
        </w:rPr>
      </w:pPr>
      <w:r>
        <w:rPr>
          <w:rFonts w:cs="Calibri"/>
        </w:rPr>
        <w:t>к Порядку предоставления грантов</w:t>
      </w:r>
    </w:p>
    <w:p w:rsidR="000C3B89" w:rsidRDefault="000C3B89" w:rsidP="000C3B89">
      <w:pPr>
        <w:widowControl w:val="0"/>
        <w:autoSpaceDE w:val="0"/>
        <w:autoSpaceDN w:val="0"/>
        <w:adjustRightInd w:val="0"/>
        <w:spacing w:after="0" w:line="240" w:lineRule="auto"/>
        <w:jc w:val="right"/>
        <w:rPr>
          <w:rFonts w:cs="Calibri"/>
        </w:rPr>
      </w:pPr>
      <w:r>
        <w:rPr>
          <w:rFonts w:cs="Calibri"/>
        </w:rPr>
        <w:t>создаваемым или начинающим</w:t>
      </w:r>
    </w:p>
    <w:p w:rsidR="000C3B89" w:rsidRDefault="000C3B89" w:rsidP="000C3B89">
      <w:pPr>
        <w:widowControl w:val="0"/>
        <w:autoSpaceDE w:val="0"/>
        <w:autoSpaceDN w:val="0"/>
        <w:adjustRightInd w:val="0"/>
        <w:spacing w:after="0" w:line="240" w:lineRule="auto"/>
        <w:jc w:val="right"/>
        <w:rPr>
          <w:rFonts w:cs="Calibri"/>
        </w:rPr>
      </w:pPr>
      <w:r>
        <w:rPr>
          <w:rFonts w:cs="Calibri"/>
        </w:rPr>
        <w:t>и действующим менее 1 года субъектам</w:t>
      </w:r>
    </w:p>
    <w:p w:rsidR="000C3B89" w:rsidRDefault="000C3B89" w:rsidP="000C3B89">
      <w:pPr>
        <w:widowControl w:val="0"/>
        <w:autoSpaceDE w:val="0"/>
        <w:autoSpaceDN w:val="0"/>
        <w:adjustRightInd w:val="0"/>
        <w:spacing w:after="0" w:line="240" w:lineRule="auto"/>
        <w:jc w:val="right"/>
        <w:rPr>
          <w:rFonts w:cs="Calibri"/>
        </w:rPr>
      </w:pPr>
      <w:r>
        <w:rPr>
          <w:rFonts w:cs="Calibri"/>
        </w:rPr>
        <w:t>малого и среднего предпринимательства</w:t>
      </w:r>
    </w:p>
    <w:p w:rsidR="000C3B89" w:rsidRDefault="000C3B89" w:rsidP="000C3B89">
      <w:pPr>
        <w:widowControl w:val="0"/>
        <w:autoSpaceDE w:val="0"/>
        <w:autoSpaceDN w:val="0"/>
        <w:adjustRightInd w:val="0"/>
        <w:spacing w:after="0" w:line="240" w:lineRule="auto"/>
        <w:jc w:val="right"/>
        <w:rPr>
          <w:rFonts w:cs="Calibri"/>
        </w:rPr>
      </w:pPr>
      <w:r>
        <w:rPr>
          <w:rFonts w:cs="Calibri"/>
        </w:rPr>
        <w:t>из числа молодежи от 14 до 30 лет,</w:t>
      </w:r>
    </w:p>
    <w:p w:rsidR="000C3B89" w:rsidRDefault="000C3B89" w:rsidP="000C3B89">
      <w:pPr>
        <w:widowControl w:val="0"/>
        <w:autoSpaceDE w:val="0"/>
        <w:autoSpaceDN w:val="0"/>
        <w:adjustRightInd w:val="0"/>
        <w:spacing w:after="0" w:line="240" w:lineRule="auto"/>
        <w:jc w:val="right"/>
        <w:rPr>
          <w:rFonts w:cs="Calibri"/>
        </w:rPr>
      </w:pPr>
      <w:r>
        <w:rPr>
          <w:rFonts w:cs="Calibri"/>
        </w:rPr>
        <w:t>безработных граждан, выпускников</w:t>
      </w:r>
    </w:p>
    <w:p w:rsidR="000C3B89" w:rsidRDefault="000C3B89" w:rsidP="000C3B89">
      <w:pPr>
        <w:widowControl w:val="0"/>
        <w:autoSpaceDE w:val="0"/>
        <w:autoSpaceDN w:val="0"/>
        <w:adjustRightInd w:val="0"/>
        <w:spacing w:after="0" w:line="240" w:lineRule="auto"/>
        <w:jc w:val="right"/>
        <w:rPr>
          <w:rFonts w:cs="Calibri"/>
        </w:rPr>
      </w:pPr>
      <w:r>
        <w:rPr>
          <w:rFonts w:cs="Calibri"/>
        </w:rPr>
        <w:t>учебных заведений, военнослужащих,</w:t>
      </w:r>
    </w:p>
    <w:p w:rsidR="000C3B89" w:rsidRDefault="000C3B89" w:rsidP="000C3B89">
      <w:pPr>
        <w:widowControl w:val="0"/>
        <w:autoSpaceDE w:val="0"/>
        <w:autoSpaceDN w:val="0"/>
        <w:adjustRightInd w:val="0"/>
        <w:spacing w:after="0" w:line="240" w:lineRule="auto"/>
        <w:jc w:val="right"/>
        <w:rPr>
          <w:rFonts w:cs="Calibri"/>
        </w:rPr>
      </w:pPr>
      <w:r>
        <w:rPr>
          <w:rFonts w:cs="Calibri"/>
        </w:rPr>
        <w:t>уволенных в запас, и граждан,</w:t>
      </w:r>
    </w:p>
    <w:p w:rsidR="000C3B89" w:rsidRDefault="000C3B89" w:rsidP="000C3B89">
      <w:pPr>
        <w:widowControl w:val="0"/>
        <w:autoSpaceDE w:val="0"/>
        <w:autoSpaceDN w:val="0"/>
        <w:adjustRightInd w:val="0"/>
        <w:spacing w:after="0" w:line="240" w:lineRule="auto"/>
        <w:jc w:val="right"/>
        <w:rPr>
          <w:rFonts w:cs="Calibri"/>
        </w:rPr>
      </w:pPr>
      <w:proofErr w:type="gramStart"/>
      <w:r>
        <w:rPr>
          <w:rFonts w:cs="Calibri"/>
        </w:rPr>
        <w:t>испытывающих</w:t>
      </w:r>
      <w:proofErr w:type="gramEnd"/>
      <w:r>
        <w:rPr>
          <w:rFonts w:cs="Calibri"/>
        </w:rPr>
        <w:t xml:space="preserve"> трудности в поиске работы</w:t>
      </w:r>
    </w:p>
    <w:p w:rsidR="000C3B89" w:rsidRDefault="000C3B89" w:rsidP="000C3B89">
      <w:pPr>
        <w:widowControl w:val="0"/>
        <w:autoSpaceDE w:val="0"/>
        <w:autoSpaceDN w:val="0"/>
        <w:adjustRightInd w:val="0"/>
        <w:spacing w:after="0" w:line="240" w:lineRule="auto"/>
        <w:jc w:val="both"/>
        <w:rPr>
          <w:rFonts w:cs="Calibri"/>
        </w:rPr>
      </w:pPr>
    </w:p>
    <w:p w:rsidR="000C3B89" w:rsidRDefault="000C3B89" w:rsidP="000C3B89">
      <w:pPr>
        <w:pStyle w:val="ConsPlusNonformat"/>
      </w:pPr>
      <w:bookmarkStart w:id="7" w:name="Par2936"/>
      <w:bookmarkEnd w:id="7"/>
      <w:r>
        <w:t xml:space="preserve">                                  АНКЕТА</w:t>
      </w:r>
    </w:p>
    <w:p w:rsidR="000C3B89" w:rsidRDefault="000C3B89" w:rsidP="000C3B89">
      <w:pPr>
        <w:pStyle w:val="ConsPlusNonformat"/>
      </w:pPr>
      <w:r>
        <w:t xml:space="preserve">                           получателя поддержки</w:t>
      </w:r>
    </w:p>
    <w:p w:rsidR="000C3B89" w:rsidRDefault="000C3B89" w:rsidP="000C3B89">
      <w:pPr>
        <w:pStyle w:val="ConsPlusNonformat"/>
      </w:pPr>
    </w:p>
    <w:p w:rsidR="000C3B89" w:rsidRDefault="000C3B89" w:rsidP="000C3B89">
      <w:pPr>
        <w:pStyle w:val="ConsPlusNonformat"/>
      </w:pPr>
      <w:bookmarkStart w:id="8" w:name="Par2939"/>
      <w:bookmarkEnd w:id="8"/>
      <w:r>
        <w:t>I.  Общая  информация  о субъекте малого или среднего предпринимательства -</w:t>
      </w:r>
    </w:p>
    <w:p w:rsidR="000C3B89" w:rsidRDefault="000C3B89" w:rsidP="000C3B89">
      <w:pPr>
        <w:pStyle w:val="ConsPlusNonformat"/>
      </w:pPr>
      <w:proofErr w:type="gramStart"/>
      <w:r>
        <w:t>получателе</w:t>
      </w:r>
      <w:proofErr w:type="gramEnd"/>
      <w:r>
        <w:t xml:space="preserve"> поддержки</w:t>
      </w:r>
    </w:p>
    <w:p w:rsidR="000C3B89" w:rsidRDefault="000C3B89" w:rsidP="000C3B89">
      <w:pPr>
        <w:pStyle w:val="ConsPlusNonformat"/>
      </w:pPr>
      <w:r>
        <w:t>______________________________________________  ___________________________</w:t>
      </w:r>
    </w:p>
    <w:p w:rsidR="000C3B89" w:rsidRDefault="000C3B89" w:rsidP="000C3B89">
      <w:pPr>
        <w:pStyle w:val="ConsPlusNonformat"/>
      </w:pPr>
      <w:r>
        <w:t xml:space="preserve">   </w:t>
      </w:r>
      <w:proofErr w:type="gramStart"/>
      <w:r>
        <w:t>(полное наименование субъекта малого или      (дата оказания поддержки)</w:t>
      </w:r>
      <w:proofErr w:type="gramEnd"/>
    </w:p>
    <w:p w:rsidR="000C3B89" w:rsidRDefault="000C3B89" w:rsidP="000C3B89">
      <w:pPr>
        <w:pStyle w:val="ConsPlusNonformat"/>
      </w:pPr>
      <w:r>
        <w:t xml:space="preserve">         среднего предпринимательства)</w:t>
      </w:r>
    </w:p>
    <w:p w:rsidR="000C3B89" w:rsidRDefault="000C3B89" w:rsidP="000C3B89">
      <w:pPr>
        <w:pStyle w:val="ConsPlusNonformat"/>
      </w:pPr>
      <w:r>
        <w:t>______________________________________________  ___________________________</w:t>
      </w:r>
    </w:p>
    <w:p w:rsidR="000C3B89" w:rsidRDefault="000C3B89" w:rsidP="000C3B89">
      <w:pPr>
        <w:pStyle w:val="ConsPlusNonformat"/>
      </w:pPr>
      <w:r>
        <w:t xml:space="preserve">         (ИНН получателя поддержки)                    (отчетный год)</w:t>
      </w:r>
    </w:p>
    <w:p w:rsidR="000C3B89" w:rsidRDefault="000C3B89" w:rsidP="000C3B89">
      <w:pPr>
        <w:pStyle w:val="ConsPlusNonformat"/>
      </w:pPr>
      <w:r>
        <w:t>______________________________________________  ___________________________</w:t>
      </w:r>
    </w:p>
    <w:p w:rsidR="000C3B89" w:rsidRDefault="000C3B89" w:rsidP="000C3B89">
      <w:pPr>
        <w:pStyle w:val="ConsPlusNonformat"/>
      </w:pPr>
      <w:proofErr w:type="gramStart"/>
      <w:r>
        <w:t>(система налогообложения получателя поддержки)       (сумма оказанной</w:t>
      </w:r>
      <w:proofErr w:type="gramEnd"/>
    </w:p>
    <w:p w:rsidR="000C3B89" w:rsidRDefault="000C3B89" w:rsidP="000C3B89">
      <w:pPr>
        <w:pStyle w:val="ConsPlusNonformat"/>
      </w:pPr>
      <w:r>
        <w:t xml:space="preserve">                                                   поддержки, тыс. руб.)</w:t>
      </w:r>
    </w:p>
    <w:p w:rsidR="000C3B89" w:rsidRDefault="000C3B89" w:rsidP="000C3B89">
      <w:pPr>
        <w:pStyle w:val="ConsPlusNonformat"/>
      </w:pPr>
      <w:r>
        <w:t>______________________________________________  ___________________________</w:t>
      </w:r>
    </w:p>
    <w:p w:rsidR="000C3B89" w:rsidRDefault="000C3B89" w:rsidP="000C3B89">
      <w:pPr>
        <w:pStyle w:val="ConsPlusNonformat"/>
      </w:pPr>
      <w:r>
        <w:t xml:space="preserve">             </w:t>
      </w:r>
      <w:proofErr w:type="gramStart"/>
      <w:r>
        <w:t>(Республика Дагестан)                      (основной вид</w:t>
      </w:r>
      <w:proofErr w:type="gramEnd"/>
    </w:p>
    <w:p w:rsidR="000C3B89" w:rsidRDefault="000C3B89" w:rsidP="000C3B89">
      <w:pPr>
        <w:pStyle w:val="ConsPlusNonformat"/>
      </w:pPr>
      <w:r>
        <w:t xml:space="preserve">                                                   деятельности по ОКВЭД)</w:t>
      </w:r>
    </w:p>
    <w:p w:rsidR="000C3B89" w:rsidRDefault="000C3B89" w:rsidP="000C3B89">
      <w:pPr>
        <w:pStyle w:val="ConsPlusNonformat"/>
      </w:pPr>
    </w:p>
    <w:p w:rsidR="000C3B89" w:rsidRDefault="000C3B89" w:rsidP="000C3B89">
      <w:pPr>
        <w:pStyle w:val="ConsPlusNonformat"/>
      </w:pPr>
      <w:bookmarkStart w:id="9" w:name="Par2953"/>
      <w:bookmarkEnd w:id="9"/>
      <w:r>
        <w:t>II. Вид оказываемой поддержки:</w:t>
      </w:r>
    </w:p>
    <w:p w:rsidR="000C3B89" w:rsidRDefault="000C3B89" w:rsidP="000C3B89">
      <w:pPr>
        <w:pStyle w:val="ConsPlusNonformat"/>
      </w:pPr>
    </w:p>
    <w:p w:rsidR="000C3B89" w:rsidRDefault="000C3B89" w:rsidP="000C3B89">
      <w:pPr>
        <w:pStyle w:val="ConsPlusNonformat"/>
      </w:pPr>
      <w:bookmarkStart w:id="10" w:name="Par2955"/>
      <w:bookmarkEnd w:id="10"/>
      <w:r>
        <w:t>III. Основные финансово-экономические показатели субъекта малого и среднего</w:t>
      </w:r>
    </w:p>
    <w:p w:rsidR="000C3B89" w:rsidRDefault="000C3B89" w:rsidP="000C3B89">
      <w:pPr>
        <w:pStyle w:val="ConsPlusNonformat"/>
      </w:pPr>
      <w:r>
        <w:t>предпринимательства - получателя поддержки:</w:t>
      </w:r>
    </w:p>
    <w:p w:rsidR="000C3B89" w:rsidRDefault="000C3B89" w:rsidP="000C3B89">
      <w:pPr>
        <w:widowControl w:val="0"/>
        <w:autoSpaceDE w:val="0"/>
        <w:autoSpaceDN w:val="0"/>
        <w:adjustRightInd w:val="0"/>
        <w:spacing w:after="0" w:line="240" w:lineRule="auto"/>
        <w:jc w:val="both"/>
        <w:rPr>
          <w:rFonts w:cs="Calibri"/>
        </w:rPr>
      </w:pPr>
    </w:p>
    <w:tbl>
      <w:tblPr>
        <w:tblW w:w="0" w:type="auto"/>
        <w:tblInd w:w="75" w:type="dxa"/>
        <w:tblLayout w:type="fixed"/>
        <w:tblCellMar>
          <w:left w:w="75" w:type="dxa"/>
          <w:right w:w="75" w:type="dxa"/>
        </w:tblCellMar>
        <w:tblLook w:val="04A0"/>
      </w:tblPr>
      <w:tblGrid>
        <w:gridCol w:w="454"/>
        <w:gridCol w:w="3135"/>
        <w:gridCol w:w="680"/>
        <w:gridCol w:w="1134"/>
        <w:gridCol w:w="1077"/>
        <w:gridCol w:w="1020"/>
        <w:gridCol w:w="1077"/>
      </w:tblGrid>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N</w:t>
            </w:r>
          </w:p>
          <w:p w:rsidR="000C3B89" w:rsidRDefault="000C3B89">
            <w:pPr>
              <w:widowControl w:val="0"/>
              <w:autoSpaceDE w:val="0"/>
              <w:autoSpaceDN w:val="0"/>
              <w:adjustRightInd w:val="0"/>
              <w:spacing w:after="0" w:line="240" w:lineRule="auto"/>
              <w:jc w:val="center"/>
              <w:rPr>
                <w:rFonts w:cs="Calibri"/>
              </w:rPr>
            </w:pPr>
            <w:proofErr w:type="spellStart"/>
            <w:proofErr w:type="gramStart"/>
            <w:r>
              <w:rPr>
                <w:rFonts w:cs="Calibri"/>
              </w:rPr>
              <w:t>п</w:t>
            </w:r>
            <w:proofErr w:type="spellEnd"/>
            <w:proofErr w:type="gramEnd"/>
            <w:r>
              <w:rPr>
                <w:rFonts w:cs="Calibri"/>
              </w:rPr>
              <w:t>/</w:t>
            </w:r>
            <w:proofErr w:type="spellStart"/>
            <w:r>
              <w:rPr>
                <w:rFonts w:cs="Calibri"/>
              </w:rPr>
              <w:t>п</w:t>
            </w:r>
            <w:proofErr w:type="spellEnd"/>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Наименование показателя</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 xml:space="preserve">Ед. </w:t>
            </w:r>
            <w:proofErr w:type="spellStart"/>
            <w:r>
              <w:rPr>
                <w:rFonts w:cs="Calibri"/>
              </w:rPr>
              <w:t>измер</w:t>
            </w:r>
            <w:proofErr w:type="spellEnd"/>
            <w:r>
              <w:rPr>
                <w:rFonts w:cs="Calibri"/>
              </w:rPr>
              <w:t>.</w:t>
            </w:r>
          </w:p>
        </w:tc>
        <w:tc>
          <w:tcPr>
            <w:tcW w:w="113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на 1 января _____ года (год, предшествующий оказанию поддержки)</w:t>
            </w:r>
          </w:p>
        </w:tc>
        <w:tc>
          <w:tcPr>
            <w:tcW w:w="1077"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на 1 января _____ года (год оказания поддержки)</w:t>
            </w:r>
          </w:p>
        </w:tc>
        <w:tc>
          <w:tcPr>
            <w:tcW w:w="102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на 1 января _____ года (первый год после оказания поддержки)</w:t>
            </w:r>
          </w:p>
        </w:tc>
        <w:tc>
          <w:tcPr>
            <w:tcW w:w="1077"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на 1 января _____ года (второй год после оказания поддержки)</w:t>
            </w: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2</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3</w:t>
            </w:r>
          </w:p>
        </w:tc>
        <w:tc>
          <w:tcPr>
            <w:tcW w:w="113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4</w:t>
            </w:r>
          </w:p>
        </w:tc>
        <w:tc>
          <w:tcPr>
            <w:tcW w:w="1077"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5</w:t>
            </w:r>
          </w:p>
        </w:tc>
        <w:tc>
          <w:tcPr>
            <w:tcW w:w="102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6</w:t>
            </w:r>
          </w:p>
        </w:tc>
        <w:tc>
          <w:tcPr>
            <w:tcW w:w="1077"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7</w:t>
            </w: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Выручка от реализации товаров (работ, услуг) без учета НДС</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2.</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Отгружено товаров собственного производства (выполнено работ и услуг собственными силами)</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3.</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География поставок (кол-во субъектов РФ, в которые осуществляются поставки товаров (работ, услуг))</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4.</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Номенклатура производимой продукции (работ, услуг)</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5.</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 xml:space="preserve">Среднесписочная численность </w:t>
            </w:r>
            <w:r>
              <w:rPr>
                <w:rFonts w:cs="Calibri"/>
              </w:rPr>
              <w:lastRenderedPageBreak/>
              <w:t>работников (без внешних совместителей)</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lastRenderedPageBreak/>
              <w:t>чел.</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lastRenderedPageBreak/>
              <w:t>6.</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Среднемесячная начисленная заработная плата работников</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7.</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8.</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Инвестиции в основной капитал, всего</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9.</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Привлеченные заемные (кредитные) средства</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9.1.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из них: привлечено в рамках программ государственной поддержки</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outlineLvl w:val="3"/>
              <w:rPr>
                <w:rFonts w:cs="Calibri"/>
              </w:rPr>
            </w:pPr>
            <w:bookmarkStart w:id="11" w:name="Par3043"/>
            <w:bookmarkEnd w:id="11"/>
            <w:r>
              <w:rPr>
                <w:rFonts w:cs="Calibri"/>
              </w:rPr>
              <w:t>IV. Дополнительные финансово-экономические показатели:</w:t>
            </w:r>
          </w:p>
        </w:tc>
      </w:tr>
      <w:tr w:rsidR="000C3B89"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Заполняется субъектами малого и среднего предпринимательства, занимающимися инновациями</w:t>
            </w: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10.</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Отгружено инновационных товаров собственного производства (выполнено инновационных работ и услуг собственными силами)</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both"/>
              <w:rPr>
                <w:rFonts w:cs="Calibri"/>
              </w:rPr>
            </w:pPr>
            <w:r>
              <w:rPr>
                <w:rFonts w:cs="Calibri"/>
              </w:rPr>
              <w:t>10.1.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Доля экспортной инновационной продукции в общем объеме отгруженной инновационной продукции</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11.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both"/>
              <w:rPr>
                <w:rFonts w:cs="Calibri"/>
              </w:rPr>
            </w:pPr>
            <w:r>
              <w:rPr>
                <w:rFonts w:cs="Calibri"/>
              </w:rPr>
              <w:t>11.1.</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в том числе:</w:t>
            </w:r>
          </w:p>
          <w:p w:rsidR="000C3B89" w:rsidRDefault="000C3B89">
            <w:pPr>
              <w:widowControl w:val="0"/>
              <w:autoSpaceDE w:val="0"/>
              <w:autoSpaceDN w:val="0"/>
              <w:adjustRightInd w:val="0"/>
              <w:spacing w:after="0" w:line="240" w:lineRule="auto"/>
              <w:rPr>
                <w:rFonts w:cs="Calibri"/>
              </w:rPr>
            </w:pPr>
            <w:r>
              <w:rPr>
                <w:rFonts w:cs="Calibri"/>
              </w:rPr>
              <w:t>на изобретение</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both"/>
              <w:rPr>
                <w:rFonts w:cs="Calibri"/>
              </w:rPr>
            </w:pPr>
            <w:r>
              <w:rPr>
                <w:rFonts w:cs="Calibri"/>
              </w:rPr>
              <w:t>11.2.</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в том числе:</w:t>
            </w:r>
          </w:p>
          <w:p w:rsidR="000C3B89" w:rsidRDefault="000C3B89">
            <w:pPr>
              <w:widowControl w:val="0"/>
              <w:autoSpaceDE w:val="0"/>
              <w:autoSpaceDN w:val="0"/>
              <w:adjustRightInd w:val="0"/>
              <w:spacing w:after="0" w:line="240" w:lineRule="auto"/>
              <w:jc w:val="both"/>
              <w:rPr>
                <w:rFonts w:cs="Calibri"/>
              </w:rPr>
            </w:pPr>
            <w:r>
              <w:rPr>
                <w:rFonts w:cs="Calibri"/>
              </w:rPr>
              <w:t>на полезные модели</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both"/>
              <w:rPr>
                <w:rFonts w:cs="Calibri"/>
              </w:rPr>
            </w:pPr>
            <w:r>
              <w:rPr>
                <w:rFonts w:cs="Calibri"/>
              </w:rPr>
              <w:t>11.3.</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в том числе:</w:t>
            </w:r>
          </w:p>
          <w:p w:rsidR="000C3B89" w:rsidRDefault="000C3B89">
            <w:pPr>
              <w:widowControl w:val="0"/>
              <w:autoSpaceDE w:val="0"/>
              <w:autoSpaceDN w:val="0"/>
              <w:adjustRightInd w:val="0"/>
              <w:spacing w:after="0" w:line="240" w:lineRule="auto"/>
              <w:rPr>
                <w:rFonts w:cs="Calibri"/>
              </w:rPr>
            </w:pPr>
            <w:r>
              <w:rPr>
                <w:rFonts w:cs="Calibri"/>
              </w:rPr>
              <w:t>на промышленные образцы</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ед.</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r w:rsidR="000C3B89" w:rsidTr="000C3B89">
        <w:tc>
          <w:tcPr>
            <w:tcW w:w="8577" w:type="dxa"/>
            <w:gridSpan w:val="7"/>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Заполняется субъектами малого и среднего предпринимательства,</w:t>
            </w:r>
          </w:p>
          <w:p w:rsidR="000C3B89" w:rsidRDefault="000C3B89">
            <w:pPr>
              <w:widowControl w:val="0"/>
              <w:autoSpaceDE w:val="0"/>
              <w:autoSpaceDN w:val="0"/>
              <w:adjustRightInd w:val="0"/>
              <w:spacing w:after="0" w:line="240" w:lineRule="auto"/>
              <w:jc w:val="center"/>
              <w:rPr>
                <w:rFonts w:cs="Calibri"/>
              </w:rPr>
            </w:pPr>
            <w:proofErr w:type="gramStart"/>
            <w:r>
              <w:rPr>
                <w:rFonts w:cs="Calibri"/>
              </w:rPr>
              <w:t>получившими</w:t>
            </w:r>
            <w:proofErr w:type="gramEnd"/>
            <w:r>
              <w:rPr>
                <w:rFonts w:cs="Calibri"/>
              </w:rPr>
              <w:t xml:space="preserve"> поддержку по программе </w:t>
            </w:r>
            <w:proofErr w:type="spellStart"/>
            <w:r>
              <w:rPr>
                <w:rFonts w:cs="Calibri"/>
              </w:rPr>
              <w:t>энергоэффективности</w:t>
            </w:r>
            <w:proofErr w:type="spellEnd"/>
          </w:p>
        </w:tc>
      </w:tr>
      <w:tr w:rsidR="000C3B89" w:rsidTr="000C3B89">
        <w:tc>
          <w:tcPr>
            <w:tcW w:w="454"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12.</w:t>
            </w:r>
          </w:p>
        </w:tc>
        <w:tc>
          <w:tcPr>
            <w:tcW w:w="3135"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rPr>
                <w:rFonts w:cs="Calibri"/>
              </w:rPr>
            </w:pPr>
            <w:r>
              <w:rPr>
                <w:rFonts w:cs="Calibri"/>
              </w:rPr>
              <w:t>Оценка экономии энергетических ресурсов</w:t>
            </w:r>
          </w:p>
        </w:tc>
        <w:tc>
          <w:tcPr>
            <w:tcW w:w="680" w:type="dxa"/>
            <w:tcBorders>
              <w:top w:val="single" w:sz="4" w:space="0" w:color="auto"/>
              <w:left w:val="single" w:sz="4" w:space="0" w:color="auto"/>
              <w:bottom w:val="single" w:sz="4" w:space="0" w:color="auto"/>
              <w:right w:val="single" w:sz="4" w:space="0" w:color="auto"/>
            </w:tcBorders>
            <w:hideMark/>
          </w:tcPr>
          <w:p w:rsidR="000C3B89" w:rsidRDefault="000C3B89">
            <w:pPr>
              <w:widowControl w:val="0"/>
              <w:autoSpaceDE w:val="0"/>
              <w:autoSpaceDN w:val="0"/>
              <w:adjustRightInd w:val="0"/>
              <w:spacing w:after="0" w:line="240" w:lineRule="auto"/>
              <w:jc w:val="center"/>
              <w:rPr>
                <w:rFonts w:cs="Calibri"/>
              </w:rPr>
            </w:pPr>
            <w:r>
              <w:rPr>
                <w:rFonts w:cs="Calibri"/>
              </w:rPr>
              <w:t>тыс. руб.</w:t>
            </w:r>
          </w:p>
        </w:tc>
        <w:tc>
          <w:tcPr>
            <w:tcW w:w="1134"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c>
          <w:tcPr>
            <w:tcW w:w="1077" w:type="dxa"/>
            <w:tcBorders>
              <w:top w:val="single" w:sz="4" w:space="0" w:color="auto"/>
              <w:left w:val="single" w:sz="4" w:space="0" w:color="auto"/>
              <w:bottom w:val="single" w:sz="4" w:space="0" w:color="auto"/>
              <w:right w:val="single" w:sz="4" w:space="0" w:color="auto"/>
            </w:tcBorders>
          </w:tcPr>
          <w:p w:rsidR="000C3B89" w:rsidRDefault="000C3B89">
            <w:pPr>
              <w:widowControl w:val="0"/>
              <w:autoSpaceDE w:val="0"/>
              <w:autoSpaceDN w:val="0"/>
              <w:adjustRightInd w:val="0"/>
              <w:spacing w:after="0" w:line="240" w:lineRule="auto"/>
              <w:rPr>
                <w:rFonts w:cs="Calibri"/>
              </w:rPr>
            </w:pPr>
          </w:p>
        </w:tc>
      </w:tr>
    </w:tbl>
    <w:p w:rsidR="000C3B89" w:rsidRDefault="000C3B89" w:rsidP="000C3B89">
      <w:pPr>
        <w:widowControl w:val="0"/>
        <w:autoSpaceDE w:val="0"/>
        <w:autoSpaceDN w:val="0"/>
        <w:adjustRightInd w:val="0"/>
        <w:spacing w:after="0" w:line="240" w:lineRule="auto"/>
        <w:jc w:val="both"/>
        <w:rPr>
          <w:rFonts w:ascii="Calibri" w:hAnsi="Calibri" w:cs="Calibri"/>
        </w:rPr>
      </w:pPr>
    </w:p>
    <w:p w:rsidR="000C3B89" w:rsidRDefault="000C3B89" w:rsidP="000C3B89">
      <w:pPr>
        <w:pStyle w:val="ConsPlusNonformat"/>
      </w:pPr>
      <w:r>
        <w:t xml:space="preserve">Срок представления отчетности: до 1 апреля года, следующего за </w:t>
      </w:r>
      <w:proofErr w:type="gramStart"/>
      <w:r>
        <w:t>отчетным</w:t>
      </w:r>
      <w:proofErr w:type="gramEnd"/>
      <w:r>
        <w:t>.</w:t>
      </w:r>
    </w:p>
    <w:p w:rsidR="000C3B89" w:rsidRDefault="000C3B89" w:rsidP="000C3B89">
      <w:pPr>
        <w:pStyle w:val="ConsPlusNonformat"/>
      </w:pPr>
    </w:p>
    <w:p w:rsidR="000C3B89" w:rsidRDefault="000C3B89" w:rsidP="000C3B89">
      <w:pPr>
        <w:pStyle w:val="ConsPlusNonformat"/>
      </w:pPr>
      <w:r>
        <w:t>Субъект малого и среднего</w:t>
      </w:r>
    </w:p>
    <w:p w:rsidR="000C3B89" w:rsidRDefault="000C3B89" w:rsidP="000C3B89">
      <w:pPr>
        <w:pStyle w:val="ConsPlusNonformat"/>
      </w:pPr>
      <w:r>
        <w:t>предпринимательства       _________________ _______________________________</w:t>
      </w:r>
    </w:p>
    <w:p w:rsidR="000C3B89" w:rsidRDefault="000C3B89" w:rsidP="000C3B89">
      <w:pPr>
        <w:pStyle w:val="ConsPlusNonformat"/>
      </w:pPr>
      <w:r>
        <w:t xml:space="preserve">                              (подпись)         (расшифровка подписи)</w:t>
      </w:r>
    </w:p>
    <w:p w:rsidR="000C3B89" w:rsidRDefault="000C3B89" w:rsidP="000C3B89">
      <w:pPr>
        <w:pStyle w:val="ConsPlusNonformat"/>
      </w:pPr>
      <w:r>
        <w:t xml:space="preserve">                                         М.П.</w:t>
      </w:r>
    </w:p>
    <w:p w:rsidR="000C3B89" w:rsidRDefault="000C3B89" w:rsidP="000C3B89">
      <w:pPr>
        <w:widowControl w:val="0"/>
        <w:autoSpaceDE w:val="0"/>
        <w:autoSpaceDN w:val="0"/>
        <w:adjustRightInd w:val="0"/>
        <w:spacing w:after="0" w:line="240" w:lineRule="auto"/>
        <w:jc w:val="both"/>
        <w:rPr>
          <w:rFonts w:cs="Calibri"/>
        </w:rPr>
      </w:pPr>
    </w:p>
    <w:p w:rsidR="000C3B89" w:rsidRDefault="000C3B89" w:rsidP="000C3B89">
      <w:pPr>
        <w:widowControl w:val="0"/>
        <w:autoSpaceDE w:val="0"/>
        <w:autoSpaceDN w:val="0"/>
        <w:adjustRightInd w:val="0"/>
        <w:spacing w:after="0" w:line="240" w:lineRule="auto"/>
        <w:jc w:val="both"/>
        <w:rPr>
          <w:rFonts w:cs="Calibri"/>
        </w:rPr>
      </w:pPr>
    </w:p>
    <w:p w:rsidR="000C3B89" w:rsidRDefault="000C3B89" w:rsidP="000C3B89">
      <w:pPr>
        <w:widowControl w:val="0"/>
        <w:autoSpaceDE w:val="0"/>
        <w:autoSpaceDN w:val="0"/>
        <w:adjustRightInd w:val="0"/>
        <w:spacing w:after="0" w:line="240" w:lineRule="auto"/>
        <w:jc w:val="both"/>
        <w:rPr>
          <w:rFonts w:cs="Calibri"/>
        </w:rPr>
      </w:pPr>
    </w:p>
    <w:p w:rsidR="0095373E" w:rsidRPr="003943ED" w:rsidRDefault="0095373E" w:rsidP="00257C39">
      <w:pPr>
        <w:spacing w:after="0" w:line="240" w:lineRule="auto"/>
        <w:jc w:val="both"/>
        <w:rPr>
          <w:rFonts w:ascii="Times New Roman" w:hAnsi="Times New Roman" w:cs="Times New Roman"/>
          <w:sz w:val="24"/>
          <w:szCs w:val="24"/>
        </w:rPr>
      </w:pPr>
    </w:p>
    <w:sectPr w:rsidR="0095373E" w:rsidRPr="003943ED" w:rsidSect="00027FF1">
      <w:pgSz w:w="11906" w:h="16838"/>
      <w:pgMar w:top="56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5373E"/>
    <w:rsid w:val="00000054"/>
    <w:rsid w:val="00000316"/>
    <w:rsid w:val="00000461"/>
    <w:rsid w:val="00000711"/>
    <w:rsid w:val="00000BE8"/>
    <w:rsid w:val="00002465"/>
    <w:rsid w:val="000025F7"/>
    <w:rsid w:val="0000285D"/>
    <w:rsid w:val="00002D40"/>
    <w:rsid w:val="000036E9"/>
    <w:rsid w:val="000038DD"/>
    <w:rsid w:val="00003B38"/>
    <w:rsid w:val="000041AB"/>
    <w:rsid w:val="000054BB"/>
    <w:rsid w:val="00006126"/>
    <w:rsid w:val="0000685A"/>
    <w:rsid w:val="00006B43"/>
    <w:rsid w:val="000106B3"/>
    <w:rsid w:val="000108F7"/>
    <w:rsid w:val="00010AB3"/>
    <w:rsid w:val="00010E91"/>
    <w:rsid w:val="00011388"/>
    <w:rsid w:val="00011545"/>
    <w:rsid w:val="00011A47"/>
    <w:rsid w:val="00011C41"/>
    <w:rsid w:val="0001226D"/>
    <w:rsid w:val="000122F6"/>
    <w:rsid w:val="0001358A"/>
    <w:rsid w:val="00013772"/>
    <w:rsid w:val="00013B95"/>
    <w:rsid w:val="000158B5"/>
    <w:rsid w:val="000169AE"/>
    <w:rsid w:val="000172E2"/>
    <w:rsid w:val="00017314"/>
    <w:rsid w:val="0001777A"/>
    <w:rsid w:val="00017FBE"/>
    <w:rsid w:val="00021F75"/>
    <w:rsid w:val="00022F01"/>
    <w:rsid w:val="00023025"/>
    <w:rsid w:val="00024C3D"/>
    <w:rsid w:val="00024D89"/>
    <w:rsid w:val="00025056"/>
    <w:rsid w:val="000255C7"/>
    <w:rsid w:val="00026F4C"/>
    <w:rsid w:val="000271CA"/>
    <w:rsid w:val="000273C0"/>
    <w:rsid w:val="00027596"/>
    <w:rsid w:val="000277D5"/>
    <w:rsid w:val="00027B1C"/>
    <w:rsid w:val="00027FF1"/>
    <w:rsid w:val="00030171"/>
    <w:rsid w:val="000302BC"/>
    <w:rsid w:val="0003069C"/>
    <w:rsid w:val="0003087B"/>
    <w:rsid w:val="00030C91"/>
    <w:rsid w:val="00031809"/>
    <w:rsid w:val="000330C2"/>
    <w:rsid w:val="000336DC"/>
    <w:rsid w:val="00033AB5"/>
    <w:rsid w:val="00033E82"/>
    <w:rsid w:val="00034059"/>
    <w:rsid w:val="00034E44"/>
    <w:rsid w:val="000353FC"/>
    <w:rsid w:val="000359CA"/>
    <w:rsid w:val="0003633C"/>
    <w:rsid w:val="00036517"/>
    <w:rsid w:val="000375BD"/>
    <w:rsid w:val="0004120B"/>
    <w:rsid w:val="00041DDA"/>
    <w:rsid w:val="00042278"/>
    <w:rsid w:val="00042A02"/>
    <w:rsid w:val="00042EA9"/>
    <w:rsid w:val="000444E9"/>
    <w:rsid w:val="0004461C"/>
    <w:rsid w:val="0004467C"/>
    <w:rsid w:val="0004521D"/>
    <w:rsid w:val="0004685F"/>
    <w:rsid w:val="00046A2C"/>
    <w:rsid w:val="00047BBF"/>
    <w:rsid w:val="000500FC"/>
    <w:rsid w:val="00050FE8"/>
    <w:rsid w:val="00051502"/>
    <w:rsid w:val="000515B6"/>
    <w:rsid w:val="00051899"/>
    <w:rsid w:val="0005203F"/>
    <w:rsid w:val="00052988"/>
    <w:rsid w:val="00053754"/>
    <w:rsid w:val="00053E2C"/>
    <w:rsid w:val="000546F5"/>
    <w:rsid w:val="00054BE9"/>
    <w:rsid w:val="00055073"/>
    <w:rsid w:val="0005549C"/>
    <w:rsid w:val="000559C4"/>
    <w:rsid w:val="00056996"/>
    <w:rsid w:val="000576B2"/>
    <w:rsid w:val="0006003D"/>
    <w:rsid w:val="00060BE7"/>
    <w:rsid w:val="00061750"/>
    <w:rsid w:val="00061A60"/>
    <w:rsid w:val="00062566"/>
    <w:rsid w:val="0006257B"/>
    <w:rsid w:val="000632F8"/>
    <w:rsid w:val="00063E0C"/>
    <w:rsid w:val="000651B0"/>
    <w:rsid w:val="0006543A"/>
    <w:rsid w:val="00065B64"/>
    <w:rsid w:val="00066A3D"/>
    <w:rsid w:val="00066D9B"/>
    <w:rsid w:val="00066E78"/>
    <w:rsid w:val="00066E8C"/>
    <w:rsid w:val="00067B0E"/>
    <w:rsid w:val="00070210"/>
    <w:rsid w:val="000704F7"/>
    <w:rsid w:val="00070794"/>
    <w:rsid w:val="0007100F"/>
    <w:rsid w:val="00071A91"/>
    <w:rsid w:val="00071BD8"/>
    <w:rsid w:val="00071F78"/>
    <w:rsid w:val="000728A1"/>
    <w:rsid w:val="00072C68"/>
    <w:rsid w:val="00072DCB"/>
    <w:rsid w:val="0007321A"/>
    <w:rsid w:val="00073370"/>
    <w:rsid w:val="00073728"/>
    <w:rsid w:val="00073C75"/>
    <w:rsid w:val="00075E3A"/>
    <w:rsid w:val="00076FD0"/>
    <w:rsid w:val="000772C7"/>
    <w:rsid w:val="00077445"/>
    <w:rsid w:val="00077717"/>
    <w:rsid w:val="00077B40"/>
    <w:rsid w:val="0008065B"/>
    <w:rsid w:val="00080DF7"/>
    <w:rsid w:val="00081664"/>
    <w:rsid w:val="0008191E"/>
    <w:rsid w:val="00081AFF"/>
    <w:rsid w:val="00082139"/>
    <w:rsid w:val="00082883"/>
    <w:rsid w:val="00084BF0"/>
    <w:rsid w:val="0008594D"/>
    <w:rsid w:val="00086C30"/>
    <w:rsid w:val="000877A9"/>
    <w:rsid w:val="000878F4"/>
    <w:rsid w:val="0008790F"/>
    <w:rsid w:val="00090D38"/>
    <w:rsid w:val="00091A29"/>
    <w:rsid w:val="00091F62"/>
    <w:rsid w:val="00092145"/>
    <w:rsid w:val="000927CD"/>
    <w:rsid w:val="000934CD"/>
    <w:rsid w:val="00093822"/>
    <w:rsid w:val="00096872"/>
    <w:rsid w:val="000972A9"/>
    <w:rsid w:val="00097BD8"/>
    <w:rsid w:val="000A0730"/>
    <w:rsid w:val="000A0928"/>
    <w:rsid w:val="000A1B2D"/>
    <w:rsid w:val="000A1D76"/>
    <w:rsid w:val="000A1F43"/>
    <w:rsid w:val="000A27D0"/>
    <w:rsid w:val="000A284B"/>
    <w:rsid w:val="000A2BCB"/>
    <w:rsid w:val="000A2EF5"/>
    <w:rsid w:val="000A3EF1"/>
    <w:rsid w:val="000A418D"/>
    <w:rsid w:val="000A5FC5"/>
    <w:rsid w:val="000A66FC"/>
    <w:rsid w:val="000A6C42"/>
    <w:rsid w:val="000A7037"/>
    <w:rsid w:val="000A7595"/>
    <w:rsid w:val="000A7EB9"/>
    <w:rsid w:val="000A7FB1"/>
    <w:rsid w:val="000B0A74"/>
    <w:rsid w:val="000B0E54"/>
    <w:rsid w:val="000B148E"/>
    <w:rsid w:val="000B2578"/>
    <w:rsid w:val="000B2691"/>
    <w:rsid w:val="000B2BDF"/>
    <w:rsid w:val="000B3A4A"/>
    <w:rsid w:val="000B3F00"/>
    <w:rsid w:val="000B4971"/>
    <w:rsid w:val="000B4D3D"/>
    <w:rsid w:val="000B4FD9"/>
    <w:rsid w:val="000B5C19"/>
    <w:rsid w:val="000B68A1"/>
    <w:rsid w:val="000B748B"/>
    <w:rsid w:val="000B75C6"/>
    <w:rsid w:val="000B7958"/>
    <w:rsid w:val="000B7B97"/>
    <w:rsid w:val="000B7CE1"/>
    <w:rsid w:val="000C01BC"/>
    <w:rsid w:val="000C0359"/>
    <w:rsid w:val="000C0399"/>
    <w:rsid w:val="000C08F2"/>
    <w:rsid w:val="000C0A2E"/>
    <w:rsid w:val="000C16F5"/>
    <w:rsid w:val="000C1908"/>
    <w:rsid w:val="000C25D1"/>
    <w:rsid w:val="000C2B1A"/>
    <w:rsid w:val="000C2B41"/>
    <w:rsid w:val="000C3A64"/>
    <w:rsid w:val="000C3B89"/>
    <w:rsid w:val="000C3F07"/>
    <w:rsid w:val="000C40B4"/>
    <w:rsid w:val="000C42FE"/>
    <w:rsid w:val="000C5FBD"/>
    <w:rsid w:val="000C6522"/>
    <w:rsid w:val="000C7C97"/>
    <w:rsid w:val="000D07F4"/>
    <w:rsid w:val="000D0B8E"/>
    <w:rsid w:val="000D2C04"/>
    <w:rsid w:val="000D2C3F"/>
    <w:rsid w:val="000D40E7"/>
    <w:rsid w:val="000D4CB7"/>
    <w:rsid w:val="000D5772"/>
    <w:rsid w:val="000D6BE6"/>
    <w:rsid w:val="000E000B"/>
    <w:rsid w:val="000E0B90"/>
    <w:rsid w:val="000E198C"/>
    <w:rsid w:val="000E1C2C"/>
    <w:rsid w:val="000E208E"/>
    <w:rsid w:val="000E2174"/>
    <w:rsid w:val="000E2294"/>
    <w:rsid w:val="000E2375"/>
    <w:rsid w:val="000E2463"/>
    <w:rsid w:val="000E257A"/>
    <w:rsid w:val="000E281C"/>
    <w:rsid w:val="000E2823"/>
    <w:rsid w:val="000E2841"/>
    <w:rsid w:val="000E2D98"/>
    <w:rsid w:val="000E2F33"/>
    <w:rsid w:val="000E4789"/>
    <w:rsid w:val="000E4A6D"/>
    <w:rsid w:val="000E4DAE"/>
    <w:rsid w:val="000E517B"/>
    <w:rsid w:val="000E5743"/>
    <w:rsid w:val="000E5EF1"/>
    <w:rsid w:val="000E6CA6"/>
    <w:rsid w:val="000E7141"/>
    <w:rsid w:val="000E79A3"/>
    <w:rsid w:val="000F0B1E"/>
    <w:rsid w:val="000F0E38"/>
    <w:rsid w:val="000F0F70"/>
    <w:rsid w:val="000F1BD3"/>
    <w:rsid w:val="000F1E52"/>
    <w:rsid w:val="000F2019"/>
    <w:rsid w:val="000F22AC"/>
    <w:rsid w:val="000F25F9"/>
    <w:rsid w:val="000F270A"/>
    <w:rsid w:val="000F4ACA"/>
    <w:rsid w:val="000F5011"/>
    <w:rsid w:val="000F5063"/>
    <w:rsid w:val="000F5821"/>
    <w:rsid w:val="000F66D8"/>
    <w:rsid w:val="000F79B7"/>
    <w:rsid w:val="0010033F"/>
    <w:rsid w:val="00101A4E"/>
    <w:rsid w:val="00101EF2"/>
    <w:rsid w:val="00102399"/>
    <w:rsid w:val="00102EF1"/>
    <w:rsid w:val="00102F4A"/>
    <w:rsid w:val="001049EB"/>
    <w:rsid w:val="00104A89"/>
    <w:rsid w:val="00105936"/>
    <w:rsid w:val="00106384"/>
    <w:rsid w:val="00106A96"/>
    <w:rsid w:val="00106F05"/>
    <w:rsid w:val="00106F77"/>
    <w:rsid w:val="00107640"/>
    <w:rsid w:val="00107C6E"/>
    <w:rsid w:val="00107EC5"/>
    <w:rsid w:val="00110084"/>
    <w:rsid w:val="00110B1F"/>
    <w:rsid w:val="00111835"/>
    <w:rsid w:val="00111F3F"/>
    <w:rsid w:val="0011204D"/>
    <w:rsid w:val="00112761"/>
    <w:rsid w:val="00113018"/>
    <w:rsid w:val="0011568A"/>
    <w:rsid w:val="00115BD7"/>
    <w:rsid w:val="00115F8A"/>
    <w:rsid w:val="00116769"/>
    <w:rsid w:val="00116AF3"/>
    <w:rsid w:val="00116BBE"/>
    <w:rsid w:val="0011705F"/>
    <w:rsid w:val="00117632"/>
    <w:rsid w:val="00117B68"/>
    <w:rsid w:val="00121060"/>
    <w:rsid w:val="00121521"/>
    <w:rsid w:val="00122343"/>
    <w:rsid w:val="00122769"/>
    <w:rsid w:val="00122B4E"/>
    <w:rsid w:val="00122BBA"/>
    <w:rsid w:val="00122CA2"/>
    <w:rsid w:val="0012314A"/>
    <w:rsid w:val="00123729"/>
    <w:rsid w:val="00123AF7"/>
    <w:rsid w:val="00123BD0"/>
    <w:rsid w:val="00123C19"/>
    <w:rsid w:val="0012506A"/>
    <w:rsid w:val="001257FF"/>
    <w:rsid w:val="00127884"/>
    <w:rsid w:val="001278DE"/>
    <w:rsid w:val="00127A8D"/>
    <w:rsid w:val="00127D1D"/>
    <w:rsid w:val="001302EE"/>
    <w:rsid w:val="00130BC7"/>
    <w:rsid w:val="00130D6C"/>
    <w:rsid w:val="00132EAD"/>
    <w:rsid w:val="00132F9A"/>
    <w:rsid w:val="00133E9D"/>
    <w:rsid w:val="00133EE9"/>
    <w:rsid w:val="00133FBE"/>
    <w:rsid w:val="001345C5"/>
    <w:rsid w:val="001347E7"/>
    <w:rsid w:val="00136356"/>
    <w:rsid w:val="00136418"/>
    <w:rsid w:val="00136A12"/>
    <w:rsid w:val="00136F04"/>
    <w:rsid w:val="00137ABA"/>
    <w:rsid w:val="00137C11"/>
    <w:rsid w:val="001401FB"/>
    <w:rsid w:val="0014025C"/>
    <w:rsid w:val="001409BC"/>
    <w:rsid w:val="00140C23"/>
    <w:rsid w:val="00140E28"/>
    <w:rsid w:val="0014307C"/>
    <w:rsid w:val="0014329F"/>
    <w:rsid w:val="00143628"/>
    <w:rsid w:val="00144D5D"/>
    <w:rsid w:val="0014542B"/>
    <w:rsid w:val="001458A6"/>
    <w:rsid w:val="001464B1"/>
    <w:rsid w:val="00146A92"/>
    <w:rsid w:val="00146D4D"/>
    <w:rsid w:val="00146E32"/>
    <w:rsid w:val="00150B00"/>
    <w:rsid w:val="00150B2C"/>
    <w:rsid w:val="00152679"/>
    <w:rsid w:val="00152A04"/>
    <w:rsid w:val="00152A84"/>
    <w:rsid w:val="00152A8F"/>
    <w:rsid w:val="00152E20"/>
    <w:rsid w:val="00153F5E"/>
    <w:rsid w:val="0015514F"/>
    <w:rsid w:val="00156DB0"/>
    <w:rsid w:val="0015719F"/>
    <w:rsid w:val="00157BD8"/>
    <w:rsid w:val="0016000A"/>
    <w:rsid w:val="001612D8"/>
    <w:rsid w:val="001626EB"/>
    <w:rsid w:val="0016390D"/>
    <w:rsid w:val="00163A85"/>
    <w:rsid w:val="00163C08"/>
    <w:rsid w:val="0016462F"/>
    <w:rsid w:val="001654E9"/>
    <w:rsid w:val="001657D2"/>
    <w:rsid w:val="00165CE2"/>
    <w:rsid w:val="001661CC"/>
    <w:rsid w:val="001669CD"/>
    <w:rsid w:val="00166FBB"/>
    <w:rsid w:val="0016704F"/>
    <w:rsid w:val="00167780"/>
    <w:rsid w:val="00167A5B"/>
    <w:rsid w:val="00170222"/>
    <w:rsid w:val="0017128E"/>
    <w:rsid w:val="001714F1"/>
    <w:rsid w:val="00171AEA"/>
    <w:rsid w:val="00173AC6"/>
    <w:rsid w:val="0017543E"/>
    <w:rsid w:val="00175726"/>
    <w:rsid w:val="00175CF6"/>
    <w:rsid w:val="00175E32"/>
    <w:rsid w:val="00176088"/>
    <w:rsid w:val="001762CA"/>
    <w:rsid w:val="00176A57"/>
    <w:rsid w:val="00177F40"/>
    <w:rsid w:val="00177F54"/>
    <w:rsid w:val="00180017"/>
    <w:rsid w:val="00180A22"/>
    <w:rsid w:val="00180A6C"/>
    <w:rsid w:val="00180E0E"/>
    <w:rsid w:val="00181105"/>
    <w:rsid w:val="00181350"/>
    <w:rsid w:val="001817D8"/>
    <w:rsid w:val="001818D2"/>
    <w:rsid w:val="00181C78"/>
    <w:rsid w:val="00181CB2"/>
    <w:rsid w:val="00181DF5"/>
    <w:rsid w:val="00182B25"/>
    <w:rsid w:val="00183F83"/>
    <w:rsid w:val="00184366"/>
    <w:rsid w:val="00184ABA"/>
    <w:rsid w:val="0018545C"/>
    <w:rsid w:val="001860C0"/>
    <w:rsid w:val="00186CE2"/>
    <w:rsid w:val="00187414"/>
    <w:rsid w:val="00187E18"/>
    <w:rsid w:val="00190585"/>
    <w:rsid w:val="00190AE7"/>
    <w:rsid w:val="00190CEE"/>
    <w:rsid w:val="001910D2"/>
    <w:rsid w:val="00193141"/>
    <w:rsid w:val="001931F9"/>
    <w:rsid w:val="001932A8"/>
    <w:rsid w:val="001936FA"/>
    <w:rsid w:val="00193E09"/>
    <w:rsid w:val="00194EFF"/>
    <w:rsid w:val="00195B8C"/>
    <w:rsid w:val="00196158"/>
    <w:rsid w:val="00196348"/>
    <w:rsid w:val="001964B9"/>
    <w:rsid w:val="00196E5C"/>
    <w:rsid w:val="001974D5"/>
    <w:rsid w:val="00197B37"/>
    <w:rsid w:val="001A1020"/>
    <w:rsid w:val="001A126A"/>
    <w:rsid w:val="001A130E"/>
    <w:rsid w:val="001A24E0"/>
    <w:rsid w:val="001A2E4E"/>
    <w:rsid w:val="001A3520"/>
    <w:rsid w:val="001A3907"/>
    <w:rsid w:val="001A3F02"/>
    <w:rsid w:val="001A4706"/>
    <w:rsid w:val="001A51FE"/>
    <w:rsid w:val="001A6850"/>
    <w:rsid w:val="001A6AC0"/>
    <w:rsid w:val="001A6BF0"/>
    <w:rsid w:val="001A750C"/>
    <w:rsid w:val="001B1C45"/>
    <w:rsid w:val="001B257E"/>
    <w:rsid w:val="001B29C5"/>
    <w:rsid w:val="001B33B3"/>
    <w:rsid w:val="001B33C9"/>
    <w:rsid w:val="001B3E67"/>
    <w:rsid w:val="001B462C"/>
    <w:rsid w:val="001B507B"/>
    <w:rsid w:val="001B539D"/>
    <w:rsid w:val="001B57BC"/>
    <w:rsid w:val="001B683F"/>
    <w:rsid w:val="001B6A19"/>
    <w:rsid w:val="001B7112"/>
    <w:rsid w:val="001B79C9"/>
    <w:rsid w:val="001C0DA7"/>
    <w:rsid w:val="001C2123"/>
    <w:rsid w:val="001C24CC"/>
    <w:rsid w:val="001C312E"/>
    <w:rsid w:val="001C437F"/>
    <w:rsid w:val="001C47AD"/>
    <w:rsid w:val="001C47BF"/>
    <w:rsid w:val="001C4C98"/>
    <w:rsid w:val="001C4D82"/>
    <w:rsid w:val="001C5770"/>
    <w:rsid w:val="001C6CF0"/>
    <w:rsid w:val="001D0DC5"/>
    <w:rsid w:val="001D0E1F"/>
    <w:rsid w:val="001D163D"/>
    <w:rsid w:val="001D1E3C"/>
    <w:rsid w:val="001D229F"/>
    <w:rsid w:val="001D2574"/>
    <w:rsid w:val="001D32E1"/>
    <w:rsid w:val="001D3382"/>
    <w:rsid w:val="001D3417"/>
    <w:rsid w:val="001D3EEC"/>
    <w:rsid w:val="001D4AB9"/>
    <w:rsid w:val="001D4DCC"/>
    <w:rsid w:val="001D5426"/>
    <w:rsid w:val="001D61AD"/>
    <w:rsid w:val="001D6712"/>
    <w:rsid w:val="001D6EAA"/>
    <w:rsid w:val="001D75CB"/>
    <w:rsid w:val="001D773A"/>
    <w:rsid w:val="001E0347"/>
    <w:rsid w:val="001E1EDB"/>
    <w:rsid w:val="001E2441"/>
    <w:rsid w:val="001E3843"/>
    <w:rsid w:val="001E5A6F"/>
    <w:rsid w:val="001E5AED"/>
    <w:rsid w:val="001E642F"/>
    <w:rsid w:val="001E749C"/>
    <w:rsid w:val="001E7DEC"/>
    <w:rsid w:val="001F0098"/>
    <w:rsid w:val="001F0826"/>
    <w:rsid w:val="001F12B7"/>
    <w:rsid w:val="001F1A41"/>
    <w:rsid w:val="001F1D2B"/>
    <w:rsid w:val="001F1F6C"/>
    <w:rsid w:val="001F1FAA"/>
    <w:rsid w:val="001F2510"/>
    <w:rsid w:val="001F2BB2"/>
    <w:rsid w:val="001F2BC3"/>
    <w:rsid w:val="001F3735"/>
    <w:rsid w:val="001F39AA"/>
    <w:rsid w:val="001F3C79"/>
    <w:rsid w:val="001F3DFD"/>
    <w:rsid w:val="001F4418"/>
    <w:rsid w:val="001F462A"/>
    <w:rsid w:val="001F4842"/>
    <w:rsid w:val="001F565E"/>
    <w:rsid w:val="001F5D6D"/>
    <w:rsid w:val="001F6947"/>
    <w:rsid w:val="001F763C"/>
    <w:rsid w:val="002002C9"/>
    <w:rsid w:val="00200584"/>
    <w:rsid w:val="00200AFB"/>
    <w:rsid w:val="00200AFE"/>
    <w:rsid w:val="002012B3"/>
    <w:rsid w:val="00201C9F"/>
    <w:rsid w:val="00201D89"/>
    <w:rsid w:val="002023BD"/>
    <w:rsid w:val="0020250B"/>
    <w:rsid w:val="00202879"/>
    <w:rsid w:val="002036A0"/>
    <w:rsid w:val="0020383D"/>
    <w:rsid w:val="002038C0"/>
    <w:rsid w:val="00203C09"/>
    <w:rsid w:val="00203C98"/>
    <w:rsid w:val="00204603"/>
    <w:rsid w:val="00206077"/>
    <w:rsid w:val="002073CF"/>
    <w:rsid w:val="00207A7A"/>
    <w:rsid w:val="00207A98"/>
    <w:rsid w:val="00207CC5"/>
    <w:rsid w:val="002103AA"/>
    <w:rsid w:val="00210485"/>
    <w:rsid w:val="0021069F"/>
    <w:rsid w:val="00210978"/>
    <w:rsid w:val="00211B28"/>
    <w:rsid w:val="00211DD1"/>
    <w:rsid w:val="0021327E"/>
    <w:rsid w:val="00213C4F"/>
    <w:rsid w:val="00216376"/>
    <w:rsid w:val="00216A3B"/>
    <w:rsid w:val="00216B92"/>
    <w:rsid w:val="00217105"/>
    <w:rsid w:val="002174B1"/>
    <w:rsid w:val="002174EB"/>
    <w:rsid w:val="0021788A"/>
    <w:rsid w:val="00220390"/>
    <w:rsid w:val="00222034"/>
    <w:rsid w:val="002226DC"/>
    <w:rsid w:val="00223B09"/>
    <w:rsid w:val="002249A0"/>
    <w:rsid w:val="00224D40"/>
    <w:rsid w:val="00225504"/>
    <w:rsid w:val="002265E3"/>
    <w:rsid w:val="00226640"/>
    <w:rsid w:val="00226774"/>
    <w:rsid w:val="002274CA"/>
    <w:rsid w:val="0022771A"/>
    <w:rsid w:val="00230093"/>
    <w:rsid w:val="00230417"/>
    <w:rsid w:val="00230D4A"/>
    <w:rsid w:val="00230E33"/>
    <w:rsid w:val="00230F7A"/>
    <w:rsid w:val="00231062"/>
    <w:rsid w:val="00231CB1"/>
    <w:rsid w:val="00232FED"/>
    <w:rsid w:val="00233018"/>
    <w:rsid w:val="00234185"/>
    <w:rsid w:val="0023440A"/>
    <w:rsid w:val="00234C8D"/>
    <w:rsid w:val="00234D45"/>
    <w:rsid w:val="0023579B"/>
    <w:rsid w:val="00235A1C"/>
    <w:rsid w:val="00235AD8"/>
    <w:rsid w:val="00236B8D"/>
    <w:rsid w:val="002370B3"/>
    <w:rsid w:val="002410FF"/>
    <w:rsid w:val="00241CF6"/>
    <w:rsid w:val="002425FC"/>
    <w:rsid w:val="00242FB8"/>
    <w:rsid w:val="00243762"/>
    <w:rsid w:val="00243B07"/>
    <w:rsid w:val="0024478D"/>
    <w:rsid w:val="0024551C"/>
    <w:rsid w:val="002455A6"/>
    <w:rsid w:val="00245DEB"/>
    <w:rsid w:val="002462BD"/>
    <w:rsid w:val="0024654D"/>
    <w:rsid w:val="0024682C"/>
    <w:rsid w:val="00246D40"/>
    <w:rsid w:val="00247561"/>
    <w:rsid w:val="002477FA"/>
    <w:rsid w:val="0024786B"/>
    <w:rsid w:val="002503A6"/>
    <w:rsid w:val="00251AF2"/>
    <w:rsid w:val="00251D81"/>
    <w:rsid w:val="0025357F"/>
    <w:rsid w:val="00253C74"/>
    <w:rsid w:val="00253ED0"/>
    <w:rsid w:val="00254020"/>
    <w:rsid w:val="00254371"/>
    <w:rsid w:val="00254B8D"/>
    <w:rsid w:val="00254CFA"/>
    <w:rsid w:val="0025593D"/>
    <w:rsid w:val="002562EE"/>
    <w:rsid w:val="00256BCC"/>
    <w:rsid w:val="00256DAD"/>
    <w:rsid w:val="00257379"/>
    <w:rsid w:val="00257C39"/>
    <w:rsid w:val="002605D3"/>
    <w:rsid w:val="00260EF9"/>
    <w:rsid w:val="0026165D"/>
    <w:rsid w:val="00261AB2"/>
    <w:rsid w:val="002622A0"/>
    <w:rsid w:val="00264731"/>
    <w:rsid w:val="0026505E"/>
    <w:rsid w:val="002650F2"/>
    <w:rsid w:val="002654C8"/>
    <w:rsid w:val="002660CD"/>
    <w:rsid w:val="0026623B"/>
    <w:rsid w:val="00266253"/>
    <w:rsid w:val="00267E79"/>
    <w:rsid w:val="00270230"/>
    <w:rsid w:val="002705E8"/>
    <w:rsid w:val="002713A4"/>
    <w:rsid w:val="002714E3"/>
    <w:rsid w:val="002721B2"/>
    <w:rsid w:val="002722EA"/>
    <w:rsid w:val="00272A43"/>
    <w:rsid w:val="00272C08"/>
    <w:rsid w:val="0027362C"/>
    <w:rsid w:val="00273647"/>
    <w:rsid w:val="00273973"/>
    <w:rsid w:val="00273BFF"/>
    <w:rsid w:val="00273C6A"/>
    <w:rsid w:val="00273E18"/>
    <w:rsid w:val="00274A92"/>
    <w:rsid w:val="00275140"/>
    <w:rsid w:val="00275234"/>
    <w:rsid w:val="00275461"/>
    <w:rsid w:val="002763AE"/>
    <w:rsid w:val="002764A0"/>
    <w:rsid w:val="00276B1A"/>
    <w:rsid w:val="002777C6"/>
    <w:rsid w:val="00277D03"/>
    <w:rsid w:val="00280C17"/>
    <w:rsid w:val="002811AA"/>
    <w:rsid w:val="00281A1F"/>
    <w:rsid w:val="002820F7"/>
    <w:rsid w:val="002828FB"/>
    <w:rsid w:val="002832E2"/>
    <w:rsid w:val="002845E3"/>
    <w:rsid w:val="00284B8A"/>
    <w:rsid w:val="00284C5B"/>
    <w:rsid w:val="0028592A"/>
    <w:rsid w:val="00285C67"/>
    <w:rsid w:val="00285C85"/>
    <w:rsid w:val="00285D9B"/>
    <w:rsid w:val="00285ECE"/>
    <w:rsid w:val="002861B1"/>
    <w:rsid w:val="0028695B"/>
    <w:rsid w:val="00286D4F"/>
    <w:rsid w:val="002872CF"/>
    <w:rsid w:val="002874ED"/>
    <w:rsid w:val="002878F5"/>
    <w:rsid w:val="00287F8A"/>
    <w:rsid w:val="002900EE"/>
    <w:rsid w:val="00291CEC"/>
    <w:rsid w:val="00292432"/>
    <w:rsid w:val="00292589"/>
    <w:rsid w:val="00292724"/>
    <w:rsid w:val="00292D1B"/>
    <w:rsid w:val="00293957"/>
    <w:rsid w:val="0029425B"/>
    <w:rsid w:val="00294CDB"/>
    <w:rsid w:val="002958A7"/>
    <w:rsid w:val="00296283"/>
    <w:rsid w:val="002969D8"/>
    <w:rsid w:val="00297228"/>
    <w:rsid w:val="002A0086"/>
    <w:rsid w:val="002A024E"/>
    <w:rsid w:val="002A08CC"/>
    <w:rsid w:val="002A124D"/>
    <w:rsid w:val="002A13DE"/>
    <w:rsid w:val="002A1DD9"/>
    <w:rsid w:val="002A26FF"/>
    <w:rsid w:val="002A2A8F"/>
    <w:rsid w:val="002A3A8B"/>
    <w:rsid w:val="002A3EC1"/>
    <w:rsid w:val="002A53BC"/>
    <w:rsid w:val="002A577E"/>
    <w:rsid w:val="002A6CFF"/>
    <w:rsid w:val="002A7176"/>
    <w:rsid w:val="002A72F9"/>
    <w:rsid w:val="002B09CF"/>
    <w:rsid w:val="002B0B9A"/>
    <w:rsid w:val="002B0C58"/>
    <w:rsid w:val="002B11D8"/>
    <w:rsid w:val="002B1B62"/>
    <w:rsid w:val="002B1BF7"/>
    <w:rsid w:val="002B1DAC"/>
    <w:rsid w:val="002B22D3"/>
    <w:rsid w:val="002B3398"/>
    <w:rsid w:val="002B3B67"/>
    <w:rsid w:val="002B3F30"/>
    <w:rsid w:val="002B5954"/>
    <w:rsid w:val="002B5EF3"/>
    <w:rsid w:val="002B688E"/>
    <w:rsid w:val="002B69F4"/>
    <w:rsid w:val="002B6AC9"/>
    <w:rsid w:val="002B7713"/>
    <w:rsid w:val="002B7A46"/>
    <w:rsid w:val="002C00A4"/>
    <w:rsid w:val="002C0876"/>
    <w:rsid w:val="002C0CEB"/>
    <w:rsid w:val="002C1143"/>
    <w:rsid w:val="002C199B"/>
    <w:rsid w:val="002C2C5E"/>
    <w:rsid w:val="002C353B"/>
    <w:rsid w:val="002C37A0"/>
    <w:rsid w:val="002C39D5"/>
    <w:rsid w:val="002C39EC"/>
    <w:rsid w:val="002C3DCA"/>
    <w:rsid w:val="002C4776"/>
    <w:rsid w:val="002C5594"/>
    <w:rsid w:val="002C56F6"/>
    <w:rsid w:val="002C61FD"/>
    <w:rsid w:val="002C6585"/>
    <w:rsid w:val="002C6B84"/>
    <w:rsid w:val="002C77FA"/>
    <w:rsid w:val="002C7F22"/>
    <w:rsid w:val="002D032C"/>
    <w:rsid w:val="002D1543"/>
    <w:rsid w:val="002D1A3D"/>
    <w:rsid w:val="002D22AE"/>
    <w:rsid w:val="002D3101"/>
    <w:rsid w:val="002D36AF"/>
    <w:rsid w:val="002D3EB2"/>
    <w:rsid w:val="002D40D6"/>
    <w:rsid w:val="002D4B41"/>
    <w:rsid w:val="002D4F38"/>
    <w:rsid w:val="002D553E"/>
    <w:rsid w:val="002D6820"/>
    <w:rsid w:val="002D692E"/>
    <w:rsid w:val="002D6AF3"/>
    <w:rsid w:val="002D7A67"/>
    <w:rsid w:val="002D7D7F"/>
    <w:rsid w:val="002D7E0D"/>
    <w:rsid w:val="002D7F95"/>
    <w:rsid w:val="002E0380"/>
    <w:rsid w:val="002E0591"/>
    <w:rsid w:val="002E062E"/>
    <w:rsid w:val="002E070D"/>
    <w:rsid w:val="002E1430"/>
    <w:rsid w:val="002E1912"/>
    <w:rsid w:val="002E24DB"/>
    <w:rsid w:val="002E3478"/>
    <w:rsid w:val="002E41E8"/>
    <w:rsid w:val="002E42C8"/>
    <w:rsid w:val="002E4B36"/>
    <w:rsid w:val="002E51C7"/>
    <w:rsid w:val="002E571B"/>
    <w:rsid w:val="002E59CC"/>
    <w:rsid w:val="002E60C3"/>
    <w:rsid w:val="002E660A"/>
    <w:rsid w:val="002E73A9"/>
    <w:rsid w:val="002F097D"/>
    <w:rsid w:val="002F0B0F"/>
    <w:rsid w:val="002F2B19"/>
    <w:rsid w:val="002F2E68"/>
    <w:rsid w:val="002F3657"/>
    <w:rsid w:val="002F3AB2"/>
    <w:rsid w:val="002F4B2A"/>
    <w:rsid w:val="002F5013"/>
    <w:rsid w:val="002F5A49"/>
    <w:rsid w:val="002F5ABB"/>
    <w:rsid w:val="002F711B"/>
    <w:rsid w:val="002F741A"/>
    <w:rsid w:val="002F7635"/>
    <w:rsid w:val="002F77C2"/>
    <w:rsid w:val="002F7B74"/>
    <w:rsid w:val="002F7C9B"/>
    <w:rsid w:val="00301C5D"/>
    <w:rsid w:val="00302B32"/>
    <w:rsid w:val="00302CC2"/>
    <w:rsid w:val="00303A7F"/>
    <w:rsid w:val="003047E4"/>
    <w:rsid w:val="003050EE"/>
    <w:rsid w:val="0030588B"/>
    <w:rsid w:val="00305973"/>
    <w:rsid w:val="003064B1"/>
    <w:rsid w:val="00306B10"/>
    <w:rsid w:val="003079AE"/>
    <w:rsid w:val="0031008A"/>
    <w:rsid w:val="003108A9"/>
    <w:rsid w:val="00310BA0"/>
    <w:rsid w:val="003111E5"/>
    <w:rsid w:val="00311311"/>
    <w:rsid w:val="00311B50"/>
    <w:rsid w:val="00312CFC"/>
    <w:rsid w:val="0031376F"/>
    <w:rsid w:val="00313DD4"/>
    <w:rsid w:val="00313EF3"/>
    <w:rsid w:val="00313F95"/>
    <w:rsid w:val="003149A7"/>
    <w:rsid w:val="00314AF8"/>
    <w:rsid w:val="00314F0F"/>
    <w:rsid w:val="00316487"/>
    <w:rsid w:val="00316B16"/>
    <w:rsid w:val="00316DF9"/>
    <w:rsid w:val="0031732D"/>
    <w:rsid w:val="003173DF"/>
    <w:rsid w:val="003178D8"/>
    <w:rsid w:val="003178FD"/>
    <w:rsid w:val="00317F89"/>
    <w:rsid w:val="003212CD"/>
    <w:rsid w:val="0032297C"/>
    <w:rsid w:val="0032456F"/>
    <w:rsid w:val="00324641"/>
    <w:rsid w:val="003246AB"/>
    <w:rsid w:val="00324D9B"/>
    <w:rsid w:val="003257D5"/>
    <w:rsid w:val="00325BD2"/>
    <w:rsid w:val="00326AAA"/>
    <w:rsid w:val="003274B5"/>
    <w:rsid w:val="00327E0E"/>
    <w:rsid w:val="00327F0C"/>
    <w:rsid w:val="003303FA"/>
    <w:rsid w:val="00330AE5"/>
    <w:rsid w:val="00330B8B"/>
    <w:rsid w:val="003311A4"/>
    <w:rsid w:val="00331209"/>
    <w:rsid w:val="00331AA7"/>
    <w:rsid w:val="003326C2"/>
    <w:rsid w:val="00332C33"/>
    <w:rsid w:val="00333399"/>
    <w:rsid w:val="003335C6"/>
    <w:rsid w:val="00333971"/>
    <w:rsid w:val="0033462B"/>
    <w:rsid w:val="003348B7"/>
    <w:rsid w:val="003354DE"/>
    <w:rsid w:val="00335AF0"/>
    <w:rsid w:val="00335EAB"/>
    <w:rsid w:val="003360C8"/>
    <w:rsid w:val="00336128"/>
    <w:rsid w:val="003361E1"/>
    <w:rsid w:val="0033630D"/>
    <w:rsid w:val="00336D22"/>
    <w:rsid w:val="00337531"/>
    <w:rsid w:val="003379B0"/>
    <w:rsid w:val="003379E4"/>
    <w:rsid w:val="00337C98"/>
    <w:rsid w:val="00337D8A"/>
    <w:rsid w:val="00340717"/>
    <w:rsid w:val="003415EB"/>
    <w:rsid w:val="00341834"/>
    <w:rsid w:val="00341EF4"/>
    <w:rsid w:val="00342634"/>
    <w:rsid w:val="00342BFD"/>
    <w:rsid w:val="003431B6"/>
    <w:rsid w:val="003440F2"/>
    <w:rsid w:val="00344405"/>
    <w:rsid w:val="0034499F"/>
    <w:rsid w:val="0034626A"/>
    <w:rsid w:val="00346953"/>
    <w:rsid w:val="003469FF"/>
    <w:rsid w:val="00347A91"/>
    <w:rsid w:val="00347AA7"/>
    <w:rsid w:val="00347ADD"/>
    <w:rsid w:val="0035106C"/>
    <w:rsid w:val="0035181E"/>
    <w:rsid w:val="00352950"/>
    <w:rsid w:val="00352984"/>
    <w:rsid w:val="003533FA"/>
    <w:rsid w:val="00353847"/>
    <w:rsid w:val="00353DDA"/>
    <w:rsid w:val="003541B1"/>
    <w:rsid w:val="00354A33"/>
    <w:rsid w:val="00354B97"/>
    <w:rsid w:val="00354E1D"/>
    <w:rsid w:val="00355DA4"/>
    <w:rsid w:val="00356C3A"/>
    <w:rsid w:val="00357406"/>
    <w:rsid w:val="003574E3"/>
    <w:rsid w:val="003574F2"/>
    <w:rsid w:val="00357CD8"/>
    <w:rsid w:val="00360518"/>
    <w:rsid w:val="0036068B"/>
    <w:rsid w:val="00361348"/>
    <w:rsid w:val="003616B2"/>
    <w:rsid w:val="00362058"/>
    <w:rsid w:val="003621A3"/>
    <w:rsid w:val="00362742"/>
    <w:rsid w:val="00362C28"/>
    <w:rsid w:val="00363355"/>
    <w:rsid w:val="00364401"/>
    <w:rsid w:val="0036440E"/>
    <w:rsid w:val="003652D9"/>
    <w:rsid w:val="00365D65"/>
    <w:rsid w:val="00365F2B"/>
    <w:rsid w:val="00366704"/>
    <w:rsid w:val="00367BD1"/>
    <w:rsid w:val="003715BD"/>
    <w:rsid w:val="00372F35"/>
    <w:rsid w:val="0037359B"/>
    <w:rsid w:val="003740D9"/>
    <w:rsid w:val="0037467E"/>
    <w:rsid w:val="00374852"/>
    <w:rsid w:val="00374AFD"/>
    <w:rsid w:val="00374C63"/>
    <w:rsid w:val="00374EA7"/>
    <w:rsid w:val="00375C3D"/>
    <w:rsid w:val="0037617A"/>
    <w:rsid w:val="00376474"/>
    <w:rsid w:val="003773D4"/>
    <w:rsid w:val="00377BCE"/>
    <w:rsid w:val="00380725"/>
    <w:rsid w:val="003819C0"/>
    <w:rsid w:val="00381B3C"/>
    <w:rsid w:val="00382116"/>
    <w:rsid w:val="0038290B"/>
    <w:rsid w:val="00383655"/>
    <w:rsid w:val="00383C50"/>
    <w:rsid w:val="00383C52"/>
    <w:rsid w:val="00384D2A"/>
    <w:rsid w:val="00384D7A"/>
    <w:rsid w:val="003853FC"/>
    <w:rsid w:val="00385441"/>
    <w:rsid w:val="00385857"/>
    <w:rsid w:val="00385D5A"/>
    <w:rsid w:val="00386180"/>
    <w:rsid w:val="0038674D"/>
    <w:rsid w:val="00387178"/>
    <w:rsid w:val="003871E0"/>
    <w:rsid w:val="00387B3E"/>
    <w:rsid w:val="00390049"/>
    <w:rsid w:val="0039023B"/>
    <w:rsid w:val="003905E7"/>
    <w:rsid w:val="00390B90"/>
    <w:rsid w:val="00391E67"/>
    <w:rsid w:val="00391E69"/>
    <w:rsid w:val="00392783"/>
    <w:rsid w:val="003929D6"/>
    <w:rsid w:val="00392FFD"/>
    <w:rsid w:val="00393864"/>
    <w:rsid w:val="00393C02"/>
    <w:rsid w:val="00393E6C"/>
    <w:rsid w:val="003943ED"/>
    <w:rsid w:val="00394640"/>
    <w:rsid w:val="0039490F"/>
    <w:rsid w:val="00394E2E"/>
    <w:rsid w:val="00394E50"/>
    <w:rsid w:val="00395B28"/>
    <w:rsid w:val="003961C8"/>
    <w:rsid w:val="003967EB"/>
    <w:rsid w:val="00396808"/>
    <w:rsid w:val="00396CBA"/>
    <w:rsid w:val="003971A3"/>
    <w:rsid w:val="00397517"/>
    <w:rsid w:val="003A0F3E"/>
    <w:rsid w:val="003A14E5"/>
    <w:rsid w:val="003A1A72"/>
    <w:rsid w:val="003A1E92"/>
    <w:rsid w:val="003A2CA2"/>
    <w:rsid w:val="003A30AF"/>
    <w:rsid w:val="003A33A7"/>
    <w:rsid w:val="003A3F1A"/>
    <w:rsid w:val="003A3F84"/>
    <w:rsid w:val="003A4801"/>
    <w:rsid w:val="003A6DC1"/>
    <w:rsid w:val="003A6F3B"/>
    <w:rsid w:val="003A7A0F"/>
    <w:rsid w:val="003B07AE"/>
    <w:rsid w:val="003B1788"/>
    <w:rsid w:val="003B345D"/>
    <w:rsid w:val="003B3609"/>
    <w:rsid w:val="003B366B"/>
    <w:rsid w:val="003B40A4"/>
    <w:rsid w:val="003B4515"/>
    <w:rsid w:val="003B46C2"/>
    <w:rsid w:val="003B4A00"/>
    <w:rsid w:val="003B530C"/>
    <w:rsid w:val="003B53B9"/>
    <w:rsid w:val="003B5516"/>
    <w:rsid w:val="003B598E"/>
    <w:rsid w:val="003C0C04"/>
    <w:rsid w:val="003C0E47"/>
    <w:rsid w:val="003C120B"/>
    <w:rsid w:val="003C17BF"/>
    <w:rsid w:val="003C20F1"/>
    <w:rsid w:val="003C258E"/>
    <w:rsid w:val="003C2999"/>
    <w:rsid w:val="003C2A48"/>
    <w:rsid w:val="003C2AE9"/>
    <w:rsid w:val="003C3489"/>
    <w:rsid w:val="003C3FC3"/>
    <w:rsid w:val="003C434C"/>
    <w:rsid w:val="003C43DF"/>
    <w:rsid w:val="003C47CD"/>
    <w:rsid w:val="003C5529"/>
    <w:rsid w:val="003C5AF4"/>
    <w:rsid w:val="003C6AD0"/>
    <w:rsid w:val="003C72AA"/>
    <w:rsid w:val="003C7947"/>
    <w:rsid w:val="003C7D74"/>
    <w:rsid w:val="003D121F"/>
    <w:rsid w:val="003D1276"/>
    <w:rsid w:val="003D1BA9"/>
    <w:rsid w:val="003D256A"/>
    <w:rsid w:val="003D2681"/>
    <w:rsid w:val="003D2BCF"/>
    <w:rsid w:val="003D518B"/>
    <w:rsid w:val="003D54B1"/>
    <w:rsid w:val="003D5939"/>
    <w:rsid w:val="003D5A07"/>
    <w:rsid w:val="003D5CD2"/>
    <w:rsid w:val="003D60C7"/>
    <w:rsid w:val="003D62E6"/>
    <w:rsid w:val="003D6966"/>
    <w:rsid w:val="003D6E5B"/>
    <w:rsid w:val="003D7289"/>
    <w:rsid w:val="003D770C"/>
    <w:rsid w:val="003D79D0"/>
    <w:rsid w:val="003D7BE8"/>
    <w:rsid w:val="003E0877"/>
    <w:rsid w:val="003E0960"/>
    <w:rsid w:val="003E1203"/>
    <w:rsid w:val="003E2388"/>
    <w:rsid w:val="003E2B95"/>
    <w:rsid w:val="003E2C46"/>
    <w:rsid w:val="003E2E3E"/>
    <w:rsid w:val="003E40F0"/>
    <w:rsid w:val="003E45C3"/>
    <w:rsid w:val="003E5052"/>
    <w:rsid w:val="003E52EC"/>
    <w:rsid w:val="003E5A05"/>
    <w:rsid w:val="003E6404"/>
    <w:rsid w:val="003E6970"/>
    <w:rsid w:val="003E6A62"/>
    <w:rsid w:val="003E720A"/>
    <w:rsid w:val="003E76C3"/>
    <w:rsid w:val="003E78F4"/>
    <w:rsid w:val="003E7B1A"/>
    <w:rsid w:val="003E7DCC"/>
    <w:rsid w:val="003F0025"/>
    <w:rsid w:val="003F0950"/>
    <w:rsid w:val="003F2717"/>
    <w:rsid w:val="003F2D3E"/>
    <w:rsid w:val="003F32B5"/>
    <w:rsid w:val="003F33F0"/>
    <w:rsid w:val="003F4407"/>
    <w:rsid w:val="003F48F4"/>
    <w:rsid w:val="003F551E"/>
    <w:rsid w:val="003F649A"/>
    <w:rsid w:val="003F71D6"/>
    <w:rsid w:val="003F789F"/>
    <w:rsid w:val="00400F2B"/>
    <w:rsid w:val="0040417F"/>
    <w:rsid w:val="004046F6"/>
    <w:rsid w:val="00404E52"/>
    <w:rsid w:val="00405952"/>
    <w:rsid w:val="0040654E"/>
    <w:rsid w:val="0040688B"/>
    <w:rsid w:val="00406B7F"/>
    <w:rsid w:val="0040717E"/>
    <w:rsid w:val="00407817"/>
    <w:rsid w:val="004078DA"/>
    <w:rsid w:val="00407A9A"/>
    <w:rsid w:val="004105AB"/>
    <w:rsid w:val="00410FAB"/>
    <w:rsid w:val="00411E05"/>
    <w:rsid w:val="004123A0"/>
    <w:rsid w:val="00413B6C"/>
    <w:rsid w:val="00414175"/>
    <w:rsid w:val="0041446A"/>
    <w:rsid w:val="00414882"/>
    <w:rsid w:val="00414C57"/>
    <w:rsid w:val="00414F66"/>
    <w:rsid w:val="00415138"/>
    <w:rsid w:val="00415288"/>
    <w:rsid w:val="00415970"/>
    <w:rsid w:val="00415AA1"/>
    <w:rsid w:val="00415E66"/>
    <w:rsid w:val="004165F2"/>
    <w:rsid w:val="00416713"/>
    <w:rsid w:val="00416A96"/>
    <w:rsid w:val="00416E8A"/>
    <w:rsid w:val="00417388"/>
    <w:rsid w:val="00417B1C"/>
    <w:rsid w:val="004208DF"/>
    <w:rsid w:val="00420D41"/>
    <w:rsid w:val="00420FA5"/>
    <w:rsid w:val="004215A8"/>
    <w:rsid w:val="00421743"/>
    <w:rsid w:val="0042249B"/>
    <w:rsid w:val="00423563"/>
    <w:rsid w:val="00423826"/>
    <w:rsid w:val="00423DF7"/>
    <w:rsid w:val="0042496E"/>
    <w:rsid w:val="00425C74"/>
    <w:rsid w:val="0042609D"/>
    <w:rsid w:val="004264CC"/>
    <w:rsid w:val="00426A43"/>
    <w:rsid w:val="00426B33"/>
    <w:rsid w:val="00426CC5"/>
    <w:rsid w:val="0042738A"/>
    <w:rsid w:val="00427A83"/>
    <w:rsid w:val="00430417"/>
    <w:rsid w:val="004304C0"/>
    <w:rsid w:val="004312C5"/>
    <w:rsid w:val="004314EB"/>
    <w:rsid w:val="00431F9F"/>
    <w:rsid w:val="0043207D"/>
    <w:rsid w:val="004334CA"/>
    <w:rsid w:val="00433E63"/>
    <w:rsid w:val="00433F31"/>
    <w:rsid w:val="0043422F"/>
    <w:rsid w:val="004347A1"/>
    <w:rsid w:val="00434B9D"/>
    <w:rsid w:val="00434C7A"/>
    <w:rsid w:val="00435291"/>
    <w:rsid w:val="00435795"/>
    <w:rsid w:val="0043598F"/>
    <w:rsid w:val="00436E55"/>
    <w:rsid w:val="00437472"/>
    <w:rsid w:val="00437AC4"/>
    <w:rsid w:val="0044004A"/>
    <w:rsid w:val="00440101"/>
    <w:rsid w:val="00440219"/>
    <w:rsid w:val="004405B5"/>
    <w:rsid w:val="0044075C"/>
    <w:rsid w:val="00440B57"/>
    <w:rsid w:val="00440D36"/>
    <w:rsid w:val="00441514"/>
    <w:rsid w:val="00442894"/>
    <w:rsid w:val="00442B0A"/>
    <w:rsid w:val="00443886"/>
    <w:rsid w:val="004439F3"/>
    <w:rsid w:val="00443F38"/>
    <w:rsid w:val="00443F86"/>
    <w:rsid w:val="00444559"/>
    <w:rsid w:val="00444D91"/>
    <w:rsid w:val="00444E22"/>
    <w:rsid w:val="004450D9"/>
    <w:rsid w:val="00445148"/>
    <w:rsid w:val="00445232"/>
    <w:rsid w:val="00446811"/>
    <w:rsid w:val="00446945"/>
    <w:rsid w:val="0044694C"/>
    <w:rsid w:val="00446CA6"/>
    <w:rsid w:val="00447EB5"/>
    <w:rsid w:val="0045034F"/>
    <w:rsid w:val="004503ED"/>
    <w:rsid w:val="004505D7"/>
    <w:rsid w:val="00450B56"/>
    <w:rsid w:val="00451853"/>
    <w:rsid w:val="0045233A"/>
    <w:rsid w:val="004533CA"/>
    <w:rsid w:val="004541C3"/>
    <w:rsid w:val="004542F4"/>
    <w:rsid w:val="00454EE6"/>
    <w:rsid w:val="00455494"/>
    <w:rsid w:val="00455846"/>
    <w:rsid w:val="00455D5D"/>
    <w:rsid w:val="00456265"/>
    <w:rsid w:val="0045729D"/>
    <w:rsid w:val="00457A56"/>
    <w:rsid w:val="0046017C"/>
    <w:rsid w:val="00460B7C"/>
    <w:rsid w:val="00461ED5"/>
    <w:rsid w:val="004630A0"/>
    <w:rsid w:val="00463818"/>
    <w:rsid w:val="00463DBE"/>
    <w:rsid w:val="00464BAC"/>
    <w:rsid w:val="00464DB3"/>
    <w:rsid w:val="0046550D"/>
    <w:rsid w:val="00466B23"/>
    <w:rsid w:val="00466B8A"/>
    <w:rsid w:val="0046732A"/>
    <w:rsid w:val="00467656"/>
    <w:rsid w:val="004677DB"/>
    <w:rsid w:val="0047001E"/>
    <w:rsid w:val="00471008"/>
    <w:rsid w:val="00471D5A"/>
    <w:rsid w:val="00472851"/>
    <w:rsid w:val="00473085"/>
    <w:rsid w:val="00473383"/>
    <w:rsid w:val="00473456"/>
    <w:rsid w:val="004739AD"/>
    <w:rsid w:val="00474101"/>
    <w:rsid w:val="004746E9"/>
    <w:rsid w:val="00474729"/>
    <w:rsid w:val="00474978"/>
    <w:rsid w:val="004753C0"/>
    <w:rsid w:val="00477856"/>
    <w:rsid w:val="00480825"/>
    <w:rsid w:val="0048091D"/>
    <w:rsid w:val="0048112B"/>
    <w:rsid w:val="00482BE2"/>
    <w:rsid w:val="00482F9B"/>
    <w:rsid w:val="0048335E"/>
    <w:rsid w:val="00483508"/>
    <w:rsid w:val="00483A45"/>
    <w:rsid w:val="00483D98"/>
    <w:rsid w:val="00484662"/>
    <w:rsid w:val="0048483B"/>
    <w:rsid w:val="00486394"/>
    <w:rsid w:val="004874E8"/>
    <w:rsid w:val="00487586"/>
    <w:rsid w:val="0049093F"/>
    <w:rsid w:val="00490D36"/>
    <w:rsid w:val="00490F03"/>
    <w:rsid w:val="00491234"/>
    <w:rsid w:val="00491E1D"/>
    <w:rsid w:val="00492218"/>
    <w:rsid w:val="00492562"/>
    <w:rsid w:val="00492831"/>
    <w:rsid w:val="004931F5"/>
    <w:rsid w:val="0049342D"/>
    <w:rsid w:val="00493BC1"/>
    <w:rsid w:val="0049411D"/>
    <w:rsid w:val="004944F0"/>
    <w:rsid w:val="00494C38"/>
    <w:rsid w:val="0049570A"/>
    <w:rsid w:val="00496FD4"/>
    <w:rsid w:val="004A006A"/>
    <w:rsid w:val="004A0911"/>
    <w:rsid w:val="004A1287"/>
    <w:rsid w:val="004A14DC"/>
    <w:rsid w:val="004A14F1"/>
    <w:rsid w:val="004A242B"/>
    <w:rsid w:val="004A2983"/>
    <w:rsid w:val="004A37A4"/>
    <w:rsid w:val="004A6126"/>
    <w:rsid w:val="004A74D2"/>
    <w:rsid w:val="004A7B12"/>
    <w:rsid w:val="004B0BAA"/>
    <w:rsid w:val="004B0F82"/>
    <w:rsid w:val="004B106B"/>
    <w:rsid w:val="004B120D"/>
    <w:rsid w:val="004B1D2B"/>
    <w:rsid w:val="004B2E3A"/>
    <w:rsid w:val="004B33AC"/>
    <w:rsid w:val="004B3C9D"/>
    <w:rsid w:val="004B44FC"/>
    <w:rsid w:val="004B4C1C"/>
    <w:rsid w:val="004B56A7"/>
    <w:rsid w:val="004B5B1B"/>
    <w:rsid w:val="004B6D26"/>
    <w:rsid w:val="004B6F73"/>
    <w:rsid w:val="004B74D6"/>
    <w:rsid w:val="004B7D70"/>
    <w:rsid w:val="004C092E"/>
    <w:rsid w:val="004C0CC6"/>
    <w:rsid w:val="004C2F09"/>
    <w:rsid w:val="004C327C"/>
    <w:rsid w:val="004C32AF"/>
    <w:rsid w:val="004C4270"/>
    <w:rsid w:val="004C445D"/>
    <w:rsid w:val="004C47C8"/>
    <w:rsid w:val="004C5220"/>
    <w:rsid w:val="004C5806"/>
    <w:rsid w:val="004C6DB1"/>
    <w:rsid w:val="004C7577"/>
    <w:rsid w:val="004C7B31"/>
    <w:rsid w:val="004C7B4A"/>
    <w:rsid w:val="004C7C56"/>
    <w:rsid w:val="004C7D9D"/>
    <w:rsid w:val="004D00F9"/>
    <w:rsid w:val="004D02CF"/>
    <w:rsid w:val="004D02DD"/>
    <w:rsid w:val="004D0F63"/>
    <w:rsid w:val="004D13C7"/>
    <w:rsid w:val="004D1C56"/>
    <w:rsid w:val="004D28DD"/>
    <w:rsid w:val="004D28FA"/>
    <w:rsid w:val="004D3C91"/>
    <w:rsid w:val="004D48BB"/>
    <w:rsid w:val="004D4F11"/>
    <w:rsid w:val="004D698F"/>
    <w:rsid w:val="004D6AA6"/>
    <w:rsid w:val="004D74AA"/>
    <w:rsid w:val="004D7EA2"/>
    <w:rsid w:val="004E088D"/>
    <w:rsid w:val="004E1104"/>
    <w:rsid w:val="004E16FE"/>
    <w:rsid w:val="004E19E7"/>
    <w:rsid w:val="004E2876"/>
    <w:rsid w:val="004E2C02"/>
    <w:rsid w:val="004E3177"/>
    <w:rsid w:val="004E3E04"/>
    <w:rsid w:val="004E3F74"/>
    <w:rsid w:val="004E4635"/>
    <w:rsid w:val="004E4D23"/>
    <w:rsid w:val="004E5187"/>
    <w:rsid w:val="004E5999"/>
    <w:rsid w:val="004E61FA"/>
    <w:rsid w:val="004E67DC"/>
    <w:rsid w:val="004E703F"/>
    <w:rsid w:val="004E7267"/>
    <w:rsid w:val="004E7368"/>
    <w:rsid w:val="004E76CA"/>
    <w:rsid w:val="004F00B1"/>
    <w:rsid w:val="004F0280"/>
    <w:rsid w:val="004F0489"/>
    <w:rsid w:val="004F0C10"/>
    <w:rsid w:val="004F1D5C"/>
    <w:rsid w:val="004F35F8"/>
    <w:rsid w:val="004F4660"/>
    <w:rsid w:val="004F4A0F"/>
    <w:rsid w:val="004F4A65"/>
    <w:rsid w:val="004F4B75"/>
    <w:rsid w:val="004F58AC"/>
    <w:rsid w:val="004F5A75"/>
    <w:rsid w:val="004F69EB"/>
    <w:rsid w:val="0050078E"/>
    <w:rsid w:val="0050177E"/>
    <w:rsid w:val="00502385"/>
    <w:rsid w:val="00502389"/>
    <w:rsid w:val="0050250D"/>
    <w:rsid w:val="00502E79"/>
    <w:rsid w:val="005030DD"/>
    <w:rsid w:val="0050344E"/>
    <w:rsid w:val="005034AF"/>
    <w:rsid w:val="00503510"/>
    <w:rsid w:val="0050395C"/>
    <w:rsid w:val="00503BDA"/>
    <w:rsid w:val="005041E5"/>
    <w:rsid w:val="005047E9"/>
    <w:rsid w:val="00504A5C"/>
    <w:rsid w:val="00504E70"/>
    <w:rsid w:val="005058DE"/>
    <w:rsid w:val="00507AC4"/>
    <w:rsid w:val="00510043"/>
    <w:rsid w:val="005103E1"/>
    <w:rsid w:val="00510AD2"/>
    <w:rsid w:val="00510FB3"/>
    <w:rsid w:val="00511AB1"/>
    <w:rsid w:val="00511FA9"/>
    <w:rsid w:val="0051261F"/>
    <w:rsid w:val="00512A1D"/>
    <w:rsid w:val="00512B97"/>
    <w:rsid w:val="00513A2A"/>
    <w:rsid w:val="005140A7"/>
    <w:rsid w:val="0051499C"/>
    <w:rsid w:val="00514DD5"/>
    <w:rsid w:val="0051578C"/>
    <w:rsid w:val="0051578D"/>
    <w:rsid w:val="005159AF"/>
    <w:rsid w:val="005159ED"/>
    <w:rsid w:val="005161A1"/>
    <w:rsid w:val="00516B57"/>
    <w:rsid w:val="00516C87"/>
    <w:rsid w:val="00516F30"/>
    <w:rsid w:val="00517027"/>
    <w:rsid w:val="0051702A"/>
    <w:rsid w:val="00517ADA"/>
    <w:rsid w:val="00520CDD"/>
    <w:rsid w:val="00520FEE"/>
    <w:rsid w:val="005215EB"/>
    <w:rsid w:val="0052160E"/>
    <w:rsid w:val="00522A7B"/>
    <w:rsid w:val="00522E4A"/>
    <w:rsid w:val="00523040"/>
    <w:rsid w:val="005235DF"/>
    <w:rsid w:val="005243BA"/>
    <w:rsid w:val="0052453D"/>
    <w:rsid w:val="00524672"/>
    <w:rsid w:val="00525B15"/>
    <w:rsid w:val="00525F73"/>
    <w:rsid w:val="00526392"/>
    <w:rsid w:val="00527112"/>
    <w:rsid w:val="00527E35"/>
    <w:rsid w:val="00530024"/>
    <w:rsid w:val="0053080F"/>
    <w:rsid w:val="00530C48"/>
    <w:rsid w:val="00531922"/>
    <w:rsid w:val="00531BBB"/>
    <w:rsid w:val="00532169"/>
    <w:rsid w:val="00533B91"/>
    <w:rsid w:val="0053462D"/>
    <w:rsid w:val="00534967"/>
    <w:rsid w:val="00535E9F"/>
    <w:rsid w:val="005376E4"/>
    <w:rsid w:val="00537BC1"/>
    <w:rsid w:val="005404E6"/>
    <w:rsid w:val="005412AD"/>
    <w:rsid w:val="005419E4"/>
    <w:rsid w:val="00541F9A"/>
    <w:rsid w:val="0054351F"/>
    <w:rsid w:val="00543FF0"/>
    <w:rsid w:val="00546903"/>
    <w:rsid w:val="00546BD3"/>
    <w:rsid w:val="00550681"/>
    <w:rsid w:val="0055086A"/>
    <w:rsid w:val="00550C45"/>
    <w:rsid w:val="005513B2"/>
    <w:rsid w:val="00551503"/>
    <w:rsid w:val="00551D0D"/>
    <w:rsid w:val="0055207C"/>
    <w:rsid w:val="005520F7"/>
    <w:rsid w:val="00552F61"/>
    <w:rsid w:val="0055355F"/>
    <w:rsid w:val="005538BF"/>
    <w:rsid w:val="005547E2"/>
    <w:rsid w:val="00555A53"/>
    <w:rsid w:val="00556696"/>
    <w:rsid w:val="00557344"/>
    <w:rsid w:val="00557664"/>
    <w:rsid w:val="005613A4"/>
    <w:rsid w:val="005615CA"/>
    <w:rsid w:val="00561844"/>
    <w:rsid w:val="00563031"/>
    <w:rsid w:val="005632ED"/>
    <w:rsid w:val="00563A92"/>
    <w:rsid w:val="005645FC"/>
    <w:rsid w:val="005646E6"/>
    <w:rsid w:val="005652C3"/>
    <w:rsid w:val="005666DD"/>
    <w:rsid w:val="00567081"/>
    <w:rsid w:val="00567223"/>
    <w:rsid w:val="005678C3"/>
    <w:rsid w:val="00567C25"/>
    <w:rsid w:val="005700D2"/>
    <w:rsid w:val="0057011A"/>
    <w:rsid w:val="005707AE"/>
    <w:rsid w:val="00570896"/>
    <w:rsid w:val="00570C87"/>
    <w:rsid w:val="00570F03"/>
    <w:rsid w:val="005716B3"/>
    <w:rsid w:val="00573C41"/>
    <w:rsid w:val="005743A5"/>
    <w:rsid w:val="0057471B"/>
    <w:rsid w:val="005748FE"/>
    <w:rsid w:val="00574D98"/>
    <w:rsid w:val="00574E4A"/>
    <w:rsid w:val="00574F63"/>
    <w:rsid w:val="005754CC"/>
    <w:rsid w:val="00576F11"/>
    <w:rsid w:val="005804E2"/>
    <w:rsid w:val="005805CC"/>
    <w:rsid w:val="005807E5"/>
    <w:rsid w:val="0058124B"/>
    <w:rsid w:val="0058164E"/>
    <w:rsid w:val="00581A48"/>
    <w:rsid w:val="005823DA"/>
    <w:rsid w:val="0058299A"/>
    <w:rsid w:val="00582FDB"/>
    <w:rsid w:val="00583363"/>
    <w:rsid w:val="00583685"/>
    <w:rsid w:val="0058372F"/>
    <w:rsid w:val="00583CEF"/>
    <w:rsid w:val="00584AB4"/>
    <w:rsid w:val="00584D8F"/>
    <w:rsid w:val="005853C1"/>
    <w:rsid w:val="0058629D"/>
    <w:rsid w:val="005862F4"/>
    <w:rsid w:val="005864B5"/>
    <w:rsid w:val="00586E37"/>
    <w:rsid w:val="00587ED7"/>
    <w:rsid w:val="00587F22"/>
    <w:rsid w:val="00590047"/>
    <w:rsid w:val="0059005D"/>
    <w:rsid w:val="005903FE"/>
    <w:rsid w:val="00590A21"/>
    <w:rsid w:val="00590EA9"/>
    <w:rsid w:val="00591053"/>
    <w:rsid w:val="005923B9"/>
    <w:rsid w:val="00592BFA"/>
    <w:rsid w:val="00594119"/>
    <w:rsid w:val="00594C01"/>
    <w:rsid w:val="0059625B"/>
    <w:rsid w:val="00596858"/>
    <w:rsid w:val="00596E86"/>
    <w:rsid w:val="0059719D"/>
    <w:rsid w:val="00597EDB"/>
    <w:rsid w:val="005A14E1"/>
    <w:rsid w:val="005A24C6"/>
    <w:rsid w:val="005A2D7A"/>
    <w:rsid w:val="005A3756"/>
    <w:rsid w:val="005A471B"/>
    <w:rsid w:val="005A4FDD"/>
    <w:rsid w:val="005A5597"/>
    <w:rsid w:val="005A6252"/>
    <w:rsid w:val="005A659C"/>
    <w:rsid w:val="005A7634"/>
    <w:rsid w:val="005A77C3"/>
    <w:rsid w:val="005A7BA8"/>
    <w:rsid w:val="005A7F7D"/>
    <w:rsid w:val="005B04CB"/>
    <w:rsid w:val="005B0680"/>
    <w:rsid w:val="005B073D"/>
    <w:rsid w:val="005B0D31"/>
    <w:rsid w:val="005B0E75"/>
    <w:rsid w:val="005B16E4"/>
    <w:rsid w:val="005B1B65"/>
    <w:rsid w:val="005B2106"/>
    <w:rsid w:val="005B46FD"/>
    <w:rsid w:val="005B488F"/>
    <w:rsid w:val="005B4E11"/>
    <w:rsid w:val="005B505E"/>
    <w:rsid w:val="005B5B07"/>
    <w:rsid w:val="005B672F"/>
    <w:rsid w:val="005B6830"/>
    <w:rsid w:val="005B6918"/>
    <w:rsid w:val="005B69B2"/>
    <w:rsid w:val="005B712F"/>
    <w:rsid w:val="005B7C2A"/>
    <w:rsid w:val="005C0C8D"/>
    <w:rsid w:val="005C0E4C"/>
    <w:rsid w:val="005C1100"/>
    <w:rsid w:val="005C17F9"/>
    <w:rsid w:val="005C1976"/>
    <w:rsid w:val="005C21D5"/>
    <w:rsid w:val="005C21F6"/>
    <w:rsid w:val="005C22FB"/>
    <w:rsid w:val="005C26B5"/>
    <w:rsid w:val="005C2B9F"/>
    <w:rsid w:val="005C394F"/>
    <w:rsid w:val="005C4229"/>
    <w:rsid w:val="005C42BB"/>
    <w:rsid w:val="005C47F6"/>
    <w:rsid w:val="005C53DD"/>
    <w:rsid w:val="005C5979"/>
    <w:rsid w:val="005C60C0"/>
    <w:rsid w:val="005C61BE"/>
    <w:rsid w:val="005C6B05"/>
    <w:rsid w:val="005C70E0"/>
    <w:rsid w:val="005C7127"/>
    <w:rsid w:val="005C7686"/>
    <w:rsid w:val="005C77EB"/>
    <w:rsid w:val="005D01E4"/>
    <w:rsid w:val="005D1E5D"/>
    <w:rsid w:val="005D1EC3"/>
    <w:rsid w:val="005D223A"/>
    <w:rsid w:val="005D2640"/>
    <w:rsid w:val="005D26CD"/>
    <w:rsid w:val="005D2A05"/>
    <w:rsid w:val="005D2F2F"/>
    <w:rsid w:val="005D497E"/>
    <w:rsid w:val="005D5512"/>
    <w:rsid w:val="005D65D4"/>
    <w:rsid w:val="005D6CBB"/>
    <w:rsid w:val="005D6FFD"/>
    <w:rsid w:val="005D7085"/>
    <w:rsid w:val="005D74F2"/>
    <w:rsid w:val="005D7946"/>
    <w:rsid w:val="005D7AF7"/>
    <w:rsid w:val="005D7D5E"/>
    <w:rsid w:val="005E0AFA"/>
    <w:rsid w:val="005E0D6F"/>
    <w:rsid w:val="005E1407"/>
    <w:rsid w:val="005E18B1"/>
    <w:rsid w:val="005E1C2B"/>
    <w:rsid w:val="005E2147"/>
    <w:rsid w:val="005E219D"/>
    <w:rsid w:val="005E23B9"/>
    <w:rsid w:val="005E32C0"/>
    <w:rsid w:val="005E3636"/>
    <w:rsid w:val="005E36E7"/>
    <w:rsid w:val="005E3AEC"/>
    <w:rsid w:val="005E50B1"/>
    <w:rsid w:val="005E5498"/>
    <w:rsid w:val="005E575F"/>
    <w:rsid w:val="005E64BF"/>
    <w:rsid w:val="005E6EFC"/>
    <w:rsid w:val="005E6F16"/>
    <w:rsid w:val="005E766C"/>
    <w:rsid w:val="005F01E2"/>
    <w:rsid w:val="005F02BE"/>
    <w:rsid w:val="005F0C5C"/>
    <w:rsid w:val="005F0CDA"/>
    <w:rsid w:val="005F24F1"/>
    <w:rsid w:val="005F2BF2"/>
    <w:rsid w:val="005F2D11"/>
    <w:rsid w:val="005F413E"/>
    <w:rsid w:val="005F494D"/>
    <w:rsid w:val="005F4DC3"/>
    <w:rsid w:val="005F4DD1"/>
    <w:rsid w:val="005F4E95"/>
    <w:rsid w:val="005F52E5"/>
    <w:rsid w:val="005F54C0"/>
    <w:rsid w:val="005F5CD6"/>
    <w:rsid w:val="005F5EB2"/>
    <w:rsid w:val="005F6883"/>
    <w:rsid w:val="005F6C0D"/>
    <w:rsid w:val="005F7162"/>
    <w:rsid w:val="005F7EC7"/>
    <w:rsid w:val="006011E0"/>
    <w:rsid w:val="00601296"/>
    <w:rsid w:val="00601E05"/>
    <w:rsid w:val="00602E40"/>
    <w:rsid w:val="006032BB"/>
    <w:rsid w:val="0060486A"/>
    <w:rsid w:val="006053F4"/>
    <w:rsid w:val="006058AA"/>
    <w:rsid w:val="0060629F"/>
    <w:rsid w:val="006062C5"/>
    <w:rsid w:val="00606652"/>
    <w:rsid w:val="00606697"/>
    <w:rsid w:val="0060686D"/>
    <w:rsid w:val="006074EB"/>
    <w:rsid w:val="0060751D"/>
    <w:rsid w:val="00607A4A"/>
    <w:rsid w:val="00607A99"/>
    <w:rsid w:val="00607F0E"/>
    <w:rsid w:val="00611871"/>
    <w:rsid w:val="00611AC7"/>
    <w:rsid w:val="00611CA5"/>
    <w:rsid w:val="006144FF"/>
    <w:rsid w:val="006148CC"/>
    <w:rsid w:val="006148F9"/>
    <w:rsid w:val="00615DA5"/>
    <w:rsid w:val="00615E5E"/>
    <w:rsid w:val="00616E93"/>
    <w:rsid w:val="0061775C"/>
    <w:rsid w:val="00617D60"/>
    <w:rsid w:val="0062039D"/>
    <w:rsid w:val="0062041D"/>
    <w:rsid w:val="00620714"/>
    <w:rsid w:val="0062088F"/>
    <w:rsid w:val="00620DC3"/>
    <w:rsid w:val="00620F86"/>
    <w:rsid w:val="00621096"/>
    <w:rsid w:val="006215AB"/>
    <w:rsid w:val="00621E5C"/>
    <w:rsid w:val="00622902"/>
    <w:rsid w:val="00622942"/>
    <w:rsid w:val="00623850"/>
    <w:rsid w:val="00623A8D"/>
    <w:rsid w:val="006243F2"/>
    <w:rsid w:val="0062492F"/>
    <w:rsid w:val="00625022"/>
    <w:rsid w:val="0062552A"/>
    <w:rsid w:val="00625953"/>
    <w:rsid w:val="00626821"/>
    <w:rsid w:val="00626996"/>
    <w:rsid w:val="006269FB"/>
    <w:rsid w:val="00626DAA"/>
    <w:rsid w:val="00627092"/>
    <w:rsid w:val="006272CF"/>
    <w:rsid w:val="006274D5"/>
    <w:rsid w:val="006275D8"/>
    <w:rsid w:val="00630B74"/>
    <w:rsid w:val="00630BBB"/>
    <w:rsid w:val="006315A2"/>
    <w:rsid w:val="00631F34"/>
    <w:rsid w:val="006322B3"/>
    <w:rsid w:val="00632D24"/>
    <w:rsid w:val="00632EAB"/>
    <w:rsid w:val="00633E5D"/>
    <w:rsid w:val="00633EA0"/>
    <w:rsid w:val="00634148"/>
    <w:rsid w:val="0063496B"/>
    <w:rsid w:val="00635126"/>
    <w:rsid w:val="00635601"/>
    <w:rsid w:val="00636E22"/>
    <w:rsid w:val="00637016"/>
    <w:rsid w:val="006371D3"/>
    <w:rsid w:val="00637203"/>
    <w:rsid w:val="00637399"/>
    <w:rsid w:val="00637F41"/>
    <w:rsid w:val="0064009D"/>
    <w:rsid w:val="0064032B"/>
    <w:rsid w:val="0064041E"/>
    <w:rsid w:val="00640AD4"/>
    <w:rsid w:val="00641C5F"/>
    <w:rsid w:val="006438BC"/>
    <w:rsid w:val="006444C2"/>
    <w:rsid w:val="00644502"/>
    <w:rsid w:val="00644B3F"/>
    <w:rsid w:val="006458F8"/>
    <w:rsid w:val="0064593E"/>
    <w:rsid w:val="00645F32"/>
    <w:rsid w:val="00647AF1"/>
    <w:rsid w:val="0065004E"/>
    <w:rsid w:val="0065042D"/>
    <w:rsid w:val="00650BF7"/>
    <w:rsid w:val="0065120B"/>
    <w:rsid w:val="006513FC"/>
    <w:rsid w:val="006515A8"/>
    <w:rsid w:val="006520B7"/>
    <w:rsid w:val="00652AD0"/>
    <w:rsid w:val="00652DD2"/>
    <w:rsid w:val="006550BC"/>
    <w:rsid w:val="006551A2"/>
    <w:rsid w:val="006555BE"/>
    <w:rsid w:val="00655789"/>
    <w:rsid w:val="00655D8C"/>
    <w:rsid w:val="0065635F"/>
    <w:rsid w:val="006564BD"/>
    <w:rsid w:val="00656BDD"/>
    <w:rsid w:val="00656CC6"/>
    <w:rsid w:val="00656D90"/>
    <w:rsid w:val="00657B6A"/>
    <w:rsid w:val="00657C8E"/>
    <w:rsid w:val="0066031D"/>
    <w:rsid w:val="00660710"/>
    <w:rsid w:val="00660E59"/>
    <w:rsid w:val="00660F96"/>
    <w:rsid w:val="00661E0E"/>
    <w:rsid w:val="0066249E"/>
    <w:rsid w:val="006656B0"/>
    <w:rsid w:val="00666F3E"/>
    <w:rsid w:val="006677B3"/>
    <w:rsid w:val="00667C43"/>
    <w:rsid w:val="00667D2E"/>
    <w:rsid w:val="0067060B"/>
    <w:rsid w:val="006706AD"/>
    <w:rsid w:val="00670918"/>
    <w:rsid w:val="00670E4B"/>
    <w:rsid w:val="00671086"/>
    <w:rsid w:val="0067132F"/>
    <w:rsid w:val="0067145D"/>
    <w:rsid w:val="00671BB1"/>
    <w:rsid w:val="00672316"/>
    <w:rsid w:val="0067266E"/>
    <w:rsid w:val="00672A00"/>
    <w:rsid w:val="00672C78"/>
    <w:rsid w:val="00672D4C"/>
    <w:rsid w:val="00672FE3"/>
    <w:rsid w:val="00673981"/>
    <w:rsid w:val="00673B63"/>
    <w:rsid w:val="00673C76"/>
    <w:rsid w:val="00673EE1"/>
    <w:rsid w:val="006753FD"/>
    <w:rsid w:val="00675970"/>
    <w:rsid w:val="00675B61"/>
    <w:rsid w:val="00675BA9"/>
    <w:rsid w:val="00675CFA"/>
    <w:rsid w:val="00676245"/>
    <w:rsid w:val="006772DE"/>
    <w:rsid w:val="00677A12"/>
    <w:rsid w:val="006805B8"/>
    <w:rsid w:val="00681324"/>
    <w:rsid w:val="006816AE"/>
    <w:rsid w:val="0068186F"/>
    <w:rsid w:val="00681CD7"/>
    <w:rsid w:val="00681F6A"/>
    <w:rsid w:val="0068204F"/>
    <w:rsid w:val="00682D7F"/>
    <w:rsid w:val="006839AB"/>
    <w:rsid w:val="00683CB5"/>
    <w:rsid w:val="00684C64"/>
    <w:rsid w:val="00685690"/>
    <w:rsid w:val="00685748"/>
    <w:rsid w:val="0068574C"/>
    <w:rsid w:val="00686D88"/>
    <w:rsid w:val="006870D6"/>
    <w:rsid w:val="00687B54"/>
    <w:rsid w:val="00687E82"/>
    <w:rsid w:val="00690142"/>
    <w:rsid w:val="00690F3F"/>
    <w:rsid w:val="006912C5"/>
    <w:rsid w:val="006912FD"/>
    <w:rsid w:val="006919D8"/>
    <w:rsid w:val="00692273"/>
    <w:rsid w:val="00692BAC"/>
    <w:rsid w:val="00693023"/>
    <w:rsid w:val="00693625"/>
    <w:rsid w:val="00693E2B"/>
    <w:rsid w:val="00694132"/>
    <w:rsid w:val="00694173"/>
    <w:rsid w:val="00695374"/>
    <w:rsid w:val="00695516"/>
    <w:rsid w:val="00695548"/>
    <w:rsid w:val="006959C9"/>
    <w:rsid w:val="00695BCA"/>
    <w:rsid w:val="0069634C"/>
    <w:rsid w:val="006969AC"/>
    <w:rsid w:val="006A0EA2"/>
    <w:rsid w:val="006A19B2"/>
    <w:rsid w:val="006A1C6E"/>
    <w:rsid w:val="006A21F7"/>
    <w:rsid w:val="006A22C4"/>
    <w:rsid w:val="006A2A56"/>
    <w:rsid w:val="006A2A87"/>
    <w:rsid w:val="006A31C8"/>
    <w:rsid w:val="006A3224"/>
    <w:rsid w:val="006A396E"/>
    <w:rsid w:val="006A45E5"/>
    <w:rsid w:val="006A5277"/>
    <w:rsid w:val="006A5442"/>
    <w:rsid w:val="006A5E96"/>
    <w:rsid w:val="006A60EB"/>
    <w:rsid w:val="006A6B6F"/>
    <w:rsid w:val="006B060F"/>
    <w:rsid w:val="006B06BF"/>
    <w:rsid w:val="006B08C6"/>
    <w:rsid w:val="006B109D"/>
    <w:rsid w:val="006B1F25"/>
    <w:rsid w:val="006B2E31"/>
    <w:rsid w:val="006B425B"/>
    <w:rsid w:val="006B4CF1"/>
    <w:rsid w:val="006B531F"/>
    <w:rsid w:val="006B5C53"/>
    <w:rsid w:val="006B5E68"/>
    <w:rsid w:val="006B5F6D"/>
    <w:rsid w:val="006B7946"/>
    <w:rsid w:val="006C04D2"/>
    <w:rsid w:val="006C0CB1"/>
    <w:rsid w:val="006C0E4F"/>
    <w:rsid w:val="006C0F0A"/>
    <w:rsid w:val="006C1E20"/>
    <w:rsid w:val="006C222E"/>
    <w:rsid w:val="006C22CD"/>
    <w:rsid w:val="006C33B4"/>
    <w:rsid w:val="006C376B"/>
    <w:rsid w:val="006C3BF1"/>
    <w:rsid w:val="006C42BE"/>
    <w:rsid w:val="006C46AD"/>
    <w:rsid w:val="006C53A4"/>
    <w:rsid w:val="006C621A"/>
    <w:rsid w:val="006D0286"/>
    <w:rsid w:val="006D08E8"/>
    <w:rsid w:val="006D0926"/>
    <w:rsid w:val="006D0D14"/>
    <w:rsid w:val="006D1245"/>
    <w:rsid w:val="006D145C"/>
    <w:rsid w:val="006D1CE8"/>
    <w:rsid w:val="006D20D0"/>
    <w:rsid w:val="006D28C5"/>
    <w:rsid w:val="006D2937"/>
    <w:rsid w:val="006D2C58"/>
    <w:rsid w:val="006D3E0F"/>
    <w:rsid w:val="006D3EFF"/>
    <w:rsid w:val="006D407B"/>
    <w:rsid w:val="006D412C"/>
    <w:rsid w:val="006D5A60"/>
    <w:rsid w:val="006D5B17"/>
    <w:rsid w:val="006D677F"/>
    <w:rsid w:val="006D6B46"/>
    <w:rsid w:val="006D75D9"/>
    <w:rsid w:val="006D78A6"/>
    <w:rsid w:val="006D7AEF"/>
    <w:rsid w:val="006D7EB6"/>
    <w:rsid w:val="006E038A"/>
    <w:rsid w:val="006E0B09"/>
    <w:rsid w:val="006E0BCA"/>
    <w:rsid w:val="006E1496"/>
    <w:rsid w:val="006E1EC8"/>
    <w:rsid w:val="006E1F2E"/>
    <w:rsid w:val="006E4BA2"/>
    <w:rsid w:val="006E53E3"/>
    <w:rsid w:val="006E6C17"/>
    <w:rsid w:val="006E6C3D"/>
    <w:rsid w:val="006E6D9F"/>
    <w:rsid w:val="006E7FAA"/>
    <w:rsid w:val="006F0001"/>
    <w:rsid w:val="006F1297"/>
    <w:rsid w:val="006F129F"/>
    <w:rsid w:val="006F1A5D"/>
    <w:rsid w:val="006F1AC9"/>
    <w:rsid w:val="006F2D40"/>
    <w:rsid w:val="006F449D"/>
    <w:rsid w:val="006F52D8"/>
    <w:rsid w:val="006F5747"/>
    <w:rsid w:val="006F5942"/>
    <w:rsid w:val="006F5E4B"/>
    <w:rsid w:val="006F5EE9"/>
    <w:rsid w:val="006F6989"/>
    <w:rsid w:val="006F6EA3"/>
    <w:rsid w:val="006F6F35"/>
    <w:rsid w:val="006F6FC5"/>
    <w:rsid w:val="006F7E52"/>
    <w:rsid w:val="0070015A"/>
    <w:rsid w:val="00700552"/>
    <w:rsid w:val="00700F88"/>
    <w:rsid w:val="007010DF"/>
    <w:rsid w:val="0070220E"/>
    <w:rsid w:val="0070241C"/>
    <w:rsid w:val="0070244E"/>
    <w:rsid w:val="00702500"/>
    <w:rsid w:val="00702B83"/>
    <w:rsid w:val="00703769"/>
    <w:rsid w:val="00703775"/>
    <w:rsid w:val="00703C27"/>
    <w:rsid w:val="00705A2E"/>
    <w:rsid w:val="00705A34"/>
    <w:rsid w:val="00705C79"/>
    <w:rsid w:val="00706A6F"/>
    <w:rsid w:val="0070776A"/>
    <w:rsid w:val="00710D49"/>
    <w:rsid w:val="00712934"/>
    <w:rsid w:val="0071556F"/>
    <w:rsid w:val="0071600E"/>
    <w:rsid w:val="007160AE"/>
    <w:rsid w:val="0071619C"/>
    <w:rsid w:val="007169F5"/>
    <w:rsid w:val="00716AD2"/>
    <w:rsid w:val="00717240"/>
    <w:rsid w:val="00720665"/>
    <w:rsid w:val="00720CBB"/>
    <w:rsid w:val="00720D54"/>
    <w:rsid w:val="00721078"/>
    <w:rsid w:val="0072126E"/>
    <w:rsid w:val="00722F1C"/>
    <w:rsid w:val="007230A9"/>
    <w:rsid w:val="00723482"/>
    <w:rsid w:val="0072353F"/>
    <w:rsid w:val="0072369C"/>
    <w:rsid w:val="007238F8"/>
    <w:rsid w:val="00723D7B"/>
    <w:rsid w:val="00724642"/>
    <w:rsid w:val="00724839"/>
    <w:rsid w:val="00724B9E"/>
    <w:rsid w:val="007252F1"/>
    <w:rsid w:val="007255D8"/>
    <w:rsid w:val="00725863"/>
    <w:rsid w:val="00725B0A"/>
    <w:rsid w:val="00725C60"/>
    <w:rsid w:val="00725F2A"/>
    <w:rsid w:val="00726072"/>
    <w:rsid w:val="0072690E"/>
    <w:rsid w:val="00726ABA"/>
    <w:rsid w:val="00727401"/>
    <w:rsid w:val="00727E68"/>
    <w:rsid w:val="00730910"/>
    <w:rsid w:val="00730F48"/>
    <w:rsid w:val="00731308"/>
    <w:rsid w:val="00731864"/>
    <w:rsid w:val="00731CB3"/>
    <w:rsid w:val="00732A14"/>
    <w:rsid w:val="00732B42"/>
    <w:rsid w:val="007335F7"/>
    <w:rsid w:val="007342BC"/>
    <w:rsid w:val="00734854"/>
    <w:rsid w:val="00734BFB"/>
    <w:rsid w:val="00735388"/>
    <w:rsid w:val="007357C7"/>
    <w:rsid w:val="00735BB5"/>
    <w:rsid w:val="007362DD"/>
    <w:rsid w:val="007363C3"/>
    <w:rsid w:val="0073661A"/>
    <w:rsid w:val="00736D24"/>
    <w:rsid w:val="00736FB1"/>
    <w:rsid w:val="00740109"/>
    <w:rsid w:val="00740811"/>
    <w:rsid w:val="00740982"/>
    <w:rsid w:val="00741BC2"/>
    <w:rsid w:val="00742359"/>
    <w:rsid w:val="00742666"/>
    <w:rsid w:val="00743A61"/>
    <w:rsid w:val="007449FF"/>
    <w:rsid w:val="00744F09"/>
    <w:rsid w:val="00745576"/>
    <w:rsid w:val="00745986"/>
    <w:rsid w:val="00746071"/>
    <w:rsid w:val="007461DF"/>
    <w:rsid w:val="00746CBD"/>
    <w:rsid w:val="00750648"/>
    <w:rsid w:val="00751359"/>
    <w:rsid w:val="007518D7"/>
    <w:rsid w:val="00751DA5"/>
    <w:rsid w:val="007524F2"/>
    <w:rsid w:val="00752700"/>
    <w:rsid w:val="00752913"/>
    <w:rsid w:val="00753312"/>
    <w:rsid w:val="00753CB0"/>
    <w:rsid w:val="007549F6"/>
    <w:rsid w:val="00756D24"/>
    <w:rsid w:val="00760121"/>
    <w:rsid w:val="007604BF"/>
    <w:rsid w:val="00760686"/>
    <w:rsid w:val="007607B4"/>
    <w:rsid w:val="00760B75"/>
    <w:rsid w:val="00760BFB"/>
    <w:rsid w:val="00761A1E"/>
    <w:rsid w:val="00761E9B"/>
    <w:rsid w:val="00762A0E"/>
    <w:rsid w:val="0076313F"/>
    <w:rsid w:val="0076361F"/>
    <w:rsid w:val="007637D9"/>
    <w:rsid w:val="00763AA5"/>
    <w:rsid w:val="00764C22"/>
    <w:rsid w:val="00764F08"/>
    <w:rsid w:val="007650EC"/>
    <w:rsid w:val="00765AE9"/>
    <w:rsid w:val="00765BA2"/>
    <w:rsid w:val="007679CB"/>
    <w:rsid w:val="00767B64"/>
    <w:rsid w:val="00767C20"/>
    <w:rsid w:val="007704FC"/>
    <w:rsid w:val="00771012"/>
    <w:rsid w:val="0077147A"/>
    <w:rsid w:val="00771BAB"/>
    <w:rsid w:val="00772944"/>
    <w:rsid w:val="007730AA"/>
    <w:rsid w:val="007735E7"/>
    <w:rsid w:val="0077383F"/>
    <w:rsid w:val="007749EE"/>
    <w:rsid w:val="00774DC8"/>
    <w:rsid w:val="00775590"/>
    <w:rsid w:val="007765DB"/>
    <w:rsid w:val="00776AA1"/>
    <w:rsid w:val="00777EDC"/>
    <w:rsid w:val="00781982"/>
    <w:rsid w:val="0078214A"/>
    <w:rsid w:val="00782240"/>
    <w:rsid w:val="00783060"/>
    <w:rsid w:val="007841F1"/>
    <w:rsid w:val="00785204"/>
    <w:rsid w:val="00787713"/>
    <w:rsid w:val="00787B6A"/>
    <w:rsid w:val="00787C72"/>
    <w:rsid w:val="007902B1"/>
    <w:rsid w:val="007903D2"/>
    <w:rsid w:val="007903EE"/>
    <w:rsid w:val="00791A19"/>
    <w:rsid w:val="00791C8C"/>
    <w:rsid w:val="00792367"/>
    <w:rsid w:val="00792F2C"/>
    <w:rsid w:val="0079339C"/>
    <w:rsid w:val="007934EB"/>
    <w:rsid w:val="00793756"/>
    <w:rsid w:val="00793869"/>
    <w:rsid w:val="007938D0"/>
    <w:rsid w:val="00793FF9"/>
    <w:rsid w:val="007944E7"/>
    <w:rsid w:val="00794CE2"/>
    <w:rsid w:val="0079545D"/>
    <w:rsid w:val="007954D6"/>
    <w:rsid w:val="0079563E"/>
    <w:rsid w:val="007959CE"/>
    <w:rsid w:val="007965B9"/>
    <w:rsid w:val="00796BCD"/>
    <w:rsid w:val="00797171"/>
    <w:rsid w:val="007975F6"/>
    <w:rsid w:val="007A0BD0"/>
    <w:rsid w:val="007A21FB"/>
    <w:rsid w:val="007A2604"/>
    <w:rsid w:val="007A28D8"/>
    <w:rsid w:val="007A2E04"/>
    <w:rsid w:val="007A300E"/>
    <w:rsid w:val="007A3481"/>
    <w:rsid w:val="007A3B07"/>
    <w:rsid w:val="007A408C"/>
    <w:rsid w:val="007A58EC"/>
    <w:rsid w:val="007A5933"/>
    <w:rsid w:val="007A5A34"/>
    <w:rsid w:val="007A6612"/>
    <w:rsid w:val="007A66CF"/>
    <w:rsid w:val="007A7B19"/>
    <w:rsid w:val="007B05CB"/>
    <w:rsid w:val="007B0A9B"/>
    <w:rsid w:val="007B0B53"/>
    <w:rsid w:val="007B1AD2"/>
    <w:rsid w:val="007B22E6"/>
    <w:rsid w:val="007B2A4D"/>
    <w:rsid w:val="007B2B63"/>
    <w:rsid w:val="007B2E0C"/>
    <w:rsid w:val="007B37B3"/>
    <w:rsid w:val="007B37CE"/>
    <w:rsid w:val="007B38CB"/>
    <w:rsid w:val="007B4034"/>
    <w:rsid w:val="007B6647"/>
    <w:rsid w:val="007B6A88"/>
    <w:rsid w:val="007C06B5"/>
    <w:rsid w:val="007C06D7"/>
    <w:rsid w:val="007C167B"/>
    <w:rsid w:val="007C1A82"/>
    <w:rsid w:val="007C1ADF"/>
    <w:rsid w:val="007C1F94"/>
    <w:rsid w:val="007C290D"/>
    <w:rsid w:val="007C2C08"/>
    <w:rsid w:val="007C2C56"/>
    <w:rsid w:val="007C3F68"/>
    <w:rsid w:val="007C559C"/>
    <w:rsid w:val="007C5B48"/>
    <w:rsid w:val="007C5B73"/>
    <w:rsid w:val="007C6595"/>
    <w:rsid w:val="007C6A7F"/>
    <w:rsid w:val="007C73BC"/>
    <w:rsid w:val="007C7AB2"/>
    <w:rsid w:val="007D0107"/>
    <w:rsid w:val="007D0512"/>
    <w:rsid w:val="007D0861"/>
    <w:rsid w:val="007D0E4E"/>
    <w:rsid w:val="007D1A17"/>
    <w:rsid w:val="007D1DE2"/>
    <w:rsid w:val="007D1F4D"/>
    <w:rsid w:val="007D2ACC"/>
    <w:rsid w:val="007D3628"/>
    <w:rsid w:val="007D3878"/>
    <w:rsid w:val="007D3907"/>
    <w:rsid w:val="007D46E7"/>
    <w:rsid w:val="007D48B0"/>
    <w:rsid w:val="007D4CA5"/>
    <w:rsid w:val="007D5349"/>
    <w:rsid w:val="007D5625"/>
    <w:rsid w:val="007D62C8"/>
    <w:rsid w:val="007D642B"/>
    <w:rsid w:val="007D6A0D"/>
    <w:rsid w:val="007D6FBD"/>
    <w:rsid w:val="007D70DD"/>
    <w:rsid w:val="007D7AA7"/>
    <w:rsid w:val="007E1079"/>
    <w:rsid w:val="007E111F"/>
    <w:rsid w:val="007E2E85"/>
    <w:rsid w:val="007E30BC"/>
    <w:rsid w:val="007E3628"/>
    <w:rsid w:val="007E3961"/>
    <w:rsid w:val="007E3F4E"/>
    <w:rsid w:val="007E3F51"/>
    <w:rsid w:val="007E406F"/>
    <w:rsid w:val="007E48C5"/>
    <w:rsid w:val="007E5061"/>
    <w:rsid w:val="007E520E"/>
    <w:rsid w:val="007E5A21"/>
    <w:rsid w:val="007E60F7"/>
    <w:rsid w:val="007E6DB0"/>
    <w:rsid w:val="007E775F"/>
    <w:rsid w:val="007E77E8"/>
    <w:rsid w:val="007F01B5"/>
    <w:rsid w:val="007F0237"/>
    <w:rsid w:val="007F0FE6"/>
    <w:rsid w:val="007F12DD"/>
    <w:rsid w:val="007F3451"/>
    <w:rsid w:val="007F3685"/>
    <w:rsid w:val="007F3A3A"/>
    <w:rsid w:val="007F4003"/>
    <w:rsid w:val="007F4149"/>
    <w:rsid w:val="007F57EC"/>
    <w:rsid w:val="007F5B81"/>
    <w:rsid w:val="007F5D01"/>
    <w:rsid w:val="007F5F93"/>
    <w:rsid w:val="007F67E3"/>
    <w:rsid w:val="007F7FCF"/>
    <w:rsid w:val="00800069"/>
    <w:rsid w:val="008001E2"/>
    <w:rsid w:val="00800473"/>
    <w:rsid w:val="00800901"/>
    <w:rsid w:val="00800924"/>
    <w:rsid w:val="00801C96"/>
    <w:rsid w:val="00802317"/>
    <w:rsid w:val="00802D16"/>
    <w:rsid w:val="0080350D"/>
    <w:rsid w:val="00803D28"/>
    <w:rsid w:val="00804476"/>
    <w:rsid w:val="008046B5"/>
    <w:rsid w:val="0080472E"/>
    <w:rsid w:val="00805094"/>
    <w:rsid w:val="00805415"/>
    <w:rsid w:val="008055AB"/>
    <w:rsid w:val="008058E3"/>
    <w:rsid w:val="008061FF"/>
    <w:rsid w:val="00806FC9"/>
    <w:rsid w:val="008072F6"/>
    <w:rsid w:val="008077D7"/>
    <w:rsid w:val="00807879"/>
    <w:rsid w:val="00807B13"/>
    <w:rsid w:val="00807C91"/>
    <w:rsid w:val="00807CF6"/>
    <w:rsid w:val="0081006B"/>
    <w:rsid w:val="008117B8"/>
    <w:rsid w:val="00811A55"/>
    <w:rsid w:val="00811AEC"/>
    <w:rsid w:val="00812271"/>
    <w:rsid w:val="00812CCC"/>
    <w:rsid w:val="00812D80"/>
    <w:rsid w:val="00812E06"/>
    <w:rsid w:val="008135A7"/>
    <w:rsid w:val="00813640"/>
    <w:rsid w:val="00813898"/>
    <w:rsid w:val="00813C4B"/>
    <w:rsid w:val="00814F23"/>
    <w:rsid w:val="008150BF"/>
    <w:rsid w:val="00816572"/>
    <w:rsid w:val="00816737"/>
    <w:rsid w:val="0081683E"/>
    <w:rsid w:val="00816AC5"/>
    <w:rsid w:val="00816B03"/>
    <w:rsid w:val="00817033"/>
    <w:rsid w:val="00820182"/>
    <w:rsid w:val="00820B11"/>
    <w:rsid w:val="00820B43"/>
    <w:rsid w:val="00820CDA"/>
    <w:rsid w:val="00820D11"/>
    <w:rsid w:val="0082176E"/>
    <w:rsid w:val="00821EC9"/>
    <w:rsid w:val="00822316"/>
    <w:rsid w:val="008223CC"/>
    <w:rsid w:val="008223EB"/>
    <w:rsid w:val="008224BA"/>
    <w:rsid w:val="008224FE"/>
    <w:rsid w:val="00822B63"/>
    <w:rsid w:val="00824544"/>
    <w:rsid w:val="00824D04"/>
    <w:rsid w:val="00825335"/>
    <w:rsid w:val="008255AE"/>
    <w:rsid w:val="00825C98"/>
    <w:rsid w:val="00825D23"/>
    <w:rsid w:val="00825E5D"/>
    <w:rsid w:val="008262A8"/>
    <w:rsid w:val="0082680A"/>
    <w:rsid w:val="0082684C"/>
    <w:rsid w:val="00826C66"/>
    <w:rsid w:val="008274AF"/>
    <w:rsid w:val="00827738"/>
    <w:rsid w:val="008301DE"/>
    <w:rsid w:val="00830B46"/>
    <w:rsid w:val="00830E33"/>
    <w:rsid w:val="00831436"/>
    <w:rsid w:val="00831525"/>
    <w:rsid w:val="008319BE"/>
    <w:rsid w:val="008326ED"/>
    <w:rsid w:val="00832EA1"/>
    <w:rsid w:val="00832F64"/>
    <w:rsid w:val="00833AD4"/>
    <w:rsid w:val="00833CF6"/>
    <w:rsid w:val="00834679"/>
    <w:rsid w:val="00834C55"/>
    <w:rsid w:val="00835DD9"/>
    <w:rsid w:val="008363A2"/>
    <w:rsid w:val="00836466"/>
    <w:rsid w:val="0083659B"/>
    <w:rsid w:val="008372C4"/>
    <w:rsid w:val="00837341"/>
    <w:rsid w:val="00837FED"/>
    <w:rsid w:val="00840178"/>
    <w:rsid w:val="00840B0E"/>
    <w:rsid w:val="00841634"/>
    <w:rsid w:val="00841D6D"/>
    <w:rsid w:val="00842637"/>
    <w:rsid w:val="008430F9"/>
    <w:rsid w:val="008437AC"/>
    <w:rsid w:val="008448DB"/>
    <w:rsid w:val="00844BFC"/>
    <w:rsid w:val="0084592F"/>
    <w:rsid w:val="00846794"/>
    <w:rsid w:val="00847852"/>
    <w:rsid w:val="0085066E"/>
    <w:rsid w:val="008513EE"/>
    <w:rsid w:val="008520AC"/>
    <w:rsid w:val="00852119"/>
    <w:rsid w:val="0085234B"/>
    <w:rsid w:val="0085256B"/>
    <w:rsid w:val="008529A2"/>
    <w:rsid w:val="0085318D"/>
    <w:rsid w:val="0085353B"/>
    <w:rsid w:val="00853887"/>
    <w:rsid w:val="00853E25"/>
    <w:rsid w:val="008540E6"/>
    <w:rsid w:val="00854111"/>
    <w:rsid w:val="008546BC"/>
    <w:rsid w:val="00854DE4"/>
    <w:rsid w:val="00854EDB"/>
    <w:rsid w:val="00855B8C"/>
    <w:rsid w:val="0085628C"/>
    <w:rsid w:val="00860568"/>
    <w:rsid w:val="00860624"/>
    <w:rsid w:val="008606CA"/>
    <w:rsid w:val="00860BC7"/>
    <w:rsid w:val="00863537"/>
    <w:rsid w:val="008638B3"/>
    <w:rsid w:val="0086482B"/>
    <w:rsid w:val="00864994"/>
    <w:rsid w:val="008657B7"/>
    <w:rsid w:val="00865E41"/>
    <w:rsid w:val="00865FCC"/>
    <w:rsid w:val="008661B0"/>
    <w:rsid w:val="00866320"/>
    <w:rsid w:val="008663F2"/>
    <w:rsid w:val="00866B8E"/>
    <w:rsid w:val="008670EB"/>
    <w:rsid w:val="00867489"/>
    <w:rsid w:val="0087026C"/>
    <w:rsid w:val="008708DC"/>
    <w:rsid w:val="00870D6B"/>
    <w:rsid w:val="008710DB"/>
    <w:rsid w:val="00871E77"/>
    <w:rsid w:val="00873B4B"/>
    <w:rsid w:val="00873E73"/>
    <w:rsid w:val="008749A8"/>
    <w:rsid w:val="00874A5C"/>
    <w:rsid w:val="00874E22"/>
    <w:rsid w:val="00874E72"/>
    <w:rsid w:val="00874EE2"/>
    <w:rsid w:val="00874F83"/>
    <w:rsid w:val="008754ED"/>
    <w:rsid w:val="00875530"/>
    <w:rsid w:val="00875D39"/>
    <w:rsid w:val="00877D85"/>
    <w:rsid w:val="0088022D"/>
    <w:rsid w:val="00882081"/>
    <w:rsid w:val="008827D0"/>
    <w:rsid w:val="00883B8D"/>
    <w:rsid w:val="00883BF9"/>
    <w:rsid w:val="00883F72"/>
    <w:rsid w:val="0088535F"/>
    <w:rsid w:val="00885407"/>
    <w:rsid w:val="00886BFA"/>
    <w:rsid w:val="008870C6"/>
    <w:rsid w:val="008871C5"/>
    <w:rsid w:val="008875C7"/>
    <w:rsid w:val="0089127B"/>
    <w:rsid w:val="00891670"/>
    <w:rsid w:val="00892DB2"/>
    <w:rsid w:val="00893E08"/>
    <w:rsid w:val="00895922"/>
    <w:rsid w:val="008966C6"/>
    <w:rsid w:val="00896740"/>
    <w:rsid w:val="008967D6"/>
    <w:rsid w:val="00896FC3"/>
    <w:rsid w:val="00897C72"/>
    <w:rsid w:val="008A0742"/>
    <w:rsid w:val="008A1492"/>
    <w:rsid w:val="008A14AD"/>
    <w:rsid w:val="008A2009"/>
    <w:rsid w:val="008A22D5"/>
    <w:rsid w:val="008A26E7"/>
    <w:rsid w:val="008A2A85"/>
    <w:rsid w:val="008A30B4"/>
    <w:rsid w:val="008A3299"/>
    <w:rsid w:val="008A421A"/>
    <w:rsid w:val="008A487E"/>
    <w:rsid w:val="008A64C1"/>
    <w:rsid w:val="008A717D"/>
    <w:rsid w:val="008B00FD"/>
    <w:rsid w:val="008B0168"/>
    <w:rsid w:val="008B0862"/>
    <w:rsid w:val="008B0894"/>
    <w:rsid w:val="008B0BB6"/>
    <w:rsid w:val="008B0FC0"/>
    <w:rsid w:val="008B149B"/>
    <w:rsid w:val="008B1850"/>
    <w:rsid w:val="008B1915"/>
    <w:rsid w:val="008B19F5"/>
    <w:rsid w:val="008B430C"/>
    <w:rsid w:val="008B4392"/>
    <w:rsid w:val="008B54D1"/>
    <w:rsid w:val="008B5FE2"/>
    <w:rsid w:val="008B66A3"/>
    <w:rsid w:val="008B6BDF"/>
    <w:rsid w:val="008B7569"/>
    <w:rsid w:val="008C0282"/>
    <w:rsid w:val="008C1C2A"/>
    <w:rsid w:val="008C23D8"/>
    <w:rsid w:val="008C2A71"/>
    <w:rsid w:val="008C3D08"/>
    <w:rsid w:val="008C47E3"/>
    <w:rsid w:val="008C4AEC"/>
    <w:rsid w:val="008C4D98"/>
    <w:rsid w:val="008C5940"/>
    <w:rsid w:val="008C6BB5"/>
    <w:rsid w:val="008C71B8"/>
    <w:rsid w:val="008C7E74"/>
    <w:rsid w:val="008D07AD"/>
    <w:rsid w:val="008D08C7"/>
    <w:rsid w:val="008D0CC6"/>
    <w:rsid w:val="008D0E44"/>
    <w:rsid w:val="008D17C2"/>
    <w:rsid w:val="008D1AFF"/>
    <w:rsid w:val="008D260B"/>
    <w:rsid w:val="008D3994"/>
    <w:rsid w:val="008D45C3"/>
    <w:rsid w:val="008D484F"/>
    <w:rsid w:val="008D5E4F"/>
    <w:rsid w:val="008D6112"/>
    <w:rsid w:val="008D6202"/>
    <w:rsid w:val="008D6994"/>
    <w:rsid w:val="008D7FA8"/>
    <w:rsid w:val="008E114C"/>
    <w:rsid w:val="008E3D50"/>
    <w:rsid w:val="008E4A76"/>
    <w:rsid w:val="008E7DEF"/>
    <w:rsid w:val="008F00EC"/>
    <w:rsid w:val="008F0411"/>
    <w:rsid w:val="008F2074"/>
    <w:rsid w:val="008F2798"/>
    <w:rsid w:val="008F2E00"/>
    <w:rsid w:val="008F3282"/>
    <w:rsid w:val="008F33F6"/>
    <w:rsid w:val="008F35E6"/>
    <w:rsid w:val="008F3A98"/>
    <w:rsid w:val="008F3F28"/>
    <w:rsid w:val="008F45FF"/>
    <w:rsid w:val="008F4659"/>
    <w:rsid w:val="008F566E"/>
    <w:rsid w:val="008F5A61"/>
    <w:rsid w:val="008F6913"/>
    <w:rsid w:val="008F6A60"/>
    <w:rsid w:val="008F771C"/>
    <w:rsid w:val="008F7C71"/>
    <w:rsid w:val="00900CE2"/>
    <w:rsid w:val="00901EEB"/>
    <w:rsid w:val="00902C25"/>
    <w:rsid w:val="00902FC5"/>
    <w:rsid w:val="009034F5"/>
    <w:rsid w:val="009039E4"/>
    <w:rsid w:val="00905279"/>
    <w:rsid w:val="00906257"/>
    <w:rsid w:val="00906411"/>
    <w:rsid w:val="00906455"/>
    <w:rsid w:val="0090689B"/>
    <w:rsid w:val="009068A1"/>
    <w:rsid w:val="00907AB1"/>
    <w:rsid w:val="00907BE8"/>
    <w:rsid w:val="00910496"/>
    <w:rsid w:val="00910B7C"/>
    <w:rsid w:val="00910FEF"/>
    <w:rsid w:val="009117F5"/>
    <w:rsid w:val="00911BE4"/>
    <w:rsid w:val="00911D17"/>
    <w:rsid w:val="00912EB8"/>
    <w:rsid w:val="009134C6"/>
    <w:rsid w:val="0091383A"/>
    <w:rsid w:val="00914105"/>
    <w:rsid w:val="00914586"/>
    <w:rsid w:val="009155F5"/>
    <w:rsid w:val="00915F90"/>
    <w:rsid w:val="00916475"/>
    <w:rsid w:val="009164C8"/>
    <w:rsid w:val="00916E0D"/>
    <w:rsid w:val="00916E42"/>
    <w:rsid w:val="0091746C"/>
    <w:rsid w:val="0092003E"/>
    <w:rsid w:val="009209A2"/>
    <w:rsid w:val="0092104A"/>
    <w:rsid w:val="009226D2"/>
    <w:rsid w:val="00922C1D"/>
    <w:rsid w:val="0092303E"/>
    <w:rsid w:val="00923986"/>
    <w:rsid w:val="00924727"/>
    <w:rsid w:val="00925EED"/>
    <w:rsid w:val="00926788"/>
    <w:rsid w:val="009278AD"/>
    <w:rsid w:val="00927C6C"/>
    <w:rsid w:val="009300B0"/>
    <w:rsid w:val="009301C5"/>
    <w:rsid w:val="009301D5"/>
    <w:rsid w:val="00930283"/>
    <w:rsid w:val="00930770"/>
    <w:rsid w:val="0093081B"/>
    <w:rsid w:val="00930B8D"/>
    <w:rsid w:val="00930BAE"/>
    <w:rsid w:val="00930DC9"/>
    <w:rsid w:val="00931378"/>
    <w:rsid w:val="009318E3"/>
    <w:rsid w:val="00932B32"/>
    <w:rsid w:val="00932F22"/>
    <w:rsid w:val="00933428"/>
    <w:rsid w:val="0093367A"/>
    <w:rsid w:val="00933C97"/>
    <w:rsid w:val="0093411B"/>
    <w:rsid w:val="00934AE1"/>
    <w:rsid w:val="00934D37"/>
    <w:rsid w:val="00935BB1"/>
    <w:rsid w:val="00935C2B"/>
    <w:rsid w:val="00936380"/>
    <w:rsid w:val="009364D2"/>
    <w:rsid w:val="0093728A"/>
    <w:rsid w:val="009372BB"/>
    <w:rsid w:val="00937C88"/>
    <w:rsid w:val="00940108"/>
    <w:rsid w:val="009406C6"/>
    <w:rsid w:val="00940E21"/>
    <w:rsid w:val="009414B9"/>
    <w:rsid w:val="00941B22"/>
    <w:rsid w:val="00941B49"/>
    <w:rsid w:val="009424A2"/>
    <w:rsid w:val="009427C5"/>
    <w:rsid w:val="00942F51"/>
    <w:rsid w:val="0094392F"/>
    <w:rsid w:val="00943B82"/>
    <w:rsid w:val="009441B2"/>
    <w:rsid w:val="009448DB"/>
    <w:rsid w:val="009466B7"/>
    <w:rsid w:val="00946763"/>
    <w:rsid w:val="009468BD"/>
    <w:rsid w:val="009468DE"/>
    <w:rsid w:val="0094723D"/>
    <w:rsid w:val="009473AE"/>
    <w:rsid w:val="00947D0E"/>
    <w:rsid w:val="00950E42"/>
    <w:rsid w:val="0095130F"/>
    <w:rsid w:val="009513AE"/>
    <w:rsid w:val="009515F0"/>
    <w:rsid w:val="009518C4"/>
    <w:rsid w:val="009518F3"/>
    <w:rsid w:val="00951E58"/>
    <w:rsid w:val="00951FFF"/>
    <w:rsid w:val="00952152"/>
    <w:rsid w:val="009529D8"/>
    <w:rsid w:val="00952B2C"/>
    <w:rsid w:val="00953077"/>
    <w:rsid w:val="00953704"/>
    <w:rsid w:val="0095373E"/>
    <w:rsid w:val="00953A79"/>
    <w:rsid w:val="0095509D"/>
    <w:rsid w:val="00955189"/>
    <w:rsid w:val="00955B94"/>
    <w:rsid w:val="00955E69"/>
    <w:rsid w:val="00956003"/>
    <w:rsid w:val="00956463"/>
    <w:rsid w:val="00956A91"/>
    <w:rsid w:val="009604B6"/>
    <w:rsid w:val="009609F9"/>
    <w:rsid w:val="00960AFA"/>
    <w:rsid w:val="00962F97"/>
    <w:rsid w:val="00962FCD"/>
    <w:rsid w:val="0096331B"/>
    <w:rsid w:val="00963B18"/>
    <w:rsid w:val="00964263"/>
    <w:rsid w:val="00965F25"/>
    <w:rsid w:val="00965F44"/>
    <w:rsid w:val="0096683B"/>
    <w:rsid w:val="00967131"/>
    <w:rsid w:val="00967598"/>
    <w:rsid w:val="00967ED3"/>
    <w:rsid w:val="00970238"/>
    <w:rsid w:val="009709F9"/>
    <w:rsid w:val="009710F4"/>
    <w:rsid w:val="00971FEE"/>
    <w:rsid w:val="00972451"/>
    <w:rsid w:val="0097255C"/>
    <w:rsid w:val="009733C9"/>
    <w:rsid w:val="009734FC"/>
    <w:rsid w:val="0097361F"/>
    <w:rsid w:val="00973826"/>
    <w:rsid w:val="00974493"/>
    <w:rsid w:val="009747A3"/>
    <w:rsid w:val="009757C8"/>
    <w:rsid w:val="0098036D"/>
    <w:rsid w:val="009805FE"/>
    <w:rsid w:val="0098091F"/>
    <w:rsid w:val="00981E05"/>
    <w:rsid w:val="00982187"/>
    <w:rsid w:val="00982BEF"/>
    <w:rsid w:val="009832D3"/>
    <w:rsid w:val="009834E7"/>
    <w:rsid w:val="00983927"/>
    <w:rsid w:val="00983C30"/>
    <w:rsid w:val="00983F4C"/>
    <w:rsid w:val="009843C9"/>
    <w:rsid w:val="00984DC8"/>
    <w:rsid w:val="00984FFF"/>
    <w:rsid w:val="00985165"/>
    <w:rsid w:val="00985DD6"/>
    <w:rsid w:val="009865DE"/>
    <w:rsid w:val="00986779"/>
    <w:rsid w:val="00987CD5"/>
    <w:rsid w:val="0099134F"/>
    <w:rsid w:val="00991753"/>
    <w:rsid w:val="00991999"/>
    <w:rsid w:val="009922C3"/>
    <w:rsid w:val="009922D6"/>
    <w:rsid w:val="0099273D"/>
    <w:rsid w:val="00993D30"/>
    <w:rsid w:val="00993E53"/>
    <w:rsid w:val="00994C0F"/>
    <w:rsid w:val="0099517F"/>
    <w:rsid w:val="00995B28"/>
    <w:rsid w:val="009962DC"/>
    <w:rsid w:val="00996F5F"/>
    <w:rsid w:val="0099795E"/>
    <w:rsid w:val="00997A52"/>
    <w:rsid w:val="00997DC3"/>
    <w:rsid w:val="009A05AE"/>
    <w:rsid w:val="009A0861"/>
    <w:rsid w:val="009A34BB"/>
    <w:rsid w:val="009A3777"/>
    <w:rsid w:val="009A45ED"/>
    <w:rsid w:val="009A4993"/>
    <w:rsid w:val="009A4BE9"/>
    <w:rsid w:val="009A4CCE"/>
    <w:rsid w:val="009A58FE"/>
    <w:rsid w:val="009A5C0E"/>
    <w:rsid w:val="009A5FEF"/>
    <w:rsid w:val="009A698E"/>
    <w:rsid w:val="009A73EB"/>
    <w:rsid w:val="009A7DA2"/>
    <w:rsid w:val="009B0251"/>
    <w:rsid w:val="009B04D5"/>
    <w:rsid w:val="009B061C"/>
    <w:rsid w:val="009B06B3"/>
    <w:rsid w:val="009B0DE7"/>
    <w:rsid w:val="009B118A"/>
    <w:rsid w:val="009B2719"/>
    <w:rsid w:val="009B28B6"/>
    <w:rsid w:val="009B39E2"/>
    <w:rsid w:val="009B4314"/>
    <w:rsid w:val="009B4A9C"/>
    <w:rsid w:val="009B5A51"/>
    <w:rsid w:val="009B6C18"/>
    <w:rsid w:val="009B76FB"/>
    <w:rsid w:val="009B7F2B"/>
    <w:rsid w:val="009C0271"/>
    <w:rsid w:val="009C0680"/>
    <w:rsid w:val="009C0E90"/>
    <w:rsid w:val="009C2751"/>
    <w:rsid w:val="009C2DA1"/>
    <w:rsid w:val="009C2DB1"/>
    <w:rsid w:val="009C30FF"/>
    <w:rsid w:val="009C35EA"/>
    <w:rsid w:val="009C3B6E"/>
    <w:rsid w:val="009C3EBE"/>
    <w:rsid w:val="009C3FD5"/>
    <w:rsid w:val="009C4755"/>
    <w:rsid w:val="009C5758"/>
    <w:rsid w:val="009C5F8D"/>
    <w:rsid w:val="009C6131"/>
    <w:rsid w:val="009C6221"/>
    <w:rsid w:val="009C68BD"/>
    <w:rsid w:val="009C74DB"/>
    <w:rsid w:val="009C7F0F"/>
    <w:rsid w:val="009D1378"/>
    <w:rsid w:val="009D1D98"/>
    <w:rsid w:val="009D2337"/>
    <w:rsid w:val="009D2669"/>
    <w:rsid w:val="009D38F7"/>
    <w:rsid w:val="009D4197"/>
    <w:rsid w:val="009D5D0F"/>
    <w:rsid w:val="009D5DA8"/>
    <w:rsid w:val="009D65F1"/>
    <w:rsid w:val="009D67E7"/>
    <w:rsid w:val="009D7AE0"/>
    <w:rsid w:val="009D7BCA"/>
    <w:rsid w:val="009E01FF"/>
    <w:rsid w:val="009E0A41"/>
    <w:rsid w:val="009E0FFE"/>
    <w:rsid w:val="009E102C"/>
    <w:rsid w:val="009E1910"/>
    <w:rsid w:val="009E218B"/>
    <w:rsid w:val="009E22DD"/>
    <w:rsid w:val="009E288F"/>
    <w:rsid w:val="009E2A07"/>
    <w:rsid w:val="009E39F9"/>
    <w:rsid w:val="009E43B7"/>
    <w:rsid w:val="009E4768"/>
    <w:rsid w:val="009E4775"/>
    <w:rsid w:val="009E6518"/>
    <w:rsid w:val="009E6524"/>
    <w:rsid w:val="009E683A"/>
    <w:rsid w:val="009E6DB6"/>
    <w:rsid w:val="009E7250"/>
    <w:rsid w:val="009F0C50"/>
    <w:rsid w:val="009F16FA"/>
    <w:rsid w:val="009F27AF"/>
    <w:rsid w:val="009F356B"/>
    <w:rsid w:val="009F3954"/>
    <w:rsid w:val="009F4FBA"/>
    <w:rsid w:val="009F56FD"/>
    <w:rsid w:val="009F642D"/>
    <w:rsid w:val="009F6CD3"/>
    <w:rsid w:val="009F6FC8"/>
    <w:rsid w:val="009F72EF"/>
    <w:rsid w:val="009F7805"/>
    <w:rsid w:val="009F7C00"/>
    <w:rsid w:val="00A00206"/>
    <w:rsid w:val="00A002F8"/>
    <w:rsid w:val="00A00481"/>
    <w:rsid w:val="00A0085D"/>
    <w:rsid w:val="00A00A5A"/>
    <w:rsid w:val="00A00E9B"/>
    <w:rsid w:val="00A01E4E"/>
    <w:rsid w:val="00A0296A"/>
    <w:rsid w:val="00A02B0F"/>
    <w:rsid w:val="00A02D54"/>
    <w:rsid w:val="00A03045"/>
    <w:rsid w:val="00A0305C"/>
    <w:rsid w:val="00A03DF8"/>
    <w:rsid w:val="00A0528C"/>
    <w:rsid w:val="00A0543A"/>
    <w:rsid w:val="00A05860"/>
    <w:rsid w:val="00A060A5"/>
    <w:rsid w:val="00A0659A"/>
    <w:rsid w:val="00A06934"/>
    <w:rsid w:val="00A07007"/>
    <w:rsid w:val="00A07C45"/>
    <w:rsid w:val="00A105C8"/>
    <w:rsid w:val="00A10E43"/>
    <w:rsid w:val="00A112E4"/>
    <w:rsid w:val="00A11F99"/>
    <w:rsid w:val="00A12675"/>
    <w:rsid w:val="00A13116"/>
    <w:rsid w:val="00A1334E"/>
    <w:rsid w:val="00A1421D"/>
    <w:rsid w:val="00A143FF"/>
    <w:rsid w:val="00A14716"/>
    <w:rsid w:val="00A14C52"/>
    <w:rsid w:val="00A151D1"/>
    <w:rsid w:val="00A15818"/>
    <w:rsid w:val="00A15DB0"/>
    <w:rsid w:val="00A160A0"/>
    <w:rsid w:val="00A16133"/>
    <w:rsid w:val="00A17204"/>
    <w:rsid w:val="00A177A5"/>
    <w:rsid w:val="00A17CD6"/>
    <w:rsid w:val="00A17E90"/>
    <w:rsid w:val="00A20513"/>
    <w:rsid w:val="00A20A45"/>
    <w:rsid w:val="00A20EA3"/>
    <w:rsid w:val="00A21574"/>
    <w:rsid w:val="00A22888"/>
    <w:rsid w:val="00A23002"/>
    <w:rsid w:val="00A24657"/>
    <w:rsid w:val="00A24678"/>
    <w:rsid w:val="00A24DEE"/>
    <w:rsid w:val="00A2539F"/>
    <w:rsid w:val="00A25BEC"/>
    <w:rsid w:val="00A263D5"/>
    <w:rsid w:val="00A26975"/>
    <w:rsid w:val="00A26978"/>
    <w:rsid w:val="00A26D0A"/>
    <w:rsid w:val="00A26D22"/>
    <w:rsid w:val="00A301D5"/>
    <w:rsid w:val="00A30B25"/>
    <w:rsid w:val="00A310BD"/>
    <w:rsid w:val="00A31506"/>
    <w:rsid w:val="00A31E18"/>
    <w:rsid w:val="00A32C15"/>
    <w:rsid w:val="00A33068"/>
    <w:rsid w:val="00A34216"/>
    <w:rsid w:val="00A34C4C"/>
    <w:rsid w:val="00A35A43"/>
    <w:rsid w:val="00A35A68"/>
    <w:rsid w:val="00A37537"/>
    <w:rsid w:val="00A37538"/>
    <w:rsid w:val="00A37A0A"/>
    <w:rsid w:val="00A37FEC"/>
    <w:rsid w:val="00A4047C"/>
    <w:rsid w:val="00A41897"/>
    <w:rsid w:val="00A41911"/>
    <w:rsid w:val="00A41C45"/>
    <w:rsid w:val="00A42272"/>
    <w:rsid w:val="00A425E9"/>
    <w:rsid w:val="00A433A8"/>
    <w:rsid w:val="00A43696"/>
    <w:rsid w:val="00A43703"/>
    <w:rsid w:val="00A43834"/>
    <w:rsid w:val="00A43DE2"/>
    <w:rsid w:val="00A44354"/>
    <w:rsid w:val="00A44A13"/>
    <w:rsid w:val="00A44AE4"/>
    <w:rsid w:val="00A45999"/>
    <w:rsid w:val="00A46119"/>
    <w:rsid w:val="00A461E5"/>
    <w:rsid w:val="00A4645A"/>
    <w:rsid w:val="00A4695D"/>
    <w:rsid w:val="00A46DDA"/>
    <w:rsid w:val="00A47162"/>
    <w:rsid w:val="00A47846"/>
    <w:rsid w:val="00A47BD2"/>
    <w:rsid w:val="00A47C73"/>
    <w:rsid w:val="00A502EE"/>
    <w:rsid w:val="00A507EF"/>
    <w:rsid w:val="00A50F65"/>
    <w:rsid w:val="00A520F4"/>
    <w:rsid w:val="00A52A82"/>
    <w:rsid w:val="00A52CC3"/>
    <w:rsid w:val="00A53194"/>
    <w:rsid w:val="00A54540"/>
    <w:rsid w:val="00A55027"/>
    <w:rsid w:val="00A566EA"/>
    <w:rsid w:val="00A56A65"/>
    <w:rsid w:val="00A575C0"/>
    <w:rsid w:val="00A57E29"/>
    <w:rsid w:val="00A601F6"/>
    <w:rsid w:val="00A604D1"/>
    <w:rsid w:val="00A60922"/>
    <w:rsid w:val="00A60BCA"/>
    <w:rsid w:val="00A6114D"/>
    <w:rsid w:val="00A62FEC"/>
    <w:rsid w:val="00A6369C"/>
    <w:rsid w:val="00A63ACB"/>
    <w:rsid w:val="00A646DD"/>
    <w:rsid w:val="00A6495D"/>
    <w:rsid w:val="00A66F18"/>
    <w:rsid w:val="00A672BB"/>
    <w:rsid w:val="00A67A4C"/>
    <w:rsid w:val="00A67E2F"/>
    <w:rsid w:val="00A703B9"/>
    <w:rsid w:val="00A71030"/>
    <w:rsid w:val="00A71223"/>
    <w:rsid w:val="00A719BF"/>
    <w:rsid w:val="00A72203"/>
    <w:rsid w:val="00A7230A"/>
    <w:rsid w:val="00A7235F"/>
    <w:rsid w:val="00A72C96"/>
    <w:rsid w:val="00A72D14"/>
    <w:rsid w:val="00A72E62"/>
    <w:rsid w:val="00A73434"/>
    <w:rsid w:val="00A73852"/>
    <w:rsid w:val="00A73B2C"/>
    <w:rsid w:val="00A73BAE"/>
    <w:rsid w:val="00A74479"/>
    <w:rsid w:val="00A756F3"/>
    <w:rsid w:val="00A756FA"/>
    <w:rsid w:val="00A76371"/>
    <w:rsid w:val="00A763D6"/>
    <w:rsid w:val="00A76508"/>
    <w:rsid w:val="00A76DB7"/>
    <w:rsid w:val="00A76FA5"/>
    <w:rsid w:val="00A7789D"/>
    <w:rsid w:val="00A77995"/>
    <w:rsid w:val="00A77A5B"/>
    <w:rsid w:val="00A80326"/>
    <w:rsid w:val="00A8048B"/>
    <w:rsid w:val="00A81832"/>
    <w:rsid w:val="00A818A2"/>
    <w:rsid w:val="00A81FA0"/>
    <w:rsid w:val="00A82322"/>
    <w:rsid w:val="00A82BCF"/>
    <w:rsid w:val="00A83810"/>
    <w:rsid w:val="00A839C8"/>
    <w:rsid w:val="00A83C1A"/>
    <w:rsid w:val="00A8442C"/>
    <w:rsid w:val="00A8460E"/>
    <w:rsid w:val="00A851D3"/>
    <w:rsid w:val="00A85AE4"/>
    <w:rsid w:val="00A86947"/>
    <w:rsid w:val="00A8766A"/>
    <w:rsid w:val="00A876BD"/>
    <w:rsid w:val="00A878DD"/>
    <w:rsid w:val="00A87CA7"/>
    <w:rsid w:val="00A90770"/>
    <w:rsid w:val="00A91026"/>
    <w:rsid w:val="00A9140D"/>
    <w:rsid w:val="00A91A1E"/>
    <w:rsid w:val="00A91F9E"/>
    <w:rsid w:val="00A935CE"/>
    <w:rsid w:val="00A939CA"/>
    <w:rsid w:val="00A93A13"/>
    <w:rsid w:val="00A9605A"/>
    <w:rsid w:val="00A96247"/>
    <w:rsid w:val="00A96A2F"/>
    <w:rsid w:val="00A97427"/>
    <w:rsid w:val="00A97921"/>
    <w:rsid w:val="00A97B5B"/>
    <w:rsid w:val="00A97FB6"/>
    <w:rsid w:val="00AA0210"/>
    <w:rsid w:val="00AA1E32"/>
    <w:rsid w:val="00AA1EC3"/>
    <w:rsid w:val="00AA3317"/>
    <w:rsid w:val="00AA3902"/>
    <w:rsid w:val="00AA3D58"/>
    <w:rsid w:val="00AA42F3"/>
    <w:rsid w:val="00AA4563"/>
    <w:rsid w:val="00AA4A39"/>
    <w:rsid w:val="00AA4C41"/>
    <w:rsid w:val="00AA4D5A"/>
    <w:rsid w:val="00AA54A0"/>
    <w:rsid w:val="00AA625B"/>
    <w:rsid w:val="00AA77A5"/>
    <w:rsid w:val="00AB06CC"/>
    <w:rsid w:val="00AB0A14"/>
    <w:rsid w:val="00AB2FBA"/>
    <w:rsid w:val="00AB4948"/>
    <w:rsid w:val="00AB4D5D"/>
    <w:rsid w:val="00AB4F80"/>
    <w:rsid w:val="00AB53B9"/>
    <w:rsid w:val="00AB6827"/>
    <w:rsid w:val="00AB68B3"/>
    <w:rsid w:val="00AB6A7F"/>
    <w:rsid w:val="00AB6B81"/>
    <w:rsid w:val="00AB6D08"/>
    <w:rsid w:val="00AB73D0"/>
    <w:rsid w:val="00AB7788"/>
    <w:rsid w:val="00AC0AF7"/>
    <w:rsid w:val="00AC0F0D"/>
    <w:rsid w:val="00AC1273"/>
    <w:rsid w:val="00AC13DD"/>
    <w:rsid w:val="00AC1677"/>
    <w:rsid w:val="00AC19EC"/>
    <w:rsid w:val="00AC1A42"/>
    <w:rsid w:val="00AC1F18"/>
    <w:rsid w:val="00AC29F2"/>
    <w:rsid w:val="00AC3367"/>
    <w:rsid w:val="00AC3CAE"/>
    <w:rsid w:val="00AC41C1"/>
    <w:rsid w:val="00AC511A"/>
    <w:rsid w:val="00AC55DB"/>
    <w:rsid w:val="00AC5AC2"/>
    <w:rsid w:val="00AC5BD1"/>
    <w:rsid w:val="00AC5EB0"/>
    <w:rsid w:val="00AC5F15"/>
    <w:rsid w:val="00AC6110"/>
    <w:rsid w:val="00AC629B"/>
    <w:rsid w:val="00AC6BAB"/>
    <w:rsid w:val="00AC6DC4"/>
    <w:rsid w:val="00AC70E8"/>
    <w:rsid w:val="00AC72B3"/>
    <w:rsid w:val="00AC798D"/>
    <w:rsid w:val="00AC7D00"/>
    <w:rsid w:val="00AC7D22"/>
    <w:rsid w:val="00AD01A2"/>
    <w:rsid w:val="00AD1B05"/>
    <w:rsid w:val="00AD2369"/>
    <w:rsid w:val="00AD31FC"/>
    <w:rsid w:val="00AD33D3"/>
    <w:rsid w:val="00AD3401"/>
    <w:rsid w:val="00AD3483"/>
    <w:rsid w:val="00AD3BF4"/>
    <w:rsid w:val="00AD3E8F"/>
    <w:rsid w:val="00AD42C9"/>
    <w:rsid w:val="00AD47F7"/>
    <w:rsid w:val="00AD494E"/>
    <w:rsid w:val="00AD582B"/>
    <w:rsid w:val="00AD58DA"/>
    <w:rsid w:val="00AD5EA2"/>
    <w:rsid w:val="00AD5EFE"/>
    <w:rsid w:val="00AD6F17"/>
    <w:rsid w:val="00AD72DB"/>
    <w:rsid w:val="00AD74C3"/>
    <w:rsid w:val="00AD7A39"/>
    <w:rsid w:val="00AD7C3F"/>
    <w:rsid w:val="00AE0D2B"/>
    <w:rsid w:val="00AE0E19"/>
    <w:rsid w:val="00AE1791"/>
    <w:rsid w:val="00AE1A21"/>
    <w:rsid w:val="00AE24E1"/>
    <w:rsid w:val="00AE290B"/>
    <w:rsid w:val="00AE2C88"/>
    <w:rsid w:val="00AE2EF0"/>
    <w:rsid w:val="00AE368F"/>
    <w:rsid w:val="00AE3C0A"/>
    <w:rsid w:val="00AE3C2A"/>
    <w:rsid w:val="00AE3D57"/>
    <w:rsid w:val="00AE40CF"/>
    <w:rsid w:val="00AE4B72"/>
    <w:rsid w:val="00AE5268"/>
    <w:rsid w:val="00AE5602"/>
    <w:rsid w:val="00AE66D7"/>
    <w:rsid w:val="00AE6E9C"/>
    <w:rsid w:val="00AE71A1"/>
    <w:rsid w:val="00AE7A80"/>
    <w:rsid w:val="00AF002E"/>
    <w:rsid w:val="00AF004F"/>
    <w:rsid w:val="00AF014E"/>
    <w:rsid w:val="00AF02AF"/>
    <w:rsid w:val="00AF0B8F"/>
    <w:rsid w:val="00AF0DF3"/>
    <w:rsid w:val="00AF1B04"/>
    <w:rsid w:val="00AF1C11"/>
    <w:rsid w:val="00AF2218"/>
    <w:rsid w:val="00AF2613"/>
    <w:rsid w:val="00AF2B14"/>
    <w:rsid w:val="00AF2FCC"/>
    <w:rsid w:val="00AF3350"/>
    <w:rsid w:val="00AF41D7"/>
    <w:rsid w:val="00AF4752"/>
    <w:rsid w:val="00AF494E"/>
    <w:rsid w:val="00AF52C3"/>
    <w:rsid w:val="00AF533A"/>
    <w:rsid w:val="00AF5EDA"/>
    <w:rsid w:val="00AF697E"/>
    <w:rsid w:val="00B00207"/>
    <w:rsid w:val="00B007B8"/>
    <w:rsid w:val="00B00C26"/>
    <w:rsid w:val="00B011DD"/>
    <w:rsid w:val="00B01797"/>
    <w:rsid w:val="00B02762"/>
    <w:rsid w:val="00B02C42"/>
    <w:rsid w:val="00B03D85"/>
    <w:rsid w:val="00B03E43"/>
    <w:rsid w:val="00B04393"/>
    <w:rsid w:val="00B04A83"/>
    <w:rsid w:val="00B04E05"/>
    <w:rsid w:val="00B05062"/>
    <w:rsid w:val="00B0508C"/>
    <w:rsid w:val="00B051F4"/>
    <w:rsid w:val="00B05E00"/>
    <w:rsid w:val="00B0728F"/>
    <w:rsid w:val="00B07893"/>
    <w:rsid w:val="00B10445"/>
    <w:rsid w:val="00B1056F"/>
    <w:rsid w:val="00B108BC"/>
    <w:rsid w:val="00B116C6"/>
    <w:rsid w:val="00B12474"/>
    <w:rsid w:val="00B142FF"/>
    <w:rsid w:val="00B1431D"/>
    <w:rsid w:val="00B145FD"/>
    <w:rsid w:val="00B14CAC"/>
    <w:rsid w:val="00B14D64"/>
    <w:rsid w:val="00B15885"/>
    <w:rsid w:val="00B15AD6"/>
    <w:rsid w:val="00B15B90"/>
    <w:rsid w:val="00B15C96"/>
    <w:rsid w:val="00B16622"/>
    <w:rsid w:val="00B167B1"/>
    <w:rsid w:val="00B16F51"/>
    <w:rsid w:val="00B17739"/>
    <w:rsid w:val="00B17EEE"/>
    <w:rsid w:val="00B202B5"/>
    <w:rsid w:val="00B20F01"/>
    <w:rsid w:val="00B22603"/>
    <w:rsid w:val="00B229CA"/>
    <w:rsid w:val="00B22C32"/>
    <w:rsid w:val="00B236E1"/>
    <w:rsid w:val="00B23912"/>
    <w:rsid w:val="00B23C64"/>
    <w:rsid w:val="00B251CB"/>
    <w:rsid w:val="00B25A79"/>
    <w:rsid w:val="00B260C3"/>
    <w:rsid w:val="00B27EAC"/>
    <w:rsid w:val="00B27FB2"/>
    <w:rsid w:val="00B30701"/>
    <w:rsid w:val="00B30B70"/>
    <w:rsid w:val="00B30B96"/>
    <w:rsid w:val="00B30D7C"/>
    <w:rsid w:val="00B31475"/>
    <w:rsid w:val="00B3158F"/>
    <w:rsid w:val="00B326D5"/>
    <w:rsid w:val="00B32A38"/>
    <w:rsid w:val="00B32E7E"/>
    <w:rsid w:val="00B331CD"/>
    <w:rsid w:val="00B3360F"/>
    <w:rsid w:val="00B33C3F"/>
    <w:rsid w:val="00B3409A"/>
    <w:rsid w:val="00B34298"/>
    <w:rsid w:val="00B34D29"/>
    <w:rsid w:val="00B35303"/>
    <w:rsid w:val="00B354FF"/>
    <w:rsid w:val="00B358C7"/>
    <w:rsid w:val="00B35D46"/>
    <w:rsid w:val="00B35ECC"/>
    <w:rsid w:val="00B362FB"/>
    <w:rsid w:val="00B369D0"/>
    <w:rsid w:val="00B36AAF"/>
    <w:rsid w:val="00B3748C"/>
    <w:rsid w:val="00B3764A"/>
    <w:rsid w:val="00B37F91"/>
    <w:rsid w:val="00B4009A"/>
    <w:rsid w:val="00B40589"/>
    <w:rsid w:val="00B40856"/>
    <w:rsid w:val="00B409E0"/>
    <w:rsid w:val="00B40FBC"/>
    <w:rsid w:val="00B41103"/>
    <w:rsid w:val="00B4118F"/>
    <w:rsid w:val="00B4237F"/>
    <w:rsid w:val="00B429A0"/>
    <w:rsid w:val="00B42B80"/>
    <w:rsid w:val="00B433EE"/>
    <w:rsid w:val="00B43E18"/>
    <w:rsid w:val="00B44525"/>
    <w:rsid w:val="00B4491E"/>
    <w:rsid w:val="00B4511B"/>
    <w:rsid w:val="00B45B16"/>
    <w:rsid w:val="00B47078"/>
    <w:rsid w:val="00B47A2D"/>
    <w:rsid w:val="00B502D3"/>
    <w:rsid w:val="00B514CC"/>
    <w:rsid w:val="00B51971"/>
    <w:rsid w:val="00B5201A"/>
    <w:rsid w:val="00B52362"/>
    <w:rsid w:val="00B52828"/>
    <w:rsid w:val="00B5296E"/>
    <w:rsid w:val="00B537CC"/>
    <w:rsid w:val="00B5382F"/>
    <w:rsid w:val="00B53E59"/>
    <w:rsid w:val="00B543DD"/>
    <w:rsid w:val="00B54A0A"/>
    <w:rsid w:val="00B54AAF"/>
    <w:rsid w:val="00B54FF4"/>
    <w:rsid w:val="00B5508A"/>
    <w:rsid w:val="00B553A2"/>
    <w:rsid w:val="00B55973"/>
    <w:rsid w:val="00B562C1"/>
    <w:rsid w:val="00B57265"/>
    <w:rsid w:val="00B5796A"/>
    <w:rsid w:val="00B57A6F"/>
    <w:rsid w:val="00B600C5"/>
    <w:rsid w:val="00B60904"/>
    <w:rsid w:val="00B611AD"/>
    <w:rsid w:val="00B611DD"/>
    <w:rsid w:val="00B6164C"/>
    <w:rsid w:val="00B62C0D"/>
    <w:rsid w:val="00B6319B"/>
    <w:rsid w:val="00B632DD"/>
    <w:rsid w:val="00B635E2"/>
    <w:rsid w:val="00B638CF"/>
    <w:rsid w:val="00B63C44"/>
    <w:rsid w:val="00B640A2"/>
    <w:rsid w:val="00B64A2C"/>
    <w:rsid w:val="00B653BF"/>
    <w:rsid w:val="00B65B37"/>
    <w:rsid w:val="00B65B9C"/>
    <w:rsid w:val="00B65F75"/>
    <w:rsid w:val="00B6667E"/>
    <w:rsid w:val="00B668A7"/>
    <w:rsid w:val="00B66C2F"/>
    <w:rsid w:val="00B6748C"/>
    <w:rsid w:val="00B6789F"/>
    <w:rsid w:val="00B7008F"/>
    <w:rsid w:val="00B70C40"/>
    <w:rsid w:val="00B723E5"/>
    <w:rsid w:val="00B74023"/>
    <w:rsid w:val="00B7411B"/>
    <w:rsid w:val="00B74B42"/>
    <w:rsid w:val="00B74C17"/>
    <w:rsid w:val="00B74F11"/>
    <w:rsid w:val="00B75901"/>
    <w:rsid w:val="00B76CD8"/>
    <w:rsid w:val="00B814FF"/>
    <w:rsid w:val="00B815FE"/>
    <w:rsid w:val="00B81736"/>
    <w:rsid w:val="00B81780"/>
    <w:rsid w:val="00B81899"/>
    <w:rsid w:val="00B825D1"/>
    <w:rsid w:val="00B82E38"/>
    <w:rsid w:val="00B83BCA"/>
    <w:rsid w:val="00B85ED5"/>
    <w:rsid w:val="00B87100"/>
    <w:rsid w:val="00B872F9"/>
    <w:rsid w:val="00B9002F"/>
    <w:rsid w:val="00B900C2"/>
    <w:rsid w:val="00B90138"/>
    <w:rsid w:val="00B906B6"/>
    <w:rsid w:val="00B907BF"/>
    <w:rsid w:val="00B9082C"/>
    <w:rsid w:val="00B90CF1"/>
    <w:rsid w:val="00B91952"/>
    <w:rsid w:val="00B91D7F"/>
    <w:rsid w:val="00B9314B"/>
    <w:rsid w:val="00B93ADA"/>
    <w:rsid w:val="00B943B0"/>
    <w:rsid w:val="00B94B23"/>
    <w:rsid w:val="00B94B95"/>
    <w:rsid w:val="00B95674"/>
    <w:rsid w:val="00B95752"/>
    <w:rsid w:val="00B95793"/>
    <w:rsid w:val="00B95859"/>
    <w:rsid w:val="00B97540"/>
    <w:rsid w:val="00BA0EAD"/>
    <w:rsid w:val="00BA1FBB"/>
    <w:rsid w:val="00BA2CEC"/>
    <w:rsid w:val="00BA42D3"/>
    <w:rsid w:val="00BA5C9C"/>
    <w:rsid w:val="00BA6709"/>
    <w:rsid w:val="00BA7068"/>
    <w:rsid w:val="00BB0A9A"/>
    <w:rsid w:val="00BB0AA0"/>
    <w:rsid w:val="00BB1E24"/>
    <w:rsid w:val="00BB31B9"/>
    <w:rsid w:val="00BB3535"/>
    <w:rsid w:val="00BB35FB"/>
    <w:rsid w:val="00BB40AA"/>
    <w:rsid w:val="00BB465A"/>
    <w:rsid w:val="00BB4CE6"/>
    <w:rsid w:val="00BB5500"/>
    <w:rsid w:val="00BB6268"/>
    <w:rsid w:val="00BB62A6"/>
    <w:rsid w:val="00BB7468"/>
    <w:rsid w:val="00BC0040"/>
    <w:rsid w:val="00BC0C03"/>
    <w:rsid w:val="00BC0D5B"/>
    <w:rsid w:val="00BC1C3E"/>
    <w:rsid w:val="00BC2142"/>
    <w:rsid w:val="00BC21B6"/>
    <w:rsid w:val="00BC2236"/>
    <w:rsid w:val="00BC2E98"/>
    <w:rsid w:val="00BC2FD3"/>
    <w:rsid w:val="00BC6148"/>
    <w:rsid w:val="00BC6F40"/>
    <w:rsid w:val="00BD0909"/>
    <w:rsid w:val="00BD0DC6"/>
    <w:rsid w:val="00BD0F3A"/>
    <w:rsid w:val="00BD0FFD"/>
    <w:rsid w:val="00BD1232"/>
    <w:rsid w:val="00BD17C6"/>
    <w:rsid w:val="00BD248F"/>
    <w:rsid w:val="00BD2CA9"/>
    <w:rsid w:val="00BD3413"/>
    <w:rsid w:val="00BD3450"/>
    <w:rsid w:val="00BD5B7D"/>
    <w:rsid w:val="00BD67B5"/>
    <w:rsid w:val="00BD7F3D"/>
    <w:rsid w:val="00BE0B97"/>
    <w:rsid w:val="00BE1C09"/>
    <w:rsid w:val="00BE1DC1"/>
    <w:rsid w:val="00BE21AD"/>
    <w:rsid w:val="00BE2280"/>
    <w:rsid w:val="00BE3B31"/>
    <w:rsid w:val="00BE3EA6"/>
    <w:rsid w:val="00BE4F0D"/>
    <w:rsid w:val="00BE5928"/>
    <w:rsid w:val="00BE6A17"/>
    <w:rsid w:val="00BE6D77"/>
    <w:rsid w:val="00BE72BB"/>
    <w:rsid w:val="00BF04A3"/>
    <w:rsid w:val="00BF07E1"/>
    <w:rsid w:val="00BF1956"/>
    <w:rsid w:val="00BF1CC7"/>
    <w:rsid w:val="00BF2553"/>
    <w:rsid w:val="00BF29E9"/>
    <w:rsid w:val="00BF3522"/>
    <w:rsid w:val="00BF3890"/>
    <w:rsid w:val="00BF3CC8"/>
    <w:rsid w:val="00BF4DC9"/>
    <w:rsid w:val="00BF52E9"/>
    <w:rsid w:val="00BF531F"/>
    <w:rsid w:val="00BF5393"/>
    <w:rsid w:val="00BF53D7"/>
    <w:rsid w:val="00BF58A5"/>
    <w:rsid w:val="00BF58B9"/>
    <w:rsid w:val="00BF6E08"/>
    <w:rsid w:val="00BF7425"/>
    <w:rsid w:val="00BF7ACA"/>
    <w:rsid w:val="00C000BD"/>
    <w:rsid w:val="00C00AD7"/>
    <w:rsid w:val="00C00C93"/>
    <w:rsid w:val="00C02890"/>
    <w:rsid w:val="00C03A64"/>
    <w:rsid w:val="00C0419D"/>
    <w:rsid w:val="00C04A6D"/>
    <w:rsid w:val="00C04AAA"/>
    <w:rsid w:val="00C05A69"/>
    <w:rsid w:val="00C05A81"/>
    <w:rsid w:val="00C05B18"/>
    <w:rsid w:val="00C06A2E"/>
    <w:rsid w:val="00C06FE8"/>
    <w:rsid w:val="00C076CE"/>
    <w:rsid w:val="00C100C6"/>
    <w:rsid w:val="00C10814"/>
    <w:rsid w:val="00C10BDC"/>
    <w:rsid w:val="00C113C8"/>
    <w:rsid w:val="00C120C8"/>
    <w:rsid w:val="00C1228F"/>
    <w:rsid w:val="00C1243C"/>
    <w:rsid w:val="00C1260A"/>
    <w:rsid w:val="00C133F9"/>
    <w:rsid w:val="00C13B6F"/>
    <w:rsid w:val="00C147A4"/>
    <w:rsid w:val="00C14C0B"/>
    <w:rsid w:val="00C14D62"/>
    <w:rsid w:val="00C15B0F"/>
    <w:rsid w:val="00C16DC5"/>
    <w:rsid w:val="00C17481"/>
    <w:rsid w:val="00C17916"/>
    <w:rsid w:val="00C17AFC"/>
    <w:rsid w:val="00C17B08"/>
    <w:rsid w:val="00C17D81"/>
    <w:rsid w:val="00C211B7"/>
    <w:rsid w:val="00C22008"/>
    <w:rsid w:val="00C22044"/>
    <w:rsid w:val="00C2241C"/>
    <w:rsid w:val="00C22A2C"/>
    <w:rsid w:val="00C23A93"/>
    <w:rsid w:val="00C242A2"/>
    <w:rsid w:val="00C24334"/>
    <w:rsid w:val="00C2526B"/>
    <w:rsid w:val="00C25A47"/>
    <w:rsid w:val="00C262EB"/>
    <w:rsid w:val="00C267C0"/>
    <w:rsid w:val="00C2757A"/>
    <w:rsid w:val="00C278CE"/>
    <w:rsid w:val="00C27BA7"/>
    <w:rsid w:val="00C27E5B"/>
    <w:rsid w:val="00C30605"/>
    <w:rsid w:val="00C307D8"/>
    <w:rsid w:val="00C30A9E"/>
    <w:rsid w:val="00C31295"/>
    <w:rsid w:val="00C317B3"/>
    <w:rsid w:val="00C31856"/>
    <w:rsid w:val="00C32252"/>
    <w:rsid w:val="00C325CB"/>
    <w:rsid w:val="00C32730"/>
    <w:rsid w:val="00C32F49"/>
    <w:rsid w:val="00C32F56"/>
    <w:rsid w:val="00C32FE7"/>
    <w:rsid w:val="00C3311B"/>
    <w:rsid w:val="00C34AC7"/>
    <w:rsid w:val="00C35308"/>
    <w:rsid w:val="00C368A3"/>
    <w:rsid w:val="00C36C42"/>
    <w:rsid w:val="00C42675"/>
    <w:rsid w:val="00C42C1B"/>
    <w:rsid w:val="00C431B9"/>
    <w:rsid w:val="00C437DC"/>
    <w:rsid w:val="00C43B3A"/>
    <w:rsid w:val="00C43F30"/>
    <w:rsid w:val="00C43F71"/>
    <w:rsid w:val="00C44B58"/>
    <w:rsid w:val="00C44BEC"/>
    <w:rsid w:val="00C44D07"/>
    <w:rsid w:val="00C45A46"/>
    <w:rsid w:val="00C45B06"/>
    <w:rsid w:val="00C45B0E"/>
    <w:rsid w:val="00C460D5"/>
    <w:rsid w:val="00C46568"/>
    <w:rsid w:val="00C46851"/>
    <w:rsid w:val="00C46A3A"/>
    <w:rsid w:val="00C50243"/>
    <w:rsid w:val="00C503A3"/>
    <w:rsid w:val="00C507B9"/>
    <w:rsid w:val="00C51356"/>
    <w:rsid w:val="00C519CC"/>
    <w:rsid w:val="00C52FAF"/>
    <w:rsid w:val="00C53E67"/>
    <w:rsid w:val="00C5473F"/>
    <w:rsid w:val="00C55AD0"/>
    <w:rsid w:val="00C55B8E"/>
    <w:rsid w:val="00C5648F"/>
    <w:rsid w:val="00C568AD"/>
    <w:rsid w:val="00C569A7"/>
    <w:rsid w:val="00C56C8F"/>
    <w:rsid w:val="00C56D2E"/>
    <w:rsid w:val="00C57786"/>
    <w:rsid w:val="00C57969"/>
    <w:rsid w:val="00C57CB1"/>
    <w:rsid w:val="00C57EDA"/>
    <w:rsid w:val="00C600CB"/>
    <w:rsid w:val="00C604C3"/>
    <w:rsid w:val="00C60E4B"/>
    <w:rsid w:val="00C6123A"/>
    <w:rsid w:val="00C61256"/>
    <w:rsid w:val="00C6126D"/>
    <w:rsid w:val="00C6127C"/>
    <w:rsid w:val="00C61828"/>
    <w:rsid w:val="00C62081"/>
    <w:rsid w:val="00C62236"/>
    <w:rsid w:val="00C628D6"/>
    <w:rsid w:val="00C62ABD"/>
    <w:rsid w:val="00C62FDF"/>
    <w:rsid w:val="00C63533"/>
    <w:rsid w:val="00C63A9C"/>
    <w:rsid w:val="00C64518"/>
    <w:rsid w:val="00C64C72"/>
    <w:rsid w:val="00C653E9"/>
    <w:rsid w:val="00C65434"/>
    <w:rsid w:val="00C65501"/>
    <w:rsid w:val="00C65A3B"/>
    <w:rsid w:val="00C661E3"/>
    <w:rsid w:val="00C6634B"/>
    <w:rsid w:val="00C66623"/>
    <w:rsid w:val="00C6706C"/>
    <w:rsid w:val="00C67543"/>
    <w:rsid w:val="00C67720"/>
    <w:rsid w:val="00C7038E"/>
    <w:rsid w:val="00C708F2"/>
    <w:rsid w:val="00C70C46"/>
    <w:rsid w:val="00C71571"/>
    <w:rsid w:val="00C71F4F"/>
    <w:rsid w:val="00C72DE2"/>
    <w:rsid w:val="00C72F06"/>
    <w:rsid w:val="00C7310B"/>
    <w:rsid w:val="00C7410C"/>
    <w:rsid w:val="00C74625"/>
    <w:rsid w:val="00C75135"/>
    <w:rsid w:val="00C75B7B"/>
    <w:rsid w:val="00C75E8C"/>
    <w:rsid w:val="00C765F5"/>
    <w:rsid w:val="00C77143"/>
    <w:rsid w:val="00C77147"/>
    <w:rsid w:val="00C802B2"/>
    <w:rsid w:val="00C804D6"/>
    <w:rsid w:val="00C80560"/>
    <w:rsid w:val="00C807E1"/>
    <w:rsid w:val="00C807F5"/>
    <w:rsid w:val="00C80875"/>
    <w:rsid w:val="00C808AF"/>
    <w:rsid w:val="00C80BC6"/>
    <w:rsid w:val="00C80E84"/>
    <w:rsid w:val="00C8166C"/>
    <w:rsid w:val="00C819DE"/>
    <w:rsid w:val="00C81EB7"/>
    <w:rsid w:val="00C826BC"/>
    <w:rsid w:val="00C82A9B"/>
    <w:rsid w:val="00C82F69"/>
    <w:rsid w:val="00C83312"/>
    <w:rsid w:val="00C83344"/>
    <w:rsid w:val="00C839B2"/>
    <w:rsid w:val="00C83FB8"/>
    <w:rsid w:val="00C843A8"/>
    <w:rsid w:val="00C843AA"/>
    <w:rsid w:val="00C85012"/>
    <w:rsid w:val="00C853CF"/>
    <w:rsid w:val="00C8550D"/>
    <w:rsid w:val="00C85AB5"/>
    <w:rsid w:val="00C85AF2"/>
    <w:rsid w:val="00C860A6"/>
    <w:rsid w:val="00C86CB7"/>
    <w:rsid w:val="00C86DFF"/>
    <w:rsid w:val="00C874B7"/>
    <w:rsid w:val="00C87938"/>
    <w:rsid w:val="00C87E40"/>
    <w:rsid w:val="00C90161"/>
    <w:rsid w:val="00C91A71"/>
    <w:rsid w:val="00C923A3"/>
    <w:rsid w:val="00C92B49"/>
    <w:rsid w:val="00C9543C"/>
    <w:rsid w:val="00C95658"/>
    <w:rsid w:val="00C95DCE"/>
    <w:rsid w:val="00C95DED"/>
    <w:rsid w:val="00C963F5"/>
    <w:rsid w:val="00C97457"/>
    <w:rsid w:val="00C97A17"/>
    <w:rsid w:val="00C97D69"/>
    <w:rsid w:val="00CA0FB2"/>
    <w:rsid w:val="00CA2324"/>
    <w:rsid w:val="00CA24D5"/>
    <w:rsid w:val="00CA2BBE"/>
    <w:rsid w:val="00CA30F8"/>
    <w:rsid w:val="00CA37B7"/>
    <w:rsid w:val="00CA3BA9"/>
    <w:rsid w:val="00CA41CB"/>
    <w:rsid w:val="00CA4391"/>
    <w:rsid w:val="00CA4C0D"/>
    <w:rsid w:val="00CA5293"/>
    <w:rsid w:val="00CA5DCB"/>
    <w:rsid w:val="00CA7CD9"/>
    <w:rsid w:val="00CA7ECD"/>
    <w:rsid w:val="00CB0A92"/>
    <w:rsid w:val="00CB0EFC"/>
    <w:rsid w:val="00CB17DD"/>
    <w:rsid w:val="00CB1BD0"/>
    <w:rsid w:val="00CB1E6A"/>
    <w:rsid w:val="00CB3657"/>
    <w:rsid w:val="00CB43A6"/>
    <w:rsid w:val="00CB4B7D"/>
    <w:rsid w:val="00CB59F4"/>
    <w:rsid w:val="00CB60BA"/>
    <w:rsid w:val="00CB6259"/>
    <w:rsid w:val="00CB643F"/>
    <w:rsid w:val="00CB67D4"/>
    <w:rsid w:val="00CB6B27"/>
    <w:rsid w:val="00CB7329"/>
    <w:rsid w:val="00CB7F20"/>
    <w:rsid w:val="00CC0241"/>
    <w:rsid w:val="00CC0C65"/>
    <w:rsid w:val="00CC24E9"/>
    <w:rsid w:val="00CC275F"/>
    <w:rsid w:val="00CC2D9A"/>
    <w:rsid w:val="00CC39BD"/>
    <w:rsid w:val="00CC4785"/>
    <w:rsid w:val="00CC48DC"/>
    <w:rsid w:val="00CC4C63"/>
    <w:rsid w:val="00CC51AA"/>
    <w:rsid w:val="00CC567C"/>
    <w:rsid w:val="00CC6010"/>
    <w:rsid w:val="00CC6046"/>
    <w:rsid w:val="00CC65C5"/>
    <w:rsid w:val="00CC6BFC"/>
    <w:rsid w:val="00CC792E"/>
    <w:rsid w:val="00CC7DE3"/>
    <w:rsid w:val="00CD04BD"/>
    <w:rsid w:val="00CD0566"/>
    <w:rsid w:val="00CD0DD0"/>
    <w:rsid w:val="00CD1A1A"/>
    <w:rsid w:val="00CD3E0A"/>
    <w:rsid w:val="00CD45DF"/>
    <w:rsid w:val="00CD4DBF"/>
    <w:rsid w:val="00CD60A0"/>
    <w:rsid w:val="00CD6734"/>
    <w:rsid w:val="00CD68AB"/>
    <w:rsid w:val="00CD6CC6"/>
    <w:rsid w:val="00CD7386"/>
    <w:rsid w:val="00CD73E6"/>
    <w:rsid w:val="00CD7640"/>
    <w:rsid w:val="00CD7E60"/>
    <w:rsid w:val="00CE09E5"/>
    <w:rsid w:val="00CE0B10"/>
    <w:rsid w:val="00CE0CD3"/>
    <w:rsid w:val="00CE1811"/>
    <w:rsid w:val="00CE1B14"/>
    <w:rsid w:val="00CE1C75"/>
    <w:rsid w:val="00CE1D48"/>
    <w:rsid w:val="00CE2509"/>
    <w:rsid w:val="00CE2783"/>
    <w:rsid w:val="00CE2ECC"/>
    <w:rsid w:val="00CE42C3"/>
    <w:rsid w:val="00CE43F4"/>
    <w:rsid w:val="00CE46CA"/>
    <w:rsid w:val="00CE4861"/>
    <w:rsid w:val="00CE60F5"/>
    <w:rsid w:val="00CE67A5"/>
    <w:rsid w:val="00CE683C"/>
    <w:rsid w:val="00CE6E16"/>
    <w:rsid w:val="00CE6E8C"/>
    <w:rsid w:val="00CE713E"/>
    <w:rsid w:val="00CE73EC"/>
    <w:rsid w:val="00CE7700"/>
    <w:rsid w:val="00CE7803"/>
    <w:rsid w:val="00CF1B16"/>
    <w:rsid w:val="00CF1D5C"/>
    <w:rsid w:val="00CF22ED"/>
    <w:rsid w:val="00CF3303"/>
    <w:rsid w:val="00CF3C5D"/>
    <w:rsid w:val="00CF3DD6"/>
    <w:rsid w:val="00CF5672"/>
    <w:rsid w:val="00CF60C8"/>
    <w:rsid w:val="00CF61B0"/>
    <w:rsid w:val="00CF6ECD"/>
    <w:rsid w:val="00CF6FBA"/>
    <w:rsid w:val="00CF718F"/>
    <w:rsid w:val="00CF78EC"/>
    <w:rsid w:val="00D00096"/>
    <w:rsid w:val="00D00791"/>
    <w:rsid w:val="00D00B1E"/>
    <w:rsid w:val="00D013D8"/>
    <w:rsid w:val="00D01F0D"/>
    <w:rsid w:val="00D02368"/>
    <w:rsid w:val="00D02CA6"/>
    <w:rsid w:val="00D035C3"/>
    <w:rsid w:val="00D037C8"/>
    <w:rsid w:val="00D0440B"/>
    <w:rsid w:val="00D0451B"/>
    <w:rsid w:val="00D04654"/>
    <w:rsid w:val="00D04CC4"/>
    <w:rsid w:val="00D05958"/>
    <w:rsid w:val="00D06247"/>
    <w:rsid w:val="00D068B3"/>
    <w:rsid w:val="00D0714D"/>
    <w:rsid w:val="00D0727A"/>
    <w:rsid w:val="00D075D1"/>
    <w:rsid w:val="00D0790F"/>
    <w:rsid w:val="00D079B0"/>
    <w:rsid w:val="00D07BC1"/>
    <w:rsid w:val="00D07CB0"/>
    <w:rsid w:val="00D1045A"/>
    <w:rsid w:val="00D1048B"/>
    <w:rsid w:val="00D104A3"/>
    <w:rsid w:val="00D11285"/>
    <w:rsid w:val="00D11551"/>
    <w:rsid w:val="00D1177B"/>
    <w:rsid w:val="00D11EE3"/>
    <w:rsid w:val="00D130AA"/>
    <w:rsid w:val="00D138EA"/>
    <w:rsid w:val="00D1457D"/>
    <w:rsid w:val="00D147E7"/>
    <w:rsid w:val="00D14813"/>
    <w:rsid w:val="00D1616F"/>
    <w:rsid w:val="00D16425"/>
    <w:rsid w:val="00D164C3"/>
    <w:rsid w:val="00D173E9"/>
    <w:rsid w:val="00D17476"/>
    <w:rsid w:val="00D17796"/>
    <w:rsid w:val="00D17D4A"/>
    <w:rsid w:val="00D17E70"/>
    <w:rsid w:val="00D200EF"/>
    <w:rsid w:val="00D20D81"/>
    <w:rsid w:val="00D20FB6"/>
    <w:rsid w:val="00D21740"/>
    <w:rsid w:val="00D2184D"/>
    <w:rsid w:val="00D21CAD"/>
    <w:rsid w:val="00D2201D"/>
    <w:rsid w:val="00D224A4"/>
    <w:rsid w:val="00D2266E"/>
    <w:rsid w:val="00D22FC8"/>
    <w:rsid w:val="00D234A6"/>
    <w:rsid w:val="00D23DF1"/>
    <w:rsid w:val="00D25AFA"/>
    <w:rsid w:val="00D2603B"/>
    <w:rsid w:val="00D261C8"/>
    <w:rsid w:val="00D2624E"/>
    <w:rsid w:val="00D26AC6"/>
    <w:rsid w:val="00D26F4E"/>
    <w:rsid w:val="00D271AE"/>
    <w:rsid w:val="00D302F7"/>
    <w:rsid w:val="00D30476"/>
    <w:rsid w:val="00D304EB"/>
    <w:rsid w:val="00D310C0"/>
    <w:rsid w:val="00D322F6"/>
    <w:rsid w:val="00D329A0"/>
    <w:rsid w:val="00D3452A"/>
    <w:rsid w:val="00D3496E"/>
    <w:rsid w:val="00D34BF5"/>
    <w:rsid w:val="00D34E5E"/>
    <w:rsid w:val="00D35014"/>
    <w:rsid w:val="00D353B1"/>
    <w:rsid w:val="00D35625"/>
    <w:rsid w:val="00D35821"/>
    <w:rsid w:val="00D35C1D"/>
    <w:rsid w:val="00D35C65"/>
    <w:rsid w:val="00D35FF1"/>
    <w:rsid w:val="00D365C8"/>
    <w:rsid w:val="00D3764E"/>
    <w:rsid w:val="00D3788F"/>
    <w:rsid w:val="00D379C1"/>
    <w:rsid w:val="00D379DA"/>
    <w:rsid w:val="00D37B69"/>
    <w:rsid w:val="00D37FBC"/>
    <w:rsid w:val="00D37FDB"/>
    <w:rsid w:val="00D40501"/>
    <w:rsid w:val="00D41156"/>
    <w:rsid w:val="00D413BF"/>
    <w:rsid w:val="00D41F5B"/>
    <w:rsid w:val="00D4218F"/>
    <w:rsid w:val="00D421FE"/>
    <w:rsid w:val="00D42221"/>
    <w:rsid w:val="00D43611"/>
    <w:rsid w:val="00D443F7"/>
    <w:rsid w:val="00D44CD8"/>
    <w:rsid w:val="00D44CF2"/>
    <w:rsid w:val="00D4529A"/>
    <w:rsid w:val="00D45329"/>
    <w:rsid w:val="00D45414"/>
    <w:rsid w:val="00D454CD"/>
    <w:rsid w:val="00D45562"/>
    <w:rsid w:val="00D479B4"/>
    <w:rsid w:val="00D505C6"/>
    <w:rsid w:val="00D508E2"/>
    <w:rsid w:val="00D50DE5"/>
    <w:rsid w:val="00D51F49"/>
    <w:rsid w:val="00D5268F"/>
    <w:rsid w:val="00D5360C"/>
    <w:rsid w:val="00D53F71"/>
    <w:rsid w:val="00D544B9"/>
    <w:rsid w:val="00D5478F"/>
    <w:rsid w:val="00D54D24"/>
    <w:rsid w:val="00D54ECD"/>
    <w:rsid w:val="00D55DDC"/>
    <w:rsid w:val="00D564C3"/>
    <w:rsid w:val="00D56B24"/>
    <w:rsid w:val="00D56C40"/>
    <w:rsid w:val="00D608C1"/>
    <w:rsid w:val="00D61105"/>
    <w:rsid w:val="00D61990"/>
    <w:rsid w:val="00D6215D"/>
    <w:rsid w:val="00D621AF"/>
    <w:rsid w:val="00D624E8"/>
    <w:rsid w:val="00D62B82"/>
    <w:rsid w:val="00D63742"/>
    <w:rsid w:val="00D63C9A"/>
    <w:rsid w:val="00D63E3F"/>
    <w:rsid w:val="00D63ED2"/>
    <w:rsid w:val="00D64F9B"/>
    <w:rsid w:val="00D65351"/>
    <w:rsid w:val="00D6544A"/>
    <w:rsid w:val="00D65649"/>
    <w:rsid w:val="00D65886"/>
    <w:rsid w:val="00D669C9"/>
    <w:rsid w:val="00D66AB9"/>
    <w:rsid w:val="00D66C1A"/>
    <w:rsid w:val="00D674A5"/>
    <w:rsid w:val="00D67B4B"/>
    <w:rsid w:val="00D71588"/>
    <w:rsid w:val="00D715BF"/>
    <w:rsid w:val="00D71C1D"/>
    <w:rsid w:val="00D720F9"/>
    <w:rsid w:val="00D72D4F"/>
    <w:rsid w:val="00D732C1"/>
    <w:rsid w:val="00D73981"/>
    <w:rsid w:val="00D73F7D"/>
    <w:rsid w:val="00D74525"/>
    <w:rsid w:val="00D747E0"/>
    <w:rsid w:val="00D74B55"/>
    <w:rsid w:val="00D754E4"/>
    <w:rsid w:val="00D75A3E"/>
    <w:rsid w:val="00D77024"/>
    <w:rsid w:val="00D77210"/>
    <w:rsid w:val="00D77DA0"/>
    <w:rsid w:val="00D801FA"/>
    <w:rsid w:val="00D80A4F"/>
    <w:rsid w:val="00D80BAA"/>
    <w:rsid w:val="00D80FF8"/>
    <w:rsid w:val="00D81684"/>
    <w:rsid w:val="00D81722"/>
    <w:rsid w:val="00D817F5"/>
    <w:rsid w:val="00D81A50"/>
    <w:rsid w:val="00D820CA"/>
    <w:rsid w:val="00D8243B"/>
    <w:rsid w:val="00D82EA4"/>
    <w:rsid w:val="00D830EE"/>
    <w:rsid w:val="00D83ACA"/>
    <w:rsid w:val="00D847ED"/>
    <w:rsid w:val="00D84E24"/>
    <w:rsid w:val="00D84FC7"/>
    <w:rsid w:val="00D85479"/>
    <w:rsid w:val="00D8569B"/>
    <w:rsid w:val="00D8647A"/>
    <w:rsid w:val="00D8689C"/>
    <w:rsid w:val="00D878D6"/>
    <w:rsid w:val="00D903DE"/>
    <w:rsid w:val="00D90BBE"/>
    <w:rsid w:val="00D90F68"/>
    <w:rsid w:val="00D91439"/>
    <w:rsid w:val="00D91F69"/>
    <w:rsid w:val="00D93325"/>
    <w:rsid w:val="00D93C54"/>
    <w:rsid w:val="00D940AB"/>
    <w:rsid w:val="00D943D0"/>
    <w:rsid w:val="00D94F0E"/>
    <w:rsid w:val="00D94FB1"/>
    <w:rsid w:val="00D95388"/>
    <w:rsid w:val="00D96704"/>
    <w:rsid w:val="00D97131"/>
    <w:rsid w:val="00DA04FA"/>
    <w:rsid w:val="00DA12CE"/>
    <w:rsid w:val="00DA1C2B"/>
    <w:rsid w:val="00DA2A32"/>
    <w:rsid w:val="00DA3C4C"/>
    <w:rsid w:val="00DA3E4B"/>
    <w:rsid w:val="00DA451B"/>
    <w:rsid w:val="00DA551B"/>
    <w:rsid w:val="00DA5861"/>
    <w:rsid w:val="00DA5885"/>
    <w:rsid w:val="00DA66D8"/>
    <w:rsid w:val="00DA6952"/>
    <w:rsid w:val="00DA6FDA"/>
    <w:rsid w:val="00DA72E1"/>
    <w:rsid w:val="00DA7759"/>
    <w:rsid w:val="00DB0B43"/>
    <w:rsid w:val="00DB1C5C"/>
    <w:rsid w:val="00DB20FB"/>
    <w:rsid w:val="00DB2198"/>
    <w:rsid w:val="00DB24EC"/>
    <w:rsid w:val="00DB254E"/>
    <w:rsid w:val="00DB2743"/>
    <w:rsid w:val="00DB2DF2"/>
    <w:rsid w:val="00DB2E2C"/>
    <w:rsid w:val="00DB4609"/>
    <w:rsid w:val="00DB4D91"/>
    <w:rsid w:val="00DB4EC2"/>
    <w:rsid w:val="00DB5108"/>
    <w:rsid w:val="00DB5134"/>
    <w:rsid w:val="00DB580A"/>
    <w:rsid w:val="00DB596A"/>
    <w:rsid w:val="00DB5A9F"/>
    <w:rsid w:val="00DB5FE4"/>
    <w:rsid w:val="00DB65F6"/>
    <w:rsid w:val="00DB6F7F"/>
    <w:rsid w:val="00DB7F67"/>
    <w:rsid w:val="00DC0646"/>
    <w:rsid w:val="00DC2A63"/>
    <w:rsid w:val="00DC2FD4"/>
    <w:rsid w:val="00DC3D60"/>
    <w:rsid w:val="00DC4A97"/>
    <w:rsid w:val="00DC64A5"/>
    <w:rsid w:val="00DC6E1A"/>
    <w:rsid w:val="00DD0345"/>
    <w:rsid w:val="00DD0641"/>
    <w:rsid w:val="00DD06C0"/>
    <w:rsid w:val="00DD16E6"/>
    <w:rsid w:val="00DD2173"/>
    <w:rsid w:val="00DD22F1"/>
    <w:rsid w:val="00DD2EDB"/>
    <w:rsid w:val="00DD38E1"/>
    <w:rsid w:val="00DD4289"/>
    <w:rsid w:val="00DD4629"/>
    <w:rsid w:val="00DD4E79"/>
    <w:rsid w:val="00DD4F0C"/>
    <w:rsid w:val="00DD5208"/>
    <w:rsid w:val="00DD5606"/>
    <w:rsid w:val="00DD5E2B"/>
    <w:rsid w:val="00DD6AFD"/>
    <w:rsid w:val="00DD6C9A"/>
    <w:rsid w:val="00DD7126"/>
    <w:rsid w:val="00DD7A01"/>
    <w:rsid w:val="00DD7DDD"/>
    <w:rsid w:val="00DE00FA"/>
    <w:rsid w:val="00DE0862"/>
    <w:rsid w:val="00DE0AA4"/>
    <w:rsid w:val="00DE12D2"/>
    <w:rsid w:val="00DE1328"/>
    <w:rsid w:val="00DE1D66"/>
    <w:rsid w:val="00DE2DB9"/>
    <w:rsid w:val="00DE3C31"/>
    <w:rsid w:val="00DE3C72"/>
    <w:rsid w:val="00DE4556"/>
    <w:rsid w:val="00DE514D"/>
    <w:rsid w:val="00DE5701"/>
    <w:rsid w:val="00DE596A"/>
    <w:rsid w:val="00DE59D2"/>
    <w:rsid w:val="00DE5B10"/>
    <w:rsid w:val="00DE612A"/>
    <w:rsid w:val="00DE7C79"/>
    <w:rsid w:val="00DF04AF"/>
    <w:rsid w:val="00DF169F"/>
    <w:rsid w:val="00DF1BAE"/>
    <w:rsid w:val="00DF29F5"/>
    <w:rsid w:val="00DF2F9D"/>
    <w:rsid w:val="00DF3166"/>
    <w:rsid w:val="00DF5666"/>
    <w:rsid w:val="00DF59EE"/>
    <w:rsid w:val="00DF6028"/>
    <w:rsid w:val="00DF65DB"/>
    <w:rsid w:val="00DF763B"/>
    <w:rsid w:val="00DF7BF8"/>
    <w:rsid w:val="00DF7D69"/>
    <w:rsid w:val="00E0037A"/>
    <w:rsid w:val="00E00CBE"/>
    <w:rsid w:val="00E00DFF"/>
    <w:rsid w:val="00E019D8"/>
    <w:rsid w:val="00E0230D"/>
    <w:rsid w:val="00E025CA"/>
    <w:rsid w:val="00E02CD6"/>
    <w:rsid w:val="00E033B8"/>
    <w:rsid w:val="00E037E2"/>
    <w:rsid w:val="00E0423B"/>
    <w:rsid w:val="00E042E3"/>
    <w:rsid w:val="00E049D7"/>
    <w:rsid w:val="00E050D4"/>
    <w:rsid w:val="00E056CF"/>
    <w:rsid w:val="00E05D03"/>
    <w:rsid w:val="00E06835"/>
    <w:rsid w:val="00E101B1"/>
    <w:rsid w:val="00E106B5"/>
    <w:rsid w:val="00E10826"/>
    <w:rsid w:val="00E11D7A"/>
    <w:rsid w:val="00E11E40"/>
    <w:rsid w:val="00E123AE"/>
    <w:rsid w:val="00E124E2"/>
    <w:rsid w:val="00E12784"/>
    <w:rsid w:val="00E1283D"/>
    <w:rsid w:val="00E1285B"/>
    <w:rsid w:val="00E12B74"/>
    <w:rsid w:val="00E12BC8"/>
    <w:rsid w:val="00E138A8"/>
    <w:rsid w:val="00E13C23"/>
    <w:rsid w:val="00E14CDF"/>
    <w:rsid w:val="00E14F44"/>
    <w:rsid w:val="00E15C6A"/>
    <w:rsid w:val="00E16AE2"/>
    <w:rsid w:val="00E17D83"/>
    <w:rsid w:val="00E17FBA"/>
    <w:rsid w:val="00E20D48"/>
    <w:rsid w:val="00E214BD"/>
    <w:rsid w:val="00E214DA"/>
    <w:rsid w:val="00E21849"/>
    <w:rsid w:val="00E21E1F"/>
    <w:rsid w:val="00E22548"/>
    <w:rsid w:val="00E2362C"/>
    <w:rsid w:val="00E238B8"/>
    <w:rsid w:val="00E23C23"/>
    <w:rsid w:val="00E23D0A"/>
    <w:rsid w:val="00E23FA8"/>
    <w:rsid w:val="00E2444D"/>
    <w:rsid w:val="00E244EA"/>
    <w:rsid w:val="00E2450F"/>
    <w:rsid w:val="00E245EF"/>
    <w:rsid w:val="00E25D37"/>
    <w:rsid w:val="00E27A6F"/>
    <w:rsid w:val="00E27D8A"/>
    <w:rsid w:val="00E31FE1"/>
    <w:rsid w:val="00E327E6"/>
    <w:rsid w:val="00E3320F"/>
    <w:rsid w:val="00E3362B"/>
    <w:rsid w:val="00E33B11"/>
    <w:rsid w:val="00E33E09"/>
    <w:rsid w:val="00E34E32"/>
    <w:rsid w:val="00E34EE8"/>
    <w:rsid w:val="00E34F14"/>
    <w:rsid w:val="00E35405"/>
    <w:rsid w:val="00E355DE"/>
    <w:rsid w:val="00E35987"/>
    <w:rsid w:val="00E36105"/>
    <w:rsid w:val="00E36223"/>
    <w:rsid w:val="00E36A91"/>
    <w:rsid w:val="00E36EB3"/>
    <w:rsid w:val="00E37B59"/>
    <w:rsid w:val="00E402A3"/>
    <w:rsid w:val="00E41147"/>
    <w:rsid w:val="00E41553"/>
    <w:rsid w:val="00E41C57"/>
    <w:rsid w:val="00E42409"/>
    <w:rsid w:val="00E42A80"/>
    <w:rsid w:val="00E43182"/>
    <w:rsid w:val="00E43C42"/>
    <w:rsid w:val="00E453F5"/>
    <w:rsid w:val="00E45A73"/>
    <w:rsid w:val="00E45ABD"/>
    <w:rsid w:val="00E45B7B"/>
    <w:rsid w:val="00E467A7"/>
    <w:rsid w:val="00E46A7E"/>
    <w:rsid w:val="00E472F8"/>
    <w:rsid w:val="00E50083"/>
    <w:rsid w:val="00E5087D"/>
    <w:rsid w:val="00E50E2E"/>
    <w:rsid w:val="00E51932"/>
    <w:rsid w:val="00E53745"/>
    <w:rsid w:val="00E540BC"/>
    <w:rsid w:val="00E547CD"/>
    <w:rsid w:val="00E55171"/>
    <w:rsid w:val="00E56795"/>
    <w:rsid w:val="00E57334"/>
    <w:rsid w:val="00E576F0"/>
    <w:rsid w:val="00E577CC"/>
    <w:rsid w:val="00E57CC3"/>
    <w:rsid w:val="00E6068D"/>
    <w:rsid w:val="00E607C6"/>
    <w:rsid w:val="00E6257D"/>
    <w:rsid w:val="00E625A8"/>
    <w:rsid w:val="00E631D6"/>
    <w:rsid w:val="00E637BC"/>
    <w:rsid w:val="00E63A86"/>
    <w:rsid w:val="00E64155"/>
    <w:rsid w:val="00E64482"/>
    <w:rsid w:val="00E645E6"/>
    <w:rsid w:val="00E6486D"/>
    <w:rsid w:val="00E64CA5"/>
    <w:rsid w:val="00E650F6"/>
    <w:rsid w:val="00E6537C"/>
    <w:rsid w:val="00E65D51"/>
    <w:rsid w:val="00E67744"/>
    <w:rsid w:val="00E678FD"/>
    <w:rsid w:val="00E708BF"/>
    <w:rsid w:val="00E71FE6"/>
    <w:rsid w:val="00E722D5"/>
    <w:rsid w:val="00E732E3"/>
    <w:rsid w:val="00E733AF"/>
    <w:rsid w:val="00E738AE"/>
    <w:rsid w:val="00E74059"/>
    <w:rsid w:val="00E74DB4"/>
    <w:rsid w:val="00E74E18"/>
    <w:rsid w:val="00E752F9"/>
    <w:rsid w:val="00E753E3"/>
    <w:rsid w:val="00E75DA8"/>
    <w:rsid w:val="00E75E10"/>
    <w:rsid w:val="00E76C52"/>
    <w:rsid w:val="00E76F9E"/>
    <w:rsid w:val="00E77330"/>
    <w:rsid w:val="00E8086D"/>
    <w:rsid w:val="00E80BA7"/>
    <w:rsid w:val="00E80D6E"/>
    <w:rsid w:val="00E813D2"/>
    <w:rsid w:val="00E81953"/>
    <w:rsid w:val="00E829AC"/>
    <w:rsid w:val="00E83139"/>
    <w:rsid w:val="00E832C8"/>
    <w:rsid w:val="00E83784"/>
    <w:rsid w:val="00E837DC"/>
    <w:rsid w:val="00E84C07"/>
    <w:rsid w:val="00E84CC9"/>
    <w:rsid w:val="00E84F02"/>
    <w:rsid w:val="00E851F5"/>
    <w:rsid w:val="00E85810"/>
    <w:rsid w:val="00E85DB9"/>
    <w:rsid w:val="00E86454"/>
    <w:rsid w:val="00E90EC6"/>
    <w:rsid w:val="00E913F0"/>
    <w:rsid w:val="00E91436"/>
    <w:rsid w:val="00E9211A"/>
    <w:rsid w:val="00E92C31"/>
    <w:rsid w:val="00E9337F"/>
    <w:rsid w:val="00E938E3"/>
    <w:rsid w:val="00E93DBE"/>
    <w:rsid w:val="00E93DCF"/>
    <w:rsid w:val="00E94C5A"/>
    <w:rsid w:val="00E95463"/>
    <w:rsid w:val="00E95525"/>
    <w:rsid w:val="00E96199"/>
    <w:rsid w:val="00E961BA"/>
    <w:rsid w:val="00E963DA"/>
    <w:rsid w:val="00E96E71"/>
    <w:rsid w:val="00E97214"/>
    <w:rsid w:val="00E973B9"/>
    <w:rsid w:val="00E97F70"/>
    <w:rsid w:val="00EA1331"/>
    <w:rsid w:val="00EA1814"/>
    <w:rsid w:val="00EA25AA"/>
    <w:rsid w:val="00EA2E9C"/>
    <w:rsid w:val="00EA2EB5"/>
    <w:rsid w:val="00EA3377"/>
    <w:rsid w:val="00EA3628"/>
    <w:rsid w:val="00EA3830"/>
    <w:rsid w:val="00EA38CF"/>
    <w:rsid w:val="00EA460D"/>
    <w:rsid w:val="00EA48C4"/>
    <w:rsid w:val="00EA48FB"/>
    <w:rsid w:val="00EA4E30"/>
    <w:rsid w:val="00EA5158"/>
    <w:rsid w:val="00EA6D81"/>
    <w:rsid w:val="00EA786C"/>
    <w:rsid w:val="00EB03B1"/>
    <w:rsid w:val="00EB096E"/>
    <w:rsid w:val="00EB140D"/>
    <w:rsid w:val="00EB2CBC"/>
    <w:rsid w:val="00EB305C"/>
    <w:rsid w:val="00EB33A0"/>
    <w:rsid w:val="00EB3F81"/>
    <w:rsid w:val="00EB3F8E"/>
    <w:rsid w:val="00EB4038"/>
    <w:rsid w:val="00EB5393"/>
    <w:rsid w:val="00EB6264"/>
    <w:rsid w:val="00EB756E"/>
    <w:rsid w:val="00EB75EB"/>
    <w:rsid w:val="00EB791E"/>
    <w:rsid w:val="00EB7C9E"/>
    <w:rsid w:val="00EB7E8B"/>
    <w:rsid w:val="00EC0303"/>
    <w:rsid w:val="00EC1BC4"/>
    <w:rsid w:val="00EC1C2E"/>
    <w:rsid w:val="00EC1F2A"/>
    <w:rsid w:val="00EC29B2"/>
    <w:rsid w:val="00EC29FC"/>
    <w:rsid w:val="00EC2B69"/>
    <w:rsid w:val="00EC36F9"/>
    <w:rsid w:val="00EC3F2F"/>
    <w:rsid w:val="00EC3F6E"/>
    <w:rsid w:val="00EC5321"/>
    <w:rsid w:val="00EC61EB"/>
    <w:rsid w:val="00EC6676"/>
    <w:rsid w:val="00EC7F71"/>
    <w:rsid w:val="00ED003B"/>
    <w:rsid w:val="00ED16AD"/>
    <w:rsid w:val="00ED17D4"/>
    <w:rsid w:val="00ED18B9"/>
    <w:rsid w:val="00ED193E"/>
    <w:rsid w:val="00ED1D7B"/>
    <w:rsid w:val="00ED2408"/>
    <w:rsid w:val="00ED267D"/>
    <w:rsid w:val="00ED329D"/>
    <w:rsid w:val="00ED34BE"/>
    <w:rsid w:val="00ED3512"/>
    <w:rsid w:val="00ED42A9"/>
    <w:rsid w:val="00ED4D00"/>
    <w:rsid w:val="00ED5B3C"/>
    <w:rsid w:val="00ED5CE8"/>
    <w:rsid w:val="00ED5D3B"/>
    <w:rsid w:val="00ED6358"/>
    <w:rsid w:val="00ED680B"/>
    <w:rsid w:val="00ED6FE4"/>
    <w:rsid w:val="00ED747A"/>
    <w:rsid w:val="00EE060C"/>
    <w:rsid w:val="00EE0F92"/>
    <w:rsid w:val="00EE11DB"/>
    <w:rsid w:val="00EE1D4F"/>
    <w:rsid w:val="00EE2CE6"/>
    <w:rsid w:val="00EE2D00"/>
    <w:rsid w:val="00EE3145"/>
    <w:rsid w:val="00EE4194"/>
    <w:rsid w:val="00EE428A"/>
    <w:rsid w:val="00EE430B"/>
    <w:rsid w:val="00EE4661"/>
    <w:rsid w:val="00EE481D"/>
    <w:rsid w:val="00EE54AC"/>
    <w:rsid w:val="00EE6748"/>
    <w:rsid w:val="00EE6E16"/>
    <w:rsid w:val="00EE7CAC"/>
    <w:rsid w:val="00EF0237"/>
    <w:rsid w:val="00EF03AB"/>
    <w:rsid w:val="00EF0544"/>
    <w:rsid w:val="00EF071E"/>
    <w:rsid w:val="00EF0C10"/>
    <w:rsid w:val="00EF1B2B"/>
    <w:rsid w:val="00EF1EFD"/>
    <w:rsid w:val="00EF295A"/>
    <w:rsid w:val="00EF2FA5"/>
    <w:rsid w:val="00EF3099"/>
    <w:rsid w:val="00EF376D"/>
    <w:rsid w:val="00EF39F2"/>
    <w:rsid w:val="00EF3A36"/>
    <w:rsid w:val="00EF3DE5"/>
    <w:rsid w:val="00EF3E82"/>
    <w:rsid w:val="00EF3F05"/>
    <w:rsid w:val="00EF44DD"/>
    <w:rsid w:val="00EF47D3"/>
    <w:rsid w:val="00EF4D60"/>
    <w:rsid w:val="00EF58D0"/>
    <w:rsid w:val="00EF612D"/>
    <w:rsid w:val="00EF629A"/>
    <w:rsid w:val="00EF743B"/>
    <w:rsid w:val="00EF7D31"/>
    <w:rsid w:val="00F0025C"/>
    <w:rsid w:val="00F01C70"/>
    <w:rsid w:val="00F02723"/>
    <w:rsid w:val="00F02A67"/>
    <w:rsid w:val="00F031C2"/>
    <w:rsid w:val="00F03EB8"/>
    <w:rsid w:val="00F043D9"/>
    <w:rsid w:val="00F045C5"/>
    <w:rsid w:val="00F04C7D"/>
    <w:rsid w:val="00F05702"/>
    <w:rsid w:val="00F057F4"/>
    <w:rsid w:val="00F05A01"/>
    <w:rsid w:val="00F05E3B"/>
    <w:rsid w:val="00F0603A"/>
    <w:rsid w:val="00F061F9"/>
    <w:rsid w:val="00F0763C"/>
    <w:rsid w:val="00F10C40"/>
    <w:rsid w:val="00F121D7"/>
    <w:rsid w:val="00F12A25"/>
    <w:rsid w:val="00F12B51"/>
    <w:rsid w:val="00F12DB8"/>
    <w:rsid w:val="00F1341E"/>
    <w:rsid w:val="00F1363D"/>
    <w:rsid w:val="00F13A01"/>
    <w:rsid w:val="00F13C0A"/>
    <w:rsid w:val="00F14057"/>
    <w:rsid w:val="00F145D9"/>
    <w:rsid w:val="00F14725"/>
    <w:rsid w:val="00F14B79"/>
    <w:rsid w:val="00F150C6"/>
    <w:rsid w:val="00F150EB"/>
    <w:rsid w:val="00F15C67"/>
    <w:rsid w:val="00F16135"/>
    <w:rsid w:val="00F16AF1"/>
    <w:rsid w:val="00F16C0C"/>
    <w:rsid w:val="00F172B5"/>
    <w:rsid w:val="00F175BE"/>
    <w:rsid w:val="00F17E1F"/>
    <w:rsid w:val="00F20033"/>
    <w:rsid w:val="00F224BC"/>
    <w:rsid w:val="00F22C54"/>
    <w:rsid w:val="00F22DD9"/>
    <w:rsid w:val="00F23119"/>
    <w:rsid w:val="00F233EE"/>
    <w:rsid w:val="00F2369E"/>
    <w:rsid w:val="00F251F6"/>
    <w:rsid w:val="00F25B02"/>
    <w:rsid w:val="00F25DD9"/>
    <w:rsid w:val="00F268A3"/>
    <w:rsid w:val="00F26CDD"/>
    <w:rsid w:val="00F275B0"/>
    <w:rsid w:val="00F27B0E"/>
    <w:rsid w:val="00F30520"/>
    <w:rsid w:val="00F30943"/>
    <w:rsid w:val="00F30DDD"/>
    <w:rsid w:val="00F30DE8"/>
    <w:rsid w:val="00F3102D"/>
    <w:rsid w:val="00F31348"/>
    <w:rsid w:val="00F32511"/>
    <w:rsid w:val="00F32517"/>
    <w:rsid w:val="00F32A81"/>
    <w:rsid w:val="00F334F7"/>
    <w:rsid w:val="00F35831"/>
    <w:rsid w:val="00F35836"/>
    <w:rsid w:val="00F35A09"/>
    <w:rsid w:val="00F35EA3"/>
    <w:rsid w:val="00F367A5"/>
    <w:rsid w:val="00F37CDF"/>
    <w:rsid w:val="00F37D3E"/>
    <w:rsid w:val="00F40A70"/>
    <w:rsid w:val="00F41ECA"/>
    <w:rsid w:val="00F42F25"/>
    <w:rsid w:val="00F43013"/>
    <w:rsid w:val="00F43216"/>
    <w:rsid w:val="00F43DA6"/>
    <w:rsid w:val="00F45B1E"/>
    <w:rsid w:val="00F4776E"/>
    <w:rsid w:val="00F47ABF"/>
    <w:rsid w:val="00F5015D"/>
    <w:rsid w:val="00F50E5C"/>
    <w:rsid w:val="00F51312"/>
    <w:rsid w:val="00F520A4"/>
    <w:rsid w:val="00F523FF"/>
    <w:rsid w:val="00F52889"/>
    <w:rsid w:val="00F5371C"/>
    <w:rsid w:val="00F53FD6"/>
    <w:rsid w:val="00F5408B"/>
    <w:rsid w:val="00F5455F"/>
    <w:rsid w:val="00F546D6"/>
    <w:rsid w:val="00F54904"/>
    <w:rsid w:val="00F54A0E"/>
    <w:rsid w:val="00F54B0F"/>
    <w:rsid w:val="00F54D12"/>
    <w:rsid w:val="00F557F3"/>
    <w:rsid w:val="00F5644F"/>
    <w:rsid w:val="00F5672C"/>
    <w:rsid w:val="00F5674B"/>
    <w:rsid w:val="00F572A6"/>
    <w:rsid w:val="00F57427"/>
    <w:rsid w:val="00F579CC"/>
    <w:rsid w:val="00F57E02"/>
    <w:rsid w:val="00F6042C"/>
    <w:rsid w:val="00F60525"/>
    <w:rsid w:val="00F60DD7"/>
    <w:rsid w:val="00F615C6"/>
    <w:rsid w:val="00F61FF7"/>
    <w:rsid w:val="00F624C6"/>
    <w:rsid w:val="00F62689"/>
    <w:rsid w:val="00F63363"/>
    <w:rsid w:val="00F63647"/>
    <w:rsid w:val="00F63C4A"/>
    <w:rsid w:val="00F64024"/>
    <w:rsid w:val="00F640A6"/>
    <w:rsid w:val="00F64172"/>
    <w:rsid w:val="00F64251"/>
    <w:rsid w:val="00F64368"/>
    <w:rsid w:val="00F647C8"/>
    <w:rsid w:val="00F650B7"/>
    <w:rsid w:val="00F6535F"/>
    <w:rsid w:val="00F65BAF"/>
    <w:rsid w:val="00F664E2"/>
    <w:rsid w:val="00F6673E"/>
    <w:rsid w:val="00F6694C"/>
    <w:rsid w:val="00F66AE1"/>
    <w:rsid w:val="00F66DD5"/>
    <w:rsid w:val="00F674F9"/>
    <w:rsid w:val="00F70561"/>
    <w:rsid w:val="00F70F7D"/>
    <w:rsid w:val="00F712EC"/>
    <w:rsid w:val="00F717C0"/>
    <w:rsid w:val="00F718DB"/>
    <w:rsid w:val="00F7196B"/>
    <w:rsid w:val="00F71BCD"/>
    <w:rsid w:val="00F71E5C"/>
    <w:rsid w:val="00F72890"/>
    <w:rsid w:val="00F72D4C"/>
    <w:rsid w:val="00F72DE2"/>
    <w:rsid w:val="00F7349B"/>
    <w:rsid w:val="00F73544"/>
    <w:rsid w:val="00F73843"/>
    <w:rsid w:val="00F73C20"/>
    <w:rsid w:val="00F7441B"/>
    <w:rsid w:val="00F74CBE"/>
    <w:rsid w:val="00F74F3E"/>
    <w:rsid w:val="00F74FD3"/>
    <w:rsid w:val="00F75246"/>
    <w:rsid w:val="00F754EA"/>
    <w:rsid w:val="00F75781"/>
    <w:rsid w:val="00F7578F"/>
    <w:rsid w:val="00F757FC"/>
    <w:rsid w:val="00F7599E"/>
    <w:rsid w:val="00F75EAF"/>
    <w:rsid w:val="00F7642D"/>
    <w:rsid w:val="00F765FD"/>
    <w:rsid w:val="00F76ACB"/>
    <w:rsid w:val="00F76F8B"/>
    <w:rsid w:val="00F8020E"/>
    <w:rsid w:val="00F809B1"/>
    <w:rsid w:val="00F815E1"/>
    <w:rsid w:val="00F81A48"/>
    <w:rsid w:val="00F824B9"/>
    <w:rsid w:val="00F833A6"/>
    <w:rsid w:val="00F83495"/>
    <w:rsid w:val="00F83786"/>
    <w:rsid w:val="00F8492C"/>
    <w:rsid w:val="00F84CEB"/>
    <w:rsid w:val="00F8534D"/>
    <w:rsid w:val="00F858A0"/>
    <w:rsid w:val="00F8730B"/>
    <w:rsid w:val="00F875AF"/>
    <w:rsid w:val="00F90134"/>
    <w:rsid w:val="00F90655"/>
    <w:rsid w:val="00F90851"/>
    <w:rsid w:val="00F909EC"/>
    <w:rsid w:val="00F90C15"/>
    <w:rsid w:val="00F91C1A"/>
    <w:rsid w:val="00F923E9"/>
    <w:rsid w:val="00F9319F"/>
    <w:rsid w:val="00F93D7D"/>
    <w:rsid w:val="00F93FDC"/>
    <w:rsid w:val="00F9463A"/>
    <w:rsid w:val="00F94781"/>
    <w:rsid w:val="00F948E1"/>
    <w:rsid w:val="00F94BED"/>
    <w:rsid w:val="00F94E5A"/>
    <w:rsid w:val="00F94FED"/>
    <w:rsid w:val="00F95117"/>
    <w:rsid w:val="00F95289"/>
    <w:rsid w:val="00F95352"/>
    <w:rsid w:val="00F96AAE"/>
    <w:rsid w:val="00F971F0"/>
    <w:rsid w:val="00F97817"/>
    <w:rsid w:val="00F97EDF"/>
    <w:rsid w:val="00FA0207"/>
    <w:rsid w:val="00FA0AF7"/>
    <w:rsid w:val="00FA0D7D"/>
    <w:rsid w:val="00FA102C"/>
    <w:rsid w:val="00FA13B8"/>
    <w:rsid w:val="00FA13D2"/>
    <w:rsid w:val="00FA147D"/>
    <w:rsid w:val="00FA14B1"/>
    <w:rsid w:val="00FA19F1"/>
    <w:rsid w:val="00FA2096"/>
    <w:rsid w:val="00FA228D"/>
    <w:rsid w:val="00FA262B"/>
    <w:rsid w:val="00FA26D4"/>
    <w:rsid w:val="00FA2736"/>
    <w:rsid w:val="00FA2BEF"/>
    <w:rsid w:val="00FA2ED1"/>
    <w:rsid w:val="00FA3B43"/>
    <w:rsid w:val="00FA4571"/>
    <w:rsid w:val="00FA47A3"/>
    <w:rsid w:val="00FA4DD4"/>
    <w:rsid w:val="00FA5616"/>
    <w:rsid w:val="00FA5825"/>
    <w:rsid w:val="00FA65B9"/>
    <w:rsid w:val="00FB02E2"/>
    <w:rsid w:val="00FB0A14"/>
    <w:rsid w:val="00FB1655"/>
    <w:rsid w:val="00FB29F4"/>
    <w:rsid w:val="00FB3856"/>
    <w:rsid w:val="00FB38C2"/>
    <w:rsid w:val="00FB5F43"/>
    <w:rsid w:val="00FB7E6F"/>
    <w:rsid w:val="00FC0ED7"/>
    <w:rsid w:val="00FC10A2"/>
    <w:rsid w:val="00FC1712"/>
    <w:rsid w:val="00FC1B9C"/>
    <w:rsid w:val="00FC23F3"/>
    <w:rsid w:val="00FC256E"/>
    <w:rsid w:val="00FC31CE"/>
    <w:rsid w:val="00FC3C41"/>
    <w:rsid w:val="00FC4451"/>
    <w:rsid w:val="00FC4655"/>
    <w:rsid w:val="00FC484D"/>
    <w:rsid w:val="00FC55FE"/>
    <w:rsid w:val="00FC5938"/>
    <w:rsid w:val="00FC66B1"/>
    <w:rsid w:val="00FC6B13"/>
    <w:rsid w:val="00FC6E74"/>
    <w:rsid w:val="00FC7192"/>
    <w:rsid w:val="00FC7524"/>
    <w:rsid w:val="00FD051F"/>
    <w:rsid w:val="00FD1CA9"/>
    <w:rsid w:val="00FD2020"/>
    <w:rsid w:val="00FD2178"/>
    <w:rsid w:val="00FD2EDB"/>
    <w:rsid w:val="00FD351A"/>
    <w:rsid w:val="00FD39F8"/>
    <w:rsid w:val="00FD4E40"/>
    <w:rsid w:val="00FD5C5B"/>
    <w:rsid w:val="00FD7604"/>
    <w:rsid w:val="00FD765A"/>
    <w:rsid w:val="00FD7A08"/>
    <w:rsid w:val="00FE0B4E"/>
    <w:rsid w:val="00FE1E6E"/>
    <w:rsid w:val="00FE20C4"/>
    <w:rsid w:val="00FE219F"/>
    <w:rsid w:val="00FE279C"/>
    <w:rsid w:val="00FE288A"/>
    <w:rsid w:val="00FE36E1"/>
    <w:rsid w:val="00FE3936"/>
    <w:rsid w:val="00FE39A0"/>
    <w:rsid w:val="00FE39E6"/>
    <w:rsid w:val="00FE3B64"/>
    <w:rsid w:val="00FE3BFD"/>
    <w:rsid w:val="00FE3ED5"/>
    <w:rsid w:val="00FE458C"/>
    <w:rsid w:val="00FE492C"/>
    <w:rsid w:val="00FE4D2D"/>
    <w:rsid w:val="00FE51A5"/>
    <w:rsid w:val="00FE5358"/>
    <w:rsid w:val="00FE7340"/>
    <w:rsid w:val="00FE7F66"/>
    <w:rsid w:val="00FF0042"/>
    <w:rsid w:val="00FF1F5A"/>
    <w:rsid w:val="00FF2068"/>
    <w:rsid w:val="00FF26F3"/>
    <w:rsid w:val="00FF2F07"/>
    <w:rsid w:val="00FF391D"/>
    <w:rsid w:val="00FF3956"/>
    <w:rsid w:val="00FF3C0D"/>
    <w:rsid w:val="00FF3E9A"/>
    <w:rsid w:val="00FF46D1"/>
    <w:rsid w:val="00FF4993"/>
    <w:rsid w:val="00FF5041"/>
    <w:rsid w:val="00FF5E3D"/>
    <w:rsid w:val="00FF7518"/>
    <w:rsid w:val="00FF7A1F"/>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3E"/>
    <w:rPr>
      <w:color w:val="0000FF" w:themeColor="hyperlink"/>
      <w:u w:val="single"/>
    </w:rPr>
  </w:style>
  <w:style w:type="paragraph" w:customStyle="1" w:styleId="ConsPlusNormal">
    <w:name w:val="ConsPlusNormal"/>
    <w:rsid w:val="009537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95373E"/>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F057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9305971">
      <w:bodyDiv w:val="1"/>
      <w:marLeft w:val="0"/>
      <w:marRight w:val="0"/>
      <w:marTop w:val="0"/>
      <w:marBottom w:val="0"/>
      <w:divBdr>
        <w:top w:val="none" w:sz="0" w:space="0" w:color="auto"/>
        <w:left w:val="none" w:sz="0" w:space="0" w:color="auto"/>
        <w:bottom w:val="none" w:sz="0" w:space="0" w:color="auto"/>
        <w:right w:val="none" w:sz="0" w:space="0" w:color="auto"/>
      </w:divBdr>
    </w:div>
    <w:div w:id="21193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E18F3E9FC44B85957640E9F2043FA0534205915AB91871B8C48D9A83921g6O" TargetMode="External"/><Relationship Id="rId5" Type="http://schemas.openxmlformats.org/officeDocument/2006/relationships/hyperlink" Target="consultantplus://offline/ref=0E18F3E9FC44B85957640E9F2043FA0534245918AF9D871B8C48D9A839164482C2DC3928gE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C1FF3-AE53-44CF-B4C2-2A95666E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45</cp:revision>
  <cp:lastPrinted>2014-11-17T12:14:00Z</cp:lastPrinted>
  <dcterms:created xsi:type="dcterms:W3CDTF">2014-07-23T05:44:00Z</dcterms:created>
  <dcterms:modified xsi:type="dcterms:W3CDTF">2014-11-19T14:01:00Z</dcterms:modified>
</cp:coreProperties>
</file>