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9E" w:rsidRPr="0020139E" w:rsidRDefault="0020139E" w:rsidP="002013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55pt;margin-top:-5.05pt;width:69pt;height:63pt;z-index:251658240" fillcolor="window">
            <v:imagedata r:id="rId4" o:title="" gain="74473f" blacklevel="3932f"/>
            <w10:wrap type="square" side="left"/>
          </v:shape>
          <o:OLEObject Type="Embed" ProgID="Word.Picture.8" ShapeID="_x0000_s1026" DrawAspect="Content" ObjectID="_1486888330" r:id="rId5"/>
        </w:pict>
      </w:r>
    </w:p>
    <w:p w:rsidR="0020139E" w:rsidRPr="0020139E" w:rsidRDefault="0020139E" w:rsidP="002013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0139E" w:rsidRDefault="0020139E" w:rsidP="002013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139E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20139E"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:rsidR="0020139E" w:rsidRPr="0020139E" w:rsidRDefault="0020139E" w:rsidP="002013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139E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20139E" w:rsidRPr="0020139E" w:rsidRDefault="0020139E" w:rsidP="0020139E">
      <w:pPr>
        <w:spacing w:after="0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0139E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20139E">
        <w:rPr>
          <w:rFonts w:ascii="Times New Roman" w:hAnsi="Times New Roman" w:cs="Times New Roman"/>
          <w:b/>
          <w:sz w:val="32"/>
          <w:szCs w:val="32"/>
        </w:rPr>
        <w:t xml:space="preserve"> Е С П У Б Л И К А     Д А Г Е С Т А Н</w:t>
      </w:r>
    </w:p>
    <w:p w:rsidR="0020139E" w:rsidRPr="0020139E" w:rsidRDefault="0020139E" w:rsidP="0020139E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139E">
        <w:rPr>
          <w:rFonts w:ascii="Times New Roman" w:hAnsi="Times New Roman" w:cs="Times New Roman"/>
          <w:b/>
          <w:sz w:val="36"/>
          <w:szCs w:val="36"/>
        </w:rPr>
        <w:t>ГЛАВА</w:t>
      </w:r>
    </w:p>
    <w:p w:rsidR="0020139E" w:rsidRPr="0020139E" w:rsidRDefault="0020139E" w:rsidP="0020139E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139E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20139E" w:rsidRPr="0020139E" w:rsidRDefault="0020139E" w:rsidP="0020139E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139E">
        <w:rPr>
          <w:rFonts w:ascii="Times New Roman" w:hAnsi="Times New Roman" w:cs="Times New Roman"/>
          <w:b/>
          <w:sz w:val="36"/>
          <w:szCs w:val="36"/>
        </w:rPr>
        <w:t>«ТАБАСАРАНСКИЙ РАЙОН»</w:t>
      </w:r>
    </w:p>
    <w:p w:rsidR="0020139E" w:rsidRPr="0020139E" w:rsidRDefault="0020139E" w:rsidP="0020139E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139E">
        <w:rPr>
          <w:rFonts w:ascii="Times New Roman" w:hAnsi="Times New Roman" w:cs="Times New Roman"/>
          <w:b/>
          <w:sz w:val="36"/>
          <w:szCs w:val="36"/>
        </w:rPr>
        <w:t xml:space="preserve">       </w:t>
      </w:r>
    </w:p>
    <w:p w:rsidR="0020139E" w:rsidRPr="0020139E" w:rsidRDefault="0020139E" w:rsidP="002013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139E">
        <w:rPr>
          <w:rFonts w:ascii="Times New Roman" w:hAnsi="Times New Roman" w:cs="Times New Roman"/>
          <w:b/>
          <w:sz w:val="20"/>
          <w:szCs w:val="20"/>
        </w:rPr>
        <w:t>368650,РД, Табасаранский район, с. Хучни                  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20139E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20139E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 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20139E" w:rsidRPr="0020139E" w:rsidTr="00DD0327">
        <w:trPr>
          <w:trHeight w:val="26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0139E" w:rsidRPr="0020139E" w:rsidRDefault="0020139E" w:rsidP="0020139E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139E" w:rsidRPr="0020139E" w:rsidRDefault="0020139E" w:rsidP="0020139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1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201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03.03.2015г.                                                                                                                       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39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</w:tbl>
    <w:p w:rsidR="0020139E" w:rsidRPr="0020139E" w:rsidRDefault="0020139E" w:rsidP="0020139E">
      <w:pPr>
        <w:pStyle w:val="a3"/>
        <w:ind w:right="-993"/>
        <w:jc w:val="both"/>
        <w:rPr>
          <w:b/>
        </w:rPr>
      </w:pPr>
    </w:p>
    <w:p w:rsidR="0020139E" w:rsidRPr="0020139E" w:rsidRDefault="0020139E" w:rsidP="0020139E">
      <w:pPr>
        <w:pStyle w:val="a3"/>
        <w:ind w:right="-993"/>
        <w:jc w:val="center"/>
        <w:rPr>
          <w:b/>
        </w:rPr>
      </w:pPr>
      <w:r w:rsidRPr="0020139E">
        <w:rPr>
          <w:b/>
        </w:rPr>
        <w:t>Распоряжение</w:t>
      </w:r>
    </w:p>
    <w:p w:rsidR="0020139E" w:rsidRPr="0020139E" w:rsidRDefault="0020139E" w:rsidP="0020139E">
      <w:pPr>
        <w:pStyle w:val="a3"/>
        <w:ind w:right="-993"/>
        <w:jc w:val="center"/>
        <w:rPr>
          <w:b/>
        </w:rPr>
      </w:pP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>1. В целях организации и  проведения  в МР «Табасаранский район»   праздничных мероприятий, посвященных «</w:t>
      </w:r>
      <w:proofErr w:type="spellStart"/>
      <w:r w:rsidRPr="0020139E">
        <w:t>Новруз</w:t>
      </w:r>
      <w:proofErr w:type="spellEnd"/>
      <w:r w:rsidRPr="0020139E">
        <w:t xml:space="preserve"> – Байрам»   сформировать  </w:t>
      </w:r>
      <w:proofErr w:type="gramStart"/>
      <w:r w:rsidRPr="0020139E">
        <w:t>оргкомитет</w:t>
      </w:r>
      <w:proofErr w:type="gramEnd"/>
      <w:r w:rsidRPr="0020139E">
        <w:t xml:space="preserve">  включив в его состав:</w:t>
      </w:r>
    </w:p>
    <w:p w:rsidR="0020139E" w:rsidRPr="0020139E" w:rsidRDefault="0020139E" w:rsidP="0020139E">
      <w:pPr>
        <w:pStyle w:val="a3"/>
        <w:ind w:right="-284" w:firstLine="567"/>
        <w:jc w:val="both"/>
      </w:pP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 xml:space="preserve">Исаева  И.А.                  – Главу администрации МР «Табасаранский район»,       </w:t>
      </w: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 xml:space="preserve">                                        Председатель  организационного комитета;</w:t>
      </w:r>
    </w:p>
    <w:p w:rsidR="0020139E" w:rsidRPr="0020139E" w:rsidRDefault="0020139E" w:rsidP="0020139E">
      <w:pPr>
        <w:pStyle w:val="a3"/>
        <w:ind w:right="-284" w:firstLine="567"/>
        <w:jc w:val="both"/>
      </w:pPr>
      <w:proofErr w:type="spellStart"/>
      <w:r w:rsidRPr="0020139E">
        <w:t>Абдулова</w:t>
      </w:r>
      <w:proofErr w:type="spellEnd"/>
      <w:r w:rsidRPr="0020139E">
        <w:t xml:space="preserve"> А.Ш.          – заместителя  главы  администрации, заместитель</w:t>
      </w: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 xml:space="preserve">                                        Председателя организационного   комитета;</w:t>
      </w:r>
    </w:p>
    <w:p w:rsidR="0020139E" w:rsidRPr="0020139E" w:rsidRDefault="0020139E" w:rsidP="0020139E">
      <w:pPr>
        <w:pStyle w:val="a3"/>
        <w:ind w:right="-284" w:firstLine="567"/>
        <w:jc w:val="both"/>
      </w:pPr>
      <w:proofErr w:type="spellStart"/>
      <w:r w:rsidRPr="0020139E">
        <w:t>Абдулжелилова</w:t>
      </w:r>
      <w:proofErr w:type="spellEnd"/>
      <w:r w:rsidRPr="0020139E">
        <w:t xml:space="preserve"> А.А. – управляющего  делами  администрации, </w:t>
      </w: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 xml:space="preserve">                                       член организационного комитета;</w:t>
      </w: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 xml:space="preserve">Магомедова  М.Х.        – главного врача ГБУ «Табасаранская ЦРБ»,                                         </w:t>
      </w: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 xml:space="preserve">                                        член организационного комитета</w:t>
      </w: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 xml:space="preserve">                                       (по согласованию);                                       </w:t>
      </w: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 xml:space="preserve">Гаджиева  Т.Г.            –  начальника ОМД МВД по РД </w:t>
      </w:r>
      <w:proofErr w:type="gramStart"/>
      <w:r w:rsidRPr="0020139E">
        <w:t>в</w:t>
      </w:r>
      <w:proofErr w:type="gramEnd"/>
      <w:r w:rsidRPr="0020139E">
        <w:t xml:space="preserve"> Табасаранском  </w:t>
      </w: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 xml:space="preserve">                                       </w:t>
      </w:r>
      <w:proofErr w:type="gramStart"/>
      <w:r w:rsidRPr="0020139E">
        <w:t>районе</w:t>
      </w:r>
      <w:proofErr w:type="gramEnd"/>
      <w:r w:rsidRPr="0020139E">
        <w:t xml:space="preserve">, член  организационного комитета </w:t>
      </w: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 xml:space="preserve">                                       (по согласованию);                                      </w:t>
      </w: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 xml:space="preserve">Алиева Р.А.                –  И.о. начальника  отдела культуры, спорта,           </w:t>
      </w: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 xml:space="preserve">                                       молодежной политики и туризма, член </w:t>
      </w: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 xml:space="preserve">                                       организационного комитета;</w:t>
      </w:r>
    </w:p>
    <w:p w:rsidR="0020139E" w:rsidRPr="0020139E" w:rsidRDefault="0020139E" w:rsidP="0020139E">
      <w:pPr>
        <w:pStyle w:val="a3"/>
        <w:ind w:right="-284" w:firstLine="567"/>
        <w:jc w:val="both"/>
      </w:pPr>
      <w:proofErr w:type="spellStart"/>
      <w:r w:rsidRPr="0020139E">
        <w:t>Исмаилова</w:t>
      </w:r>
      <w:proofErr w:type="spellEnd"/>
      <w:r w:rsidRPr="0020139E">
        <w:t xml:space="preserve"> И.Ш.        -    директора МКУ  «МКДЦ», член организационного </w:t>
      </w: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 xml:space="preserve">                                       комитета;</w:t>
      </w: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 xml:space="preserve">Шабанова С.З.           – главу МО  СП  «Сельсовет </w:t>
      </w:r>
      <w:proofErr w:type="spellStart"/>
      <w:r w:rsidRPr="0020139E">
        <w:t>Ерсинский</w:t>
      </w:r>
      <w:proofErr w:type="spellEnd"/>
      <w:r w:rsidRPr="0020139E">
        <w:t xml:space="preserve">», член </w:t>
      </w: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 xml:space="preserve">                                       организационного комитета (по согласованию);                                       </w:t>
      </w: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 xml:space="preserve">Сулейманова И.С.      –   главу МО  «село </w:t>
      </w:r>
      <w:proofErr w:type="spellStart"/>
      <w:r w:rsidRPr="0020139E">
        <w:t>Дарваг</w:t>
      </w:r>
      <w:proofErr w:type="spellEnd"/>
      <w:r w:rsidRPr="0020139E">
        <w:t xml:space="preserve">»,   член организационного </w:t>
      </w: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 xml:space="preserve">                                      комитета (по согласованию);</w:t>
      </w:r>
    </w:p>
    <w:p w:rsidR="0020139E" w:rsidRPr="0020139E" w:rsidRDefault="0020139E" w:rsidP="0020139E">
      <w:pPr>
        <w:pStyle w:val="a3"/>
        <w:ind w:right="-284" w:firstLine="567"/>
        <w:jc w:val="both"/>
      </w:pPr>
      <w:proofErr w:type="spellStart"/>
      <w:r w:rsidRPr="0020139E">
        <w:t>Кельбиева</w:t>
      </w:r>
      <w:proofErr w:type="spellEnd"/>
      <w:r w:rsidRPr="0020139E">
        <w:t xml:space="preserve"> Х.Ш.         –    главного редактора муниципальной газеты «Голос  </w:t>
      </w: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 xml:space="preserve">                                     </w:t>
      </w:r>
      <w:proofErr w:type="spellStart"/>
      <w:r w:rsidRPr="0020139E">
        <w:t>Табасарана</w:t>
      </w:r>
      <w:proofErr w:type="spellEnd"/>
      <w:r w:rsidRPr="0020139E">
        <w:t>», член организационного комитета;</w:t>
      </w: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lastRenderedPageBreak/>
        <w:t xml:space="preserve">Асланову М.А.         – главного специалиста информационно -  </w:t>
      </w: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 xml:space="preserve">                                      аналитического отдела  по связям со  СМИ                           </w:t>
      </w: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 xml:space="preserve">                                     и общественностью, руководитель </w:t>
      </w:r>
      <w:proofErr w:type="gramStart"/>
      <w:r w:rsidRPr="0020139E">
        <w:t>официального</w:t>
      </w:r>
      <w:proofErr w:type="gramEnd"/>
      <w:r w:rsidRPr="0020139E">
        <w:t xml:space="preserve"> </w:t>
      </w: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 xml:space="preserve">                                      сайта администрации района,                                                         </w:t>
      </w: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 xml:space="preserve">                                     член организационного комитета;</w:t>
      </w:r>
    </w:p>
    <w:p w:rsidR="0020139E" w:rsidRPr="0020139E" w:rsidRDefault="0020139E" w:rsidP="0020139E">
      <w:pPr>
        <w:pStyle w:val="a3"/>
        <w:ind w:right="-284" w:firstLine="567"/>
        <w:jc w:val="both"/>
      </w:pPr>
      <w:proofErr w:type="spellStart"/>
      <w:r w:rsidRPr="0020139E">
        <w:t>Умарова</w:t>
      </w:r>
      <w:proofErr w:type="spellEnd"/>
      <w:r w:rsidRPr="0020139E">
        <w:t xml:space="preserve"> И.Н.             – директора МКОУ «</w:t>
      </w:r>
      <w:proofErr w:type="spellStart"/>
      <w:r w:rsidRPr="0020139E">
        <w:t>Ерсинская</w:t>
      </w:r>
      <w:proofErr w:type="spellEnd"/>
      <w:r w:rsidRPr="0020139E">
        <w:t xml:space="preserve"> СОШ», </w:t>
      </w: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 xml:space="preserve">                                      член организационного комитета;</w:t>
      </w:r>
    </w:p>
    <w:p w:rsidR="0020139E" w:rsidRPr="0020139E" w:rsidRDefault="0020139E" w:rsidP="0020139E">
      <w:pPr>
        <w:pStyle w:val="a3"/>
        <w:ind w:right="-284" w:firstLine="567"/>
        <w:jc w:val="both"/>
      </w:pPr>
      <w:proofErr w:type="spellStart"/>
      <w:r w:rsidRPr="0020139E">
        <w:t>Сеидова</w:t>
      </w:r>
      <w:proofErr w:type="spellEnd"/>
      <w:r w:rsidRPr="0020139E">
        <w:t xml:space="preserve"> Г.А.             –  коменданта администрации, член организационного </w:t>
      </w: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 xml:space="preserve">                                     комитета.</w:t>
      </w:r>
    </w:p>
    <w:p w:rsidR="0020139E" w:rsidRPr="0020139E" w:rsidRDefault="0020139E" w:rsidP="0020139E">
      <w:pPr>
        <w:pStyle w:val="a3"/>
        <w:ind w:right="-284" w:firstLine="567"/>
        <w:jc w:val="both"/>
      </w:pP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 xml:space="preserve">2. Праздничные мероприятия  провести на территории  МО «Сельсовет </w:t>
      </w:r>
      <w:proofErr w:type="spellStart"/>
      <w:r w:rsidRPr="0020139E">
        <w:t>Ерсинский</w:t>
      </w:r>
      <w:proofErr w:type="spellEnd"/>
      <w:r w:rsidRPr="0020139E">
        <w:t>» 21 марта 2015г.</w:t>
      </w:r>
    </w:p>
    <w:p w:rsidR="0020139E" w:rsidRPr="0020139E" w:rsidRDefault="0020139E" w:rsidP="0020139E">
      <w:pPr>
        <w:pStyle w:val="a3"/>
        <w:ind w:right="-284" w:firstLine="567"/>
        <w:jc w:val="both"/>
      </w:pPr>
    </w:p>
    <w:p w:rsidR="0020139E" w:rsidRPr="0020139E" w:rsidRDefault="0020139E" w:rsidP="0020139E">
      <w:pPr>
        <w:pStyle w:val="a3"/>
        <w:ind w:right="-284" w:firstLine="567"/>
        <w:jc w:val="both"/>
      </w:pPr>
      <w:r w:rsidRPr="0020139E">
        <w:t xml:space="preserve">3. </w:t>
      </w:r>
      <w:proofErr w:type="gramStart"/>
      <w:r w:rsidRPr="0020139E">
        <w:t>Контроль за</w:t>
      </w:r>
      <w:proofErr w:type="gramEnd"/>
      <w:r w:rsidRPr="0020139E">
        <w:t xml:space="preserve"> исполнением настоящего распоряжения оставляю за собой. </w:t>
      </w:r>
    </w:p>
    <w:p w:rsidR="0020139E" w:rsidRPr="0020139E" w:rsidRDefault="0020139E" w:rsidP="0020139E">
      <w:pPr>
        <w:pStyle w:val="a3"/>
        <w:ind w:right="-284" w:firstLine="567"/>
        <w:jc w:val="both"/>
      </w:pPr>
    </w:p>
    <w:p w:rsidR="0020139E" w:rsidRPr="0020139E" w:rsidRDefault="0020139E" w:rsidP="0020139E">
      <w:pPr>
        <w:pStyle w:val="a3"/>
        <w:ind w:right="-284" w:firstLine="567"/>
        <w:jc w:val="both"/>
      </w:pPr>
    </w:p>
    <w:p w:rsidR="0020139E" w:rsidRPr="0020139E" w:rsidRDefault="0020139E" w:rsidP="0020139E">
      <w:pPr>
        <w:pStyle w:val="a3"/>
        <w:ind w:right="-993"/>
        <w:rPr>
          <w:b/>
        </w:rPr>
      </w:pPr>
      <w:r w:rsidRPr="0020139E">
        <w:rPr>
          <w:b/>
        </w:rPr>
        <w:t xml:space="preserve"> </w:t>
      </w:r>
    </w:p>
    <w:p w:rsidR="0020139E" w:rsidRPr="0020139E" w:rsidRDefault="0020139E" w:rsidP="0020139E">
      <w:pPr>
        <w:pStyle w:val="a3"/>
        <w:ind w:right="-284"/>
        <w:jc w:val="both"/>
        <w:rPr>
          <w:b/>
        </w:rPr>
      </w:pPr>
      <w:r w:rsidRPr="0020139E">
        <w:rPr>
          <w:b/>
        </w:rPr>
        <w:t>И.о.  Главы</w:t>
      </w:r>
    </w:p>
    <w:p w:rsidR="0020139E" w:rsidRPr="0020139E" w:rsidRDefault="0020139E" w:rsidP="0020139E">
      <w:pPr>
        <w:pStyle w:val="a3"/>
        <w:ind w:right="-284"/>
        <w:jc w:val="both"/>
        <w:rPr>
          <w:b/>
        </w:rPr>
      </w:pPr>
      <w:r w:rsidRPr="0020139E">
        <w:rPr>
          <w:b/>
        </w:rPr>
        <w:t>муниципального района</w:t>
      </w:r>
    </w:p>
    <w:p w:rsidR="0020139E" w:rsidRPr="0020139E" w:rsidRDefault="0020139E" w:rsidP="0020139E">
      <w:pPr>
        <w:pStyle w:val="a3"/>
        <w:ind w:right="-284"/>
        <w:jc w:val="both"/>
        <w:rPr>
          <w:b/>
        </w:rPr>
      </w:pPr>
      <w:r w:rsidRPr="0020139E">
        <w:rPr>
          <w:b/>
        </w:rPr>
        <w:t>«Табасаранский район»                                                                 И.А. Исаев</w:t>
      </w:r>
    </w:p>
    <w:p w:rsidR="0020139E" w:rsidRPr="0020139E" w:rsidRDefault="0020139E" w:rsidP="0020139E">
      <w:pPr>
        <w:spacing w:after="0"/>
        <w:ind w:right="-993"/>
        <w:jc w:val="both"/>
        <w:rPr>
          <w:rFonts w:ascii="Times New Roman" w:hAnsi="Times New Roman" w:cs="Times New Roman"/>
          <w:b/>
        </w:rPr>
      </w:pPr>
      <w:r w:rsidRPr="0020139E">
        <w:rPr>
          <w:rFonts w:ascii="Times New Roman" w:hAnsi="Times New Roman" w:cs="Times New Roman"/>
          <w:b/>
        </w:rPr>
        <w:t xml:space="preserve">   </w:t>
      </w:r>
    </w:p>
    <w:p w:rsidR="0020139E" w:rsidRPr="0020139E" w:rsidRDefault="0020139E" w:rsidP="0020139E">
      <w:pPr>
        <w:spacing w:after="0"/>
        <w:rPr>
          <w:rFonts w:ascii="Times New Roman" w:hAnsi="Times New Roman" w:cs="Times New Roman"/>
          <w:b/>
        </w:rPr>
      </w:pPr>
    </w:p>
    <w:p w:rsidR="0020139E" w:rsidRPr="0020139E" w:rsidRDefault="0020139E" w:rsidP="0020139E">
      <w:pPr>
        <w:pStyle w:val="a3"/>
        <w:ind w:right="-284" w:firstLine="567"/>
        <w:jc w:val="both"/>
      </w:pPr>
    </w:p>
    <w:p w:rsidR="0020139E" w:rsidRPr="0020139E" w:rsidRDefault="0020139E" w:rsidP="0020139E">
      <w:pPr>
        <w:pStyle w:val="a3"/>
        <w:ind w:right="-993"/>
        <w:jc w:val="center"/>
        <w:rPr>
          <w:b/>
        </w:rPr>
      </w:pPr>
    </w:p>
    <w:p w:rsidR="0020139E" w:rsidRDefault="0020139E" w:rsidP="0020139E">
      <w:pPr>
        <w:pStyle w:val="a3"/>
        <w:ind w:right="-993"/>
        <w:jc w:val="center"/>
        <w:rPr>
          <w:b/>
        </w:rPr>
      </w:pPr>
    </w:p>
    <w:p w:rsidR="0020139E" w:rsidRDefault="0020139E" w:rsidP="0020139E">
      <w:pPr>
        <w:pStyle w:val="a3"/>
        <w:ind w:right="-993"/>
        <w:jc w:val="center"/>
        <w:rPr>
          <w:b/>
        </w:rPr>
      </w:pPr>
    </w:p>
    <w:p w:rsidR="0020139E" w:rsidRDefault="0020139E" w:rsidP="0020139E">
      <w:pPr>
        <w:pStyle w:val="a3"/>
        <w:ind w:right="-993"/>
        <w:jc w:val="center"/>
        <w:rPr>
          <w:b/>
        </w:rPr>
      </w:pPr>
    </w:p>
    <w:p w:rsidR="0020139E" w:rsidRDefault="0020139E" w:rsidP="0020139E">
      <w:pPr>
        <w:pStyle w:val="a3"/>
        <w:ind w:right="-993"/>
        <w:jc w:val="center"/>
        <w:rPr>
          <w:b/>
        </w:rPr>
      </w:pPr>
    </w:p>
    <w:p w:rsidR="0020139E" w:rsidRDefault="0020139E" w:rsidP="0020139E">
      <w:pPr>
        <w:pStyle w:val="a3"/>
        <w:ind w:right="-993"/>
        <w:jc w:val="center"/>
        <w:rPr>
          <w:b/>
        </w:rPr>
      </w:pPr>
    </w:p>
    <w:p w:rsidR="00000000" w:rsidRPr="0020139E" w:rsidRDefault="0020139E" w:rsidP="002013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20139E" w:rsidSect="002013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39E"/>
    <w:rsid w:val="0020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139E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20139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2015-03-03T08:42:00Z</dcterms:created>
  <dcterms:modified xsi:type="dcterms:W3CDTF">2015-03-03T08:45:00Z</dcterms:modified>
</cp:coreProperties>
</file>