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01" w:rsidRDefault="00A45E01" w:rsidP="00A45E01">
      <w:pPr>
        <w:rPr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       </w:t>
      </w:r>
      <w:r w:rsidRPr="003C2183">
        <w:rPr>
          <w:b/>
          <w:sz w:val="36"/>
          <w:szCs w:val="36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63pt" o:ole="" fillcolor="window">
            <v:imagedata r:id="rId4" o:title=""/>
          </v:shape>
          <o:OLEObject Type="Embed" ProgID="Word.Picture.8" ShapeID="_x0000_i1025" DrawAspect="Content" ObjectID="_1489562444" r:id="rId5"/>
        </w:object>
      </w:r>
    </w:p>
    <w:p w:rsidR="00A45E01" w:rsidRDefault="00A45E01" w:rsidP="00A45E01">
      <w:pPr>
        <w:rPr>
          <w:sz w:val="32"/>
          <w:szCs w:val="32"/>
        </w:rPr>
      </w:pPr>
    </w:p>
    <w:p w:rsidR="00A45E01" w:rsidRPr="00CA4069" w:rsidRDefault="00A45E01" w:rsidP="00A45E01">
      <w:pPr>
        <w:ind w:left="-1080"/>
        <w:jc w:val="center"/>
        <w:rPr>
          <w:b/>
          <w:sz w:val="32"/>
          <w:szCs w:val="32"/>
        </w:rPr>
      </w:pPr>
      <w:proofErr w:type="gramStart"/>
      <w:r w:rsidRPr="00CA4069">
        <w:rPr>
          <w:b/>
          <w:sz w:val="32"/>
          <w:szCs w:val="32"/>
        </w:rPr>
        <w:t>Р</w:t>
      </w:r>
      <w:proofErr w:type="gramEnd"/>
      <w:r w:rsidRPr="00CA4069">
        <w:rPr>
          <w:b/>
          <w:sz w:val="32"/>
          <w:szCs w:val="32"/>
        </w:rPr>
        <w:t xml:space="preserve"> Е С П У Б Л И К А     Д А Г Е С Т А Н</w:t>
      </w:r>
    </w:p>
    <w:p w:rsidR="00A45E01" w:rsidRPr="00CA4069" w:rsidRDefault="00A45E01" w:rsidP="00A45E01">
      <w:pPr>
        <w:ind w:left="709" w:hanging="1789"/>
        <w:jc w:val="center"/>
        <w:rPr>
          <w:rFonts w:ascii="Bodoni MT Black" w:hAnsi="Bodoni MT Black"/>
          <w:b/>
          <w:sz w:val="32"/>
          <w:szCs w:val="32"/>
        </w:rPr>
      </w:pPr>
      <w:r w:rsidRPr="00CA4069">
        <w:rPr>
          <w:b/>
          <w:sz w:val="32"/>
          <w:szCs w:val="32"/>
        </w:rPr>
        <w:t>ГЛАВА</w:t>
      </w:r>
    </w:p>
    <w:p w:rsidR="00A45E01" w:rsidRPr="00CA4069" w:rsidRDefault="00A45E01" w:rsidP="00A45E01">
      <w:pPr>
        <w:ind w:left="-1080"/>
        <w:jc w:val="center"/>
        <w:rPr>
          <w:rFonts w:ascii="Bodoni MT Black" w:hAnsi="Bodoni MT Black"/>
          <w:b/>
          <w:sz w:val="32"/>
          <w:szCs w:val="32"/>
        </w:rPr>
      </w:pPr>
      <w:r w:rsidRPr="00CA4069">
        <w:rPr>
          <w:b/>
          <w:sz w:val="32"/>
          <w:szCs w:val="32"/>
        </w:rPr>
        <w:t>МУНИЦИПАЛЬНОГО</w:t>
      </w:r>
      <w:r w:rsidRPr="00CA4069">
        <w:rPr>
          <w:rFonts w:ascii="Bodoni MT Black" w:hAnsi="Bodoni MT Black"/>
          <w:b/>
          <w:sz w:val="32"/>
          <w:szCs w:val="32"/>
        </w:rPr>
        <w:t xml:space="preserve"> </w:t>
      </w:r>
      <w:r w:rsidRPr="00CA4069">
        <w:rPr>
          <w:b/>
          <w:sz w:val="32"/>
          <w:szCs w:val="32"/>
        </w:rPr>
        <w:t>РАЙОНА</w:t>
      </w:r>
    </w:p>
    <w:p w:rsidR="00A45E01" w:rsidRPr="00CA4069" w:rsidRDefault="00A45E01" w:rsidP="00A45E01">
      <w:pPr>
        <w:ind w:left="-1080"/>
        <w:jc w:val="center"/>
        <w:rPr>
          <w:rFonts w:ascii="Bodoni MT Black" w:hAnsi="Bodoni MT Black"/>
          <w:b/>
          <w:sz w:val="32"/>
          <w:szCs w:val="32"/>
        </w:rPr>
      </w:pPr>
      <w:r w:rsidRPr="00CA4069">
        <w:rPr>
          <w:rFonts w:ascii="Bodoni MT Black" w:hAnsi="Bodoni MT Black"/>
          <w:b/>
          <w:sz w:val="32"/>
          <w:szCs w:val="32"/>
        </w:rPr>
        <w:t>«</w:t>
      </w:r>
      <w:r w:rsidRPr="00CA4069">
        <w:rPr>
          <w:b/>
          <w:sz w:val="32"/>
          <w:szCs w:val="32"/>
        </w:rPr>
        <w:t>ТАБАСАРАНСКИЙ</w:t>
      </w:r>
      <w:r w:rsidRPr="00CA4069">
        <w:rPr>
          <w:rFonts w:ascii="Bodoni MT Black" w:hAnsi="Bodoni MT Black"/>
          <w:b/>
          <w:sz w:val="32"/>
          <w:szCs w:val="32"/>
        </w:rPr>
        <w:t xml:space="preserve"> </w:t>
      </w:r>
      <w:r w:rsidRPr="00CA4069">
        <w:rPr>
          <w:b/>
          <w:sz w:val="32"/>
          <w:szCs w:val="32"/>
        </w:rPr>
        <w:t>РАЙОН</w:t>
      </w:r>
      <w:r w:rsidRPr="00CA4069">
        <w:rPr>
          <w:rFonts w:ascii="Bodoni MT Black" w:hAnsi="Bodoni MT Black"/>
          <w:b/>
          <w:sz w:val="32"/>
          <w:szCs w:val="32"/>
        </w:rPr>
        <w:t>»</w:t>
      </w:r>
    </w:p>
    <w:p w:rsidR="00A45E01" w:rsidRPr="000B2A9D" w:rsidRDefault="00A45E01" w:rsidP="00A45E01">
      <w:pPr>
        <w:ind w:left="-720"/>
        <w:jc w:val="center"/>
        <w:rPr>
          <w:rFonts w:ascii="Bodoni MT Black" w:hAnsi="Bodoni MT Black"/>
          <w:b/>
          <w:sz w:val="16"/>
          <w:szCs w:val="16"/>
        </w:rPr>
      </w:pPr>
    </w:p>
    <w:p w:rsidR="00A45E01" w:rsidRPr="00862294" w:rsidRDefault="00A45E01" w:rsidP="00A45E01">
      <w:pPr>
        <w:ind w:left="-720"/>
        <w:rPr>
          <w:b/>
          <w:sz w:val="18"/>
          <w:szCs w:val="18"/>
        </w:rPr>
      </w:pPr>
      <w:r w:rsidRPr="00862294">
        <w:rPr>
          <w:b/>
          <w:sz w:val="18"/>
          <w:szCs w:val="18"/>
        </w:rPr>
        <w:t xml:space="preserve">         </w:t>
      </w:r>
      <w:r>
        <w:rPr>
          <w:b/>
          <w:sz w:val="18"/>
          <w:szCs w:val="18"/>
        </w:rPr>
        <w:t xml:space="preserve">              </w:t>
      </w:r>
      <w:r w:rsidRPr="00862294">
        <w:rPr>
          <w:b/>
          <w:sz w:val="18"/>
          <w:szCs w:val="18"/>
        </w:rPr>
        <w:t>368650,РД, Табасаранский район, с. Хучни                                    тел.: 8(</w:t>
      </w:r>
      <w:smartTag w:uri="urn:schemas-microsoft-com:office:cs:smarttags" w:element="NumConv6p0">
        <w:smartTagPr>
          <w:attr w:name="sch" w:val="1"/>
          <w:attr w:name="val" w:val="8"/>
        </w:smartTagPr>
        <w:r w:rsidRPr="00862294">
          <w:rPr>
            <w:b/>
            <w:sz w:val="18"/>
            <w:szCs w:val="18"/>
          </w:rPr>
          <w:t>872-49</w:t>
        </w:r>
      </w:smartTag>
      <w:r w:rsidRPr="00862294">
        <w:rPr>
          <w:b/>
          <w:sz w:val="18"/>
          <w:szCs w:val="18"/>
        </w:rPr>
        <w:t xml:space="preserve">) 22-0-38 факс: </w:t>
      </w:r>
      <w:smartTag w:uri="urn:schemas-microsoft-com:office:cs:smarttags" w:element="NumConv6p0">
        <w:smartTagPr>
          <w:attr w:name="sch" w:val="1"/>
          <w:attr w:name="val" w:val="8"/>
        </w:smartTagPr>
        <w:r w:rsidRPr="00862294">
          <w:rPr>
            <w:b/>
            <w:sz w:val="18"/>
            <w:szCs w:val="18"/>
          </w:rPr>
          <w:t>8</w:t>
        </w:r>
      </w:smartTag>
      <w:r w:rsidRPr="00862294">
        <w:rPr>
          <w:b/>
          <w:sz w:val="18"/>
          <w:szCs w:val="18"/>
        </w:rPr>
        <w:t xml:space="preserve"> (872-2) 55-35-20</w:t>
      </w:r>
    </w:p>
    <w:tbl>
      <w:tblPr>
        <w:tblW w:w="11355" w:type="dxa"/>
        <w:tblInd w:w="-14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355"/>
      </w:tblGrid>
      <w:tr w:rsidR="00A45E01" w:rsidTr="00A440C7">
        <w:trPr>
          <w:trHeight w:val="26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45E01" w:rsidRDefault="00A45E01" w:rsidP="00A440C7">
            <w:pPr>
              <w:ind w:left="121"/>
              <w:rPr>
                <w:b/>
                <w:sz w:val="16"/>
                <w:szCs w:val="16"/>
              </w:rPr>
            </w:pPr>
          </w:p>
        </w:tc>
      </w:tr>
    </w:tbl>
    <w:p w:rsidR="00A45E01" w:rsidRDefault="00A45E01" w:rsidP="00A45E01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02»   04.   2015</w:t>
      </w:r>
      <w:r w:rsidRPr="00A604CF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№ 09/01-27</w:t>
      </w:r>
    </w:p>
    <w:p w:rsidR="00A45E01" w:rsidRDefault="00A45E01" w:rsidP="00A45E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45E01" w:rsidRDefault="00A45E01" w:rsidP="00A45E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Распоряжение </w:t>
      </w:r>
    </w:p>
    <w:p w:rsidR="00A45E01" w:rsidRDefault="00A45E01" w:rsidP="00A45E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5E01" w:rsidRDefault="00A45E01" w:rsidP="00A45E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5E01" w:rsidRDefault="00A45E01" w:rsidP="00A45E0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915E7">
        <w:rPr>
          <w:rFonts w:ascii="Times New Roman" w:hAnsi="Times New Roman"/>
          <w:sz w:val="28"/>
          <w:szCs w:val="28"/>
        </w:rPr>
        <w:t xml:space="preserve">Руководствуясь ст.13 Федерального Закона  от 02.05.2006г. №59-ФЗ </w:t>
      </w:r>
    </w:p>
    <w:p w:rsidR="00A45E01" w:rsidRDefault="00A45E01" w:rsidP="00A45E0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915E7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>порядке рассмотрении обращений</w:t>
      </w:r>
      <w:r w:rsidRPr="00C915E7">
        <w:rPr>
          <w:rFonts w:ascii="Times New Roman" w:hAnsi="Times New Roman"/>
          <w:sz w:val="28"/>
          <w:szCs w:val="28"/>
        </w:rPr>
        <w:t xml:space="preserve"> граждан Российской Федерации»:</w:t>
      </w:r>
    </w:p>
    <w:p w:rsidR="00A45E01" w:rsidRPr="00C915E7" w:rsidRDefault="00A45E01" w:rsidP="00A45E0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45E01" w:rsidRDefault="00A45E01" w:rsidP="00A45E0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915E7">
        <w:rPr>
          <w:rFonts w:ascii="Times New Roman" w:hAnsi="Times New Roman"/>
          <w:sz w:val="28"/>
          <w:szCs w:val="28"/>
        </w:rPr>
        <w:t>1.Утвердить график приема граждан (прилагается) главой муниципального образования, главой администрации, заместителями главы администрации и структурными подразделениями администрации муниципального района «Табасаранский район» Республики Дагестан.</w:t>
      </w:r>
    </w:p>
    <w:p w:rsidR="00A45E01" w:rsidRPr="00C915E7" w:rsidRDefault="00A45E01" w:rsidP="00A45E0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45E01" w:rsidRDefault="00A45E01" w:rsidP="00A45E0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915E7">
        <w:rPr>
          <w:rFonts w:ascii="Times New Roman" w:hAnsi="Times New Roman"/>
          <w:sz w:val="28"/>
          <w:szCs w:val="28"/>
        </w:rPr>
        <w:t>2. Настоящее распоряжение вступает в силу со дня его подписания.</w:t>
      </w:r>
    </w:p>
    <w:p w:rsidR="00A45E01" w:rsidRPr="00C915E7" w:rsidRDefault="00A45E01" w:rsidP="00A45E0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45E01" w:rsidRDefault="00A45E01" w:rsidP="00A45E0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915E7">
        <w:rPr>
          <w:rFonts w:ascii="Times New Roman" w:hAnsi="Times New Roman"/>
          <w:sz w:val="28"/>
          <w:szCs w:val="28"/>
        </w:rPr>
        <w:t xml:space="preserve">3.Опубликовать настоящее распоряжение в районной газете «Голос Табасарана» и на сайте в сети «Интернет».  </w:t>
      </w:r>
    </w:p>
    <w:p w:rsidR="00A45E01" w:rsidRPr="00C915E7" w:rsidRDefault="00A45E01" w:rsidP="00A45E0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45E01" w:rsidRPr="00C915E7" w:rsidRDefault="00A45E01" w:rsidP="00A45E0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915E7">
        <w:rPr>
          <w:rFonts w:ascii="Times New Roman" w:hAnsi="Times New Roman"/>
          <w:sz w:val="28"/>
          <w:szCs w:val="28"/>
        </w:rPr>
        <w:t>4.</w:t>
      </w:r>
      <w:proofErr w:type="gramStart"/>
      <w:r w:rsidRPr="00C915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15E7"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собой. </w:t>
      </w:r>
    </w:p>
    <w:p w:rsidR="00A45E01" w:rsidRDefault="00A45E01" w:rsidP="00A45E01">
      <w:pPr>
        <w:pStyle w:val="a3"/>
        <w:rPr>
          <w:rFonts w:ascii="Times New Roman" w:hAnsi="Times New Roman"/>
          <w:b/>
          <w:sz w:val="28"/>
          <w:szCs w:val="28"/>
        </w:rPr>
      </w:pPr>
    </w:p>
    <w:p w:rsidR="00A45E01" w:rsidRDefault="00A45E01" w:rsidP="00A45E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5E01" w:rsidRDefault="00A45E01" w:rsidP="00A45E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5E01" w:rsidRDefault="00A45E01" w:rsidP="00A45E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5E01" w:rsidRDefault="00A45E01" w:rsidP="00A45E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5E01" w:rsidRDefault="00A45E01" w:rsidP="00A45E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5E01" w:rsidRDefault="00A45E01" w:rsidP="00A45E0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района</w:t>
      </w:r>
    </w:p>
    <w:p w:rsidR="00A45E01" w:rsidRDefault="00A45E01" w:rsidP="00A45E0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«Табасаранский район» </w:t>
      </w:r>
    </w:p>
    <w:p w:rsidR="00A45E01" w:rsidRDefault="00A45E01" w:rsidP="00A45E0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                                                             А.Н.Мирзабалаев</w:t>
      </w:r>
    </w:p>
    <w:p w:rsidR="00A45E01" w:rsidRDefault="00A45E01" w:rsidP="00A45E01">
      <w:pPr>
        <w:pStyle w:val="a3"/>
        <w:rPr>
          <w:rFonts w:ascii="Times New Roman" w:hAnsi="Times New Roman"/>
          <w:b/>
          <w:sz w:val="28"/>
          <w:szCs w:val="28"/>
        </w:rPr>
      </w:pPr>
    </w:p>
    <w:p w:rsidR="00A45E01" w:rsidRDefault="00A45E01" w:rsidP="00A45E01">
      <w:pPr>
        <w:pStyle w:val="a3"/>
        <w:rPr>
          <w:rFonts w:ascii="Times New Roman" w:hAnsi="Times New Roman"/>
          <w:b/>
          <w:sz w:val="28"/>
          <w:szCs w:val="28"/>
        </w:rPr>
      </w:pPr>
    </w:p>
    <w:p w:rsidR="00A45E01" w:rsidRDefault="00A45E01" w:rsidP="00A45E01">
      <w:pPr>
        <w:pStyle w:val="a3"/>
        <w:rPr>
          <w:rFonts w:ascii="Times New Roman" w:hAnsi="Times New Roman"/>
          <w:b/>
          <w:sz w:val="28"/>
          <w:szCs w:val="28"/>
        </w:rPr>
      </w:pPr>
    </w:p>
    <w:p w:rsidR="00A45E01" w:rsidRDefault="00A45E01" w:rsidP="00A45E01">
      <w:pPr>
        <w:pStyle w:val="a3"/>
        <w:rPr>
          <w:rFonts w:ascii="Times New Roman" w:hAnsi="Times New Roman"/>
          <w:b/>
          <w:sz w:val="28"/>
          <w:szCs w:val="28"/>
        </w:rPr>
      </w:pPr>
    </w:p>
    <w:p w:rsidR="00A45E01" w:rsidRDefault="00A45E01" w:rsidP="00A45E01">
      <w:pPr>
        <w:pStyle w:val="a3"/>
        <w:rPr>
          <w:rFonts w:ascii="Times New Roman" w:hAnsi="Times New Roman"/>
          <w:b/>
          <w:sz w:val="28"/>
          <w:szCs w:val="28"/>
        </w:rPr>
      </w:pPr>
    </w:p>
    <w:p w:rsidR="002E19AF" w:rsidRDefault="002E19AF" w:rsidP="002E19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2E19AF" w:rsidRPr="00F44769" w:rsidRDefault="002E19AF" w:rsidP="002E19AF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F44769">
        <w:rPr>
          <w:rFonts w:ascii="Times New Roman" w:hAnsi="Times New Roman"/>
          <w:b/>
          <w:sz w:val="36"/>
          <w:szCs w:val="36"/>
        </w:rPr>
        <w:t xml:space="preserve">График </w:t>
      </w:r>
    </w:p>
    <w:p w:rsidR="002E19AF" w:rsidRPr="00F44769" w:rsidRDefault="002E19AF" w:rsidP="002E19AF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F44769">
        <w:rPr>
          <w:rFonts w:ascii="Times New Roman" w:hAnsi="Times New Roman"/>
          <w:b/>
          <w:sz w:val="36"/>
          <w:szCs w:val="36"/>
        </w:rPr>
        <w:t>приема граждан главой муниципального района, главой администрации, заместителями главы администрации, структурными подразделениями администрации муниципального района «Табасаранский район».</w:t>
      </w:r>
    </w:p>
    <w:p w:rsidR="002E19AF" w:rsidRDefault="002E19AF" w:rsidP="002E19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2E19AF" w:rsidRDefault="002E19AF" w:rsidP="002E19AF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82"/>
        <w:gridCol w:w="3174"/>
        <w:gridCol w:w="2299"/>
        <w:gridCol w:w="1302"/>
        <w:gridCol w:w="2114"/>
      </w:tblGrid>
      <w:tr w:rsidR="002E19AF" w:rsidRPr="00F44769" w:rsidTr="00A440C7">
        <w:tc>
          <w:tcPr>
            <w:tcW w:w="936" w:type="dxa"/>
          </w:tcPr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№</w:t>
            </w:r>
          </w:p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proofErr w:type="gramStart"/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/</w:t>
            </w:r>
            <w:proofErr w:type="spellStart"/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3335" w:type="dxa"/>
          </w:tcPr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Наименование подразделения, руководитель</w:t>
            </w:r>
          </w:p>
        </w:tc>
        <w:tc>
          <w:tcPr>
            <w:tcW w:w="2240" w:type="dxa"/>
          </w:tcPr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 xml:space="preserve">Дни приема </w:t>
            </w:r>
          </w:p>
        </w:tc>
        <w:tc>
          <w:tcPr>
            <w:tcW w:w="1150" w:type="dxa"/>
          </w:tcPr>
          <w:p w:rsidR="002E19AF" w:rsidRPr="00F44769" w:rsidRDefault="002E19AF" w:rsidP="00A440C7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 xml:space="preserve"> Часы</w:t>
            </w:r>
          </w:p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приема</w:t>
            </w:r>
          </w:p>
        </w:tc>
        <w:tc>
          <w:tcPr>
            <w:tcW w:w="1910" w:type="dxa"/>
          </w:tcPr>
          <w:p w:rsidR="002E19AF" w:rsidRPr="00F44769" w:rsidRDefault="002E19AF" w:rsidP="00A440C7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 xml:space="preserve">      Адрес </w:t>
            </w:r>
          </w:p>
        </w:tc>
      </w:tr>
      <w:tr w:rsidR="002E19AF" w:rsidRPr="00F44769" w:rsidTr="00A440C7">
        <w:tc>
          <w:tcPr>
            <w:tcW w:w="936" w:type="dxa"/>
          </w:tcPr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3335" w:type="dxa"/>
          </w:tcPr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2240" w:type="dxa"/>
          </w:tcPr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3</w:t>
            </w:r>
          </w:p>
        </w:tc>
        <w:tc>
          <w:tcPr>
            <w:tcW w:w="1150" w:type="dxa"/>
          </w:tcPr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4</w:t>
            </w:r>
          </w:p>
        </w:tc>
        <w:tc>
          <w:tcPr>
            <w:tcW w:w="1910" w:type="dxa"/>
          </w:tcPr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5</w:t>
            </w:r>
          </w:p>
        </w:tc>
      </w:tr>
      <w:tr w:rsidR="002E19AF" w:rsidRPr="00F44769" w:rsidTr="00A440C7">
        <w:tc>
          <w:tcPr>
            <w:tcW w:w="936" w:type="dxa"/>
          </w:tcPr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1.</w:t>
            </w:r>
          </w:p>
        </w:tc>
        <w:tc>
          <w:tcPr>
            <w:tcW w:w="3335" w:type="dxa"/>
          </w:tcPr>
          <w:p w:rsidR="002E19AF" w:rsidRPr="00F44769" w:rsidRDefault="002E19AF" w:rsidP="00A440C7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 xml:space="preserve">Глава муниципального района «Табасаранский район» </w:t>
            </w:r>
          </w:p>
          <w:p w:rsidR="002E19AF" w:rsidRPr="00F44769" w:rsidRDefault="002E19AF" w:rsidP="00A440C7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Мирзабалаев Алавудин Несрединович</w:t>
            </w:r>
          </w:p>
        </w:tc>
        <w:tc>
          <w:tcPr>
            <w:tcW w:w="2240" w:type="dxa"/>
          </w:tcPr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1150" w:type="dxa"/>
          </w:tcPr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10-14</w:t>
            </w:r>
          </w:p>
        </w:tc>
        <w:tc>
          <w:tcPr>
            <w:tcW w:w="1910" w:type="dxa"/>
          </w:tcPr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с</w:t>
            </w:r>
            <w:proofErr w:type="gramStart"/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.Х</w:t>
            </w:r>
            <w:proofErr w:type="gramEnd"/>
            <w:r w:rsidRPr="00F44769">
              <w:rPr>
                <w:rFonts w:ascii="Times New Roman" w:hAnsi="Times New Roman"/>
                <w:b/>
                <w:sz w:val="36"/>
                <w:szCs w:val="36"/>
              </w:rPr>
              <w:t xml:space="preserve">учни </w:t>
            </w:r>
            <w:proofErr w:type="spellStart"/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ул.Османова</w:t>
            </w:r>
            <w:proofErr w:type="spellEnd"/>
            <w:r w:rsidRPr="00F44769">
              <w:rPr>
                <w:rFonts w:ascii="Times New Roman" w:hAnsi="Times New Roman"/>
                <w:b/>
                <w:sz w:val="36"/>
                <w:szCs w:val="36"/>
              </w:rPr>
              <w:t xml:space="preserve"> 32</w:t>
            </w:r>
          </w:p>
        </w:tc>
      </w:tr>
      <w:tr w:rsidR="002E19AF" w:rsidRPr="00F44769" w:rsidTr="00A440C7">
        <w:tc>
          <w:tcPr>
            <w:tcW w:w="936" w:type="dxa"/>
          </w:tcPr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2.</w:t>
            </w:r>
          </w:p>
        </w:tc>
        <w:tc>
          <w:tcPr>
            <w:tcW w:w="3335" w:type="dxa"/>
          </w:tcPr>
          <w:p w:rsidR="002E19AF" w:rsidRPr="00F44769" w:rsidRDefault="002E19AF" w:rsidP="00A440C7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 xml:space="preserve">Глава администрации Исаев </w:t>
            </w:r>
            <w:proofErr w:type="spellStart"/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Иса</w:t>
            </w:r>
            <w:proofErr w:type="spellEnd"/>
            <w:r w:rsidRPr="00F44769">
              <w:rPr>
                <w:rFonts w:ascii="Times New Roman" w:hAnsi="Times New Roman"/>
                <w:b/>
                <w:sz w:val="36"/>
                <w:szCs w:val="36"/>
              </w:rPr>
              <w:t xml:space="preserve"> Абдулхаликович</w:t>
            </w:r>
          </w:p>
        </w:tc>
        <w:tc>
          <w:tcPr>
            <w:tcW w:w="2240" w:type="dxa"/>
          </w:tcPr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1150" w:type="dxa"/>
          </w:tcPr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10-14</w:t>
            </w:r>
          </w:p>
        </w:tc>
        <w:tc>
          <w:tcPr>
            <w:tcW w:w="1910" w:type="dxa"/>
          </w:tcPr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-</w:t>
            </w:r>
          </w:p>
        </w:tc>
      </w:tr>
      <w:tr w:rsidR="002E19AF" w:rsidRPr="00F44769" w:rsidTr="00A440C7">
        <w:tc>
          <w:tcPr>
            <w:tcW w:w="936" w:type="dxa"/>
          </w:tcPr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3.</w:t>
            </w:r>
          </w:p>
        </w:tc>
        <w:tc>
          <w:tcPr>
            <w:tcW w:w="3335" w:type="dxa"/>
          </w:tcPr>
          <w:p w:rsidR="002E19AF" w:rsidRPr="00F44769" w:rsidRDefault="002E19AF" w:rsidP="00A440C7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 xml:space="preserve">1-й заместитель главы администрации </w:t>
            </w:r>
          </w:p>
          <w:p w:rsidR="002E19AF" w:rsidRPr="00F44769" w:rsidRDefault="002E19AF" w:rsidP="00A440C7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 xml:space="preserve">Яралиев </w:t>
            </w:r>
            <w:proofErr w:type="spellStart"/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Имираслан</w:t>
            </w:r>
            <w:proofErr w:type="spellEnd"/>
            <w:r w:rsidRPr="00F44769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Мугудинович</w:t>
            </w:r>
            <w:proofErr w:type="spellEnd"/>
            <w:r w:rsidRPr="00F44769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240" w:type="dxa"/>
          </w:tcPr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1150" w:type="dxa"/>
          </w:tcPr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11-17</w:t>
            </w:r>
          </w:p>
        </w:tc>
        <w:tc>
          <w:tcPr>
            <w:tcW w:w="1910" w:type="dxa"/>
          </w:tcPr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-</w:t>
            </w:r>
          </w:p>
        </w:tc>
      </w:tr>
      <w:tr w:rsidR="002E19AF" w:rsidRPr="00F44769" w:rsidTr="00A440C7">
        <w:tc>
          <w:tcPr>
            <w:tcW w:w="936" w:type="dxa"/>
          </w:tcPr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4.</w:t>
            </w:r>
          </w:p>
        </w:tc>
        <w:tc>
          <w:tcPr>
            <w:tcW w:w="3335" w:type="dxa"/>
          </w:tcPr>
          <w:p w:rsidR="002E19AF" w:rsidRPr="00F44769" w:rsidRDefault="002E19AF" w:rsidP="00A440C7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 xml:space="preserve">Заместитель главы администрации </w:t>
            </w:r>
          </w:p>
          <w:p w:rsidR="002E19AF" w:rsidRPr="00F44769" w:rsidRDefault="002E19AF" w:rsidP="00A440C7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 xml:space="preserve">Абдулов </w:t>
            </w:r>
            <w:proofErr w:type="spellStart"/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Абдулвагаб</w:t>
            </w:r>
            <w:proofErr w:type="spellEnd"/>
            <w:r w:rsidRPr="00F44769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F44769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Шамилович</w:t>
            </w:r>
            <w:proofErr w:type="spellEnd"/>
          </w:p>
        </w:tc>
        <w:tc>
          <w:tcPr>
            <w:tcW w:w="2240" w:type="dxa"/>
          </w:tcPr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1150" w:type="dxa"/>
          </w:tcPr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09-17</w:t>
            </w:r>
          </w:p>
        </w:tc>
        <w:tc>
          <w:tcPr>
            <w:tcW w:w="1910" w:type="dxa"/>
          </w:tcPr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-</w:t>
            </w:r>
          </w:p>
        </w:tc>
      </w:tr>
      <w:tr w:rsidR="002E19AF" w:rsidRPr="00F44769" w:rsidTr="00A440C7">
        <w:tc>
          <w:tcPr>
            <w:tcW w:w="936" w:type="dxa"/>
          </w:tcPr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5.</w:t>
            </w:r>
          </w:p>
        </w:tc>
        <w:tc>
          <w:tcPr>
            <w:tcW w:w="3335" w:type="dxa"/>
          </w:tcPr>
          <w:p w:rsidR="002E19AF" w:rsidRPr="00F44769" w:rsidRDefault="002E19AF" w:rsidP="00A440C7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 xml:space="preserve">Заместитель главы </w:t>
            </w:r>
          </w:p>
          <w:p w:rsidR="002E19AF" w:rsidRPr="00F44769" w:rsidRDefault="002E19AF" w:rsidP="00A440C7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Абдуризаков</w:t>
            </w:r>
            <w:proofErr w:type="spellEnd"/>
            <w:r w:rsidRPr="00F44769">
              <w:rPr>
                <w:rFonts w:ascii="Times New Roman" w:hAnsi="Times New Roman"/>
                <w:b/>
                <w:sz w:val="36"/>
                <w:szCs w:val="36"/>
              </w:rPr>
              <w:t xml:space="preserve"> Физули Сиражутдинович </w:t>
            </w:r>
          </w:p>
        </w:tc>
        <w:tc>
          <w:tcPr>
            <w:tcW w:w="2240" w:type="dxa"/>
          </w:tcPr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1150" w:type="dxa"/>
          </w:tcPr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09-17</w:t>
            </w:r>
          </w:p>
        </w:tc>
        <w:tc>
          <w:tcPr>
            <w:tcW w:w="1910" w:type="dxa"/>
          </w:tcPr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-</w:t>
            </w:r>
          </w:p>
        </w:tc>
      </w:tr>
      <w:tr w:rsidR="002E19AF" w:rsidRPr="00F44769" w:rsidTr="00A440C7">
        <w:tc>
          <w:tcPr>
            <w:tcW w:w="936" w:type="dxa"/>
          </w:tcPr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6.</w:t>
            </w:r>
          </w:p>
        </w:tc>
        <w:tc>
          <w:tcPr>
            <w:tcW w:w="3335" w:type="dxa"/>
          </w:tcPr>
          <w:p w:rsidR="002E19AF" w:rsidRPr="00F44769" w:rsidRDefault="002E19AF" w:rsidP="00A440C7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E19AF" w:rsidRPr="00F44769" w:rsidRDefault="002E19AF" w:rsidP="00A440C7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 xml:space="preserve">Управление делами </w:t>
            </w:r>
          </w:p>
          <w:p w:rsidR="002E19AF" w:rsidRPr="00F44769" w:rsidRDefault="002E19AF" w:rsidP="00A440C7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240" w:type="dxa"/>
          </w:tcPr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вторник-</w:t>
            </w:r>
          </w:p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1150" w:type="dxa"/>
          </w:tcPr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10-13</w:t>
            </w:r>
          </w:p>
        </w:tc>
        <w:tc>
          <w:tcPr>
            <w:tcW w:w="1910" w:type="dxa"/>
          </w:tcPr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-</w:t>
            </w:r>
          </w:p>
        </w:tc>
      </w:tr>
      <w:tr w:rsidR="002E19AF" w:rsidRPr="00F44769" w:rsidTr="00A440C7">
        <w:tc>
          <w:tcPr>
            <w:tcW w:w="936" w:type="dxa"/>
          </w:tcPr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7.</w:t>
            </w:r>
          </w:p>
        </w:tc>
        <w:tc>
          <w:tcPr>
            <w:tcW w:w="3335" w:type="dxa"/>
          </w:tcPr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E19AF" w:rsidRPr="00F44769" w:rsidRDefault="002E19AF" w:rsidP="00A440C7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 xml:space="preserve">Управление финансов </w:t>
            </w:r>
          </w:p>
        </w:tc>
        <w:tc>
          <w:tcPr>
            <w:tcW w:w="2240" w:type="dxa"/>
          </w:tcPr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 xml:space="preserve">среда </w:t>
            </w:r>
          </w:p>
        </w:tc>
        <w:tc>
          <w:tcPr>
            <w:tcW w:w="1150" w:type="dxa"/>
          </w:tcPr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10-14</w:t>
            </w:r>
          </w:p>
        </w:tc>
        <w:tc>
          <w:tcPr>
            <w:tcW w:w="1910" w:type="dxa"/>
          </w:tcPr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с</w:t>
            </w:r>
            <w:proofErr w:type="gramStart"/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.Х</w:t>
            </w:r>
            <w:proofErr w:type="gramEnd"/>
            <w:r w:rsidRPr="00F44769">
              <w:rPr>
                <w:rFonts w:ascii="Times New Roman" w:hAnsi="Times New Roman"/>
                <w:b/>
                <w:sz w:val="36"/>
                <w:szCs w:val="36"/>
              </w:rPr>
              <w:t xml:space="preserve">учни </w:t>
            </w:r>
            <w:proofErr w:type="spellStart"/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ул.Османова</w:t>
            </w:r>
            <w:proofErr w:type="spellEnd"/>
            <w:r w:rsidRPr="00F44769">
              <w:rPr>
                <w:rFonts w:ascii="Times New Roman" w:hAnsi="Times New Roman"/>
                <w:b/>
                <w:sz w:val="36"/>
                <w:szCs w:val="36"/>
              </w:rPr>
              <w:t xml:space="preserve"> 32</w:t>
            </w:r>
          </w:p>
        </w:tc>
      </w:tr>
      <w:tr w:rsidR="002E19AF" w:rsidRPr="00F44769" w:rsidTr="00A440C7">
        <w:tc>
          <w:tcPr>
            <w:tcW w:w="936" w:type="dxa"/>
          </w:tcPr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8.</w:t>
            </w:r>
          </w:p>
        </w:tc>
        <w:tc>
          <w:tcPr>
            <w:tcW w:w="3335" w:type="dxa"/>
          </w:tcPr>
          <w:p w:rsidR="002E19AF" w:rsidRPr="00F44769" w:rsidRDefault="002E19AF" w:rsidP="00A440C7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E19AF" w:rsidRPr="00F44769" w:rsidRDefault="002E19AF" w:rsidP="00A440C7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 xml:space="preserve">Отдел экономики </w:t>
            </w:r>
          </w:p>
          <w:p w:rsidR="002E19AF" w:rsidRPr="00F44769" w:rsidRDefault="002E19AF" w:rsidP="00A440C7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240" w:type="dxa"/>
          </w:tcPr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1150" w:type="dxa"/>
          </w:tcPr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10-14</w:t>
            </w:r>
          </w:p>
        </w:tc>
        <w:tc>
          <w:tcPr>
            <w:tcW w:w="1910" w:type="dxa"/>
          </w:tcPr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-</w:t>
            </w:r>
          </w:p>
        </w:tc>
      </w:tr>
      <w:tr w:rsidR="002E19AF" w:rsidRPr="00F44769" w:rsidTr="00A440C7">
        <w:tc>
          <w:tcPr>
            <w:tcW w:w="936" w:type="dxa"/>
          </w:tcPr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9.</w:t>
            </w:r>
          </w:p>
        </w:tc>
        <w:tc>
          <w:tcPr>
            <w:tcW w:w="3335" w:type="dxa"/>
          </w:tcPr>
          <w:p w:rsidR="002E19AF" w:rsidRPr="00F44769" w:rsidRDefault="002E19AF" w:rsidP="00A440C7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Отдел архитектуры, градостроительства и ЖКХ</w:t>
            </w:r>
          </w:p>
        </w:tc>
        <w:tc>
          <w:tcPr>
            <w:tcW w:w="2240" w:type="dxa"/>
          </w:tcPr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Вторник, четверг</w:t>
            </w:r>
          </w:p>
        </w:tc>
        <w:tc>
          <w:tcPr>
            <w:tcW w:w="1150" w:type="dxa"/>
          </w:tcPr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10-14</w:t>
            </w:r>
          </w:p>
        </w:tc>
        <w:tc>
          <w:tcPr>
            <w:tcW w:w="1910" w:type="dxa"/>
          </w:tcPr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-</w:t>
            </w:r>
          </w:p>
        </w:tc>
      </w:tr>
      <w:tr w:rsidR="002E19AF" w:rsidRPr="00F44769" w:rsidTr="00A440C7">
        <w:tc>
          <w:tcPr>
            <w:tcW w:w="936" w:type="dxa"/>
          </w:tcPr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10.</w:t>
            </w:r>
          </w:p>
        </w:tc>
        <w:tc>
          <w:tcPr>
            <w:tcW w:w="3335" w:type="dxa"/>
          </w:tcPr>
          <w:p w:rsidR="002E19AF" w:rsidRPr="00F44769" w:rsidRDefault="002E19AF" w:rsidP="00A440C7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 xml:space="preserve">Отдел имущественных и земельных отношений </w:t>
            </w:r>
          </w:p>
        </w:tc>
        <w:tc>
          <w:tcPr>
            <w:tcW w:w="2240" w:type="dxa"/>
          </w:tcPr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Вторник, среда, четверг</w:t>
            </w:r>
          </w:p>
        </w:tc>
        <w:tc>
          <w:tcPr>
            <w:tcW w:w="1150" w:type="dxa"/>
          </w:tcPr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10-14</w:t>
            </w:r>
          </w:p>
        </w:tc>
        <w:tc>
          <w:tcPr>
            <w:tcW w:w="1910" w:type="dxa"/>
          </w:tcPr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-</w:t>
            </w:r>
          </w:p>
        </w:tc>
      </w:tr>
      <w:tr w:rsidR="002E19AF" w:rsidRPr="00F44769" w:rsidTr="00A440C7">
        <w:tc>
          <w:tcPr>
            <w:tcW w:w="936" w:type="dxa"/>
          </w:tcPr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11.</w:t>
            </w:r>
          </w:p>
        </w:tc>
        <w:tc>
          <w:tcPr>
            <w:tcW w:w="3335" w:type="dxa"/>
          </w:tcPr>
          <w:p w:rsidR="002E19AF" w:rsidRPr="00F44769" w:rsidRDefault="002E19AF" w:rsidP="00A440C7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 xml:space="preserve">Информационно-аналитический отдел </w:t>
            </w:r>
          </w:p>
        </w:tc>
        <w:tc>
          <w:tcPr>
            <w:tcW w:w="2240" w:type="dxa"/>
          </w:tcPr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Среда</w:t>
            </w:r>
          </w:p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150" w:type="dxa"/>
          </w:tcPr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10-14</w:t>
            </w:r>
          </w:p>
        </w:tc>
        <w:tc>
          <w:tcPr>
            <w:tcW w:w="1910" w:type="dxa"/>
          </w:tcPr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-</w:t>
            </w:r>
          </w:p>
        </w:tc>
      </w:tr>
      <w:tr w:rsidR="002E19AF" w:rsidRPr="00F44769" w:rsidTr="00A440C7">
        <w:tc>
          <w:tcPr>
            <w:tcW w:w="936" w:type="dxa"/>
          </w:tcPr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12.</w:t>
            </w:r>
          </w:p>
        </w:tc>
        <w:tc>
          <w:tcPr>
            <w:tcW w:w="3335" w:type="dxa"/>
          </w:tcPr>
          <w:p w:rsidR="002E19AF" w:rsidRPr="00F44769" w:rsidRDefault="002E19AF" w:rsidP="00A440C7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E19AF" w:rsidRPr="00F44769" w:rsidRDefault="002E19AF" w:rsidP="00A440C7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Отдел культуры</w:t>
            </w:r>
          </w:p>
          <w:p w:rsidR="002E19AF" w:rsidRPr="00F44769" w:rsidRDefault="002E19AF" w:rsidP="00A440C7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240" w:type="dxa"/>
          </w:tcPr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Понедельник-вторник</w:t>
            </w:r>
          </w:p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150" w:type="dxa"/>
          </w:tcPr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10-14</w:t>
            </w:r>
          </w:p>
        </w:tc>
        <w:tc>
          <w:tcPr>
            <w:tcW w:w="1910" w:type="dxa"/>
          </w:tcPr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E19AF" w:rsidRPr="00F44769" w:rsidRDefault="002E19AF" w:rsidP="00A440C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4769">
              <w:rPr>
                <w:rFonts w:ascii="Times New Roman" w:hAnsi="Times New Roman"/>
                <w:b/>
                <w:sz w:val="36"/>
                <w:szCs w:val="36"/>
              </w:rPr>
              <w:t>-</w:t>
            </w:r>
          </w:p>
        </w:tc>
      </w:tr>
    </w:tbl>
    <w:p w:rsidR="002E19AF" w:rsidRPr="00F44769" w:rsidRDefault="002E19AF" w:rsidP="002E19AF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2E19AF" w:rsidRPr="00F44769" w:rsidRDefault="002E19AF" w:rsidP="002E19AF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2E19AF" w:rsidRPr="00F44769" w:rsidRDefault="002E19AF" w:rsidP="002E19AF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2E19AF" w:rsidRPr="00F44769" w:rsidRDefault="002E19AF" w:rsidP="002E19AF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2E19AF" w:rsidRPr="00F44769" w:rsidRDefault="002E19AF" w:rsidP="002E19AF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2E19AF" w:rsidRPr="00F44769" w:rsidRDefault="002E19AF" w:rsidP="002E19AF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2E19AF" w:rsidRPr="00F44769" w:rsidRDefault="002E19AF" w:rsidP="002E19AF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2E19AF" w:rsidRDefault="002E19AF" w:rsidP="002E19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E19AF" w:rsidRDefault="002E19AF" w:rsidP="002E19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5E01" w:rsidRDefault="00A45E01" w:rsidP="00A45E01">
      <w:pPr>
        <w:pStyle w:val="a3"/>
        <w:rPr>
          <w:rFonts w:ascii="Times New Roman" w:hAnsi="Times New Roman"/>
          <w:b/>
          <w:sz w:val="28"/>
          <w:szCs w:val="28"/>
        </w:rPr>
      </w:pPr>
    </w:p>
    <w:p w:rsidR="00EC7701" w:rsidRDefault="00EC7701"/>
    <w:sectPr w:rsidR="00EC7701" w:rsidSect="00EC7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E01"/>
    <w:rsid w:val="000E5917"/>
    <w:rsid w:val="002E19AF"/>
    <w:rsid w:val="00671D5B"/>
    <w:rsid w:val="00742B3C"/>
    <w:rsid w:val="00A45E01"/>
    <w:rsid w:val="00EC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5E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A45E01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E1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2015-04-03T07:31:00Z</dcterms:created>
  <dcterms:modified xsi:type="dcterms:W3CDTF">2015-04-03T07:32:00Z</dcterms:modified>
</cp:coreProperties>
</file>