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5" w:rsidRPr="00BA07EC" w:rsidRDefault="00F74755" w:rsidP="00180389">
      <w:pPr>
        <w:spacing w:line="280" w:lineRule="exact"/>
        <w:jc w:val="right"/>
        <w:rPr>
          <w:i/>
        </w:rPr>
      </w:pPr>
    </w:p>
    <w:p w:rsidR="00F74755" w:rsidRDefault="004D15EE" w:rsidP="00180389">
      <w:pPr>
        <w:spacing w:line="280" w:lineRule="exact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26035</wp:posOffset>
            </wp:positionV>
            <wp:extent cx="1432560" cy="14878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755" w:rsidRDefault="00F74755" w:rsidP="00180389">
      <w:pPr>
        <w:spacing w:line="280" w:lineRule="exact"/>
        <w:jc w:val="right"/>
        <w:rPr>
          <w:sz w:val="28"/>
          <w:szCs w:val="28"/>
        </w:rPr>
      </w:pPr>
    </w:p>
    <w:p w:rsidR="00F74755" w:rsidRDefault="00F74755" w:rsidP="00180389">
      <w:pPr>
        <w:spacing w:line="280" w:lineRule="exact"/>
        <w:jc w:val="right"/>
        <w:rPr>
          <w:sz w:val="28"/>
          <w:szCs w:val="28"/>
        </w:rPr>
      </w:pPr>
    </w:p>
    <w:p w:rsidR="00F74755" w:rsidRDefault="00F74755" w:rsidP="00180389">
      <w:pPr>
        <w:spacing w:line="280" w:lineRule="exact"/>
        <w:jc w:val="right"/>
        <w:rPr>
          <w:sz w:val="28"/>
          <w:szCs w:val="28"/>
        </w:rPr>
      </w:pPr>
    </w:p>
    <w:p w:rsidR="00F74755" w:rsidRDefault="00F74755" w:rsidP="00180389">
      <w:pPr>
        <w:spacing w:line="280" w:lineRule="exact"/>
        <w:jc w:val="right"/>
        <w:rPr>
          <w:sz w:val="28"/>
          <w:szCs w:val="28"/>
        </w:rPr>
      </w:pPr>
    </w:p>
    <w:p w:rsidR="00F74755" w:rsidRDefault="0073145C" w:rsidP="00180389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4755" w:rsidRDefault="00F74755" w:rsidP="00180389">
      <w:pPr>
        <w:spacing w:line="280" w:lineRule="exact"/>
        <w:jc w:val="right"/>
        <w:rPr>
          <w:sz w:val="28"/>
          <w:szCs w:val="28"/>
        </w:rPr>
      </w:pPr>
    </w:p>
    <w:p w:rsidR="00F74755" w:rsidRDefault="00F74755" w:rsidP="00180389">
      <w:pPr>
        <w:spacing w:line="280" w:lineRule="exact"/>
        <w:jc w:val="center"/>
        <w:rPr>
          <w:sz w:val="28"/>
          <w:szCs w:val="28"/>
        </w:rPr>
      </w:pPr>
    </w:p>
    <w:p w:rsidR="00F74755" w:rsidRDefault="00F74755" w:rsidP="00180389">
      <w:pPr>
        <w:spacing w:line="280" w:lineRule="exact"/>
        <w:jc w:val="center"/>
        <w:rPr>
          <w:sz w:val="28"/>
          <w:szCs w:val="28"/>
        </w:rPr>
      </w:pPr>
    </w:p>
    <w:p w:rsidR="00C445DB" w:rsidRDefault="00C445DB" w:rsidP="00180389">
      <w:pPr>
        <w:spacing w:line="280" w:lineRule="exact"/>
        <w:jc w:val="center"/>
        <w:rPr>
          <w:sz w:val="28"/>
          <w:szCs w:val="28"/>
        </w:rPr>
      </w:pPr>
    </w:p>
    <w:p w:rsidR="00F74755" w:rsidRDefault="00F74755" w:rsidP="00180389">
      <w:pPr>
        <w:spacing w:line="280" w:lineRule="exact"/>
        <w:jc w:val="center"/>
        <w:rPr>
          <w:sz w:val="28"/>
          <w:szCs w:val="28"/>
        </w:rPr>
      </w:pPr>
    </w:p>
    <w:p w:rsidR="00F74755" w:rsidRDefault="00F74755" w:rsidP="00180389">
      <w:pPr>
        <w:spacing w:line="280" w:lineRule="exact"/>
        <w:jc w:val="center"/>
        <w:rPr>
          <w:sz w:val="28"/>
          <w:szCs w:val="28"/>
        </w:rPr>
      </w:pPr>
    </w:p>
    <w:p w:rsidR="00F74755" w:rsidRDefault="00F74755" w:rsidP="00180389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  <w:r w:rsidRPr="00C97675">
        <w:rPr>
          <w:b/>
          <w:sz w:val="40"/>
          <w:szCs w:val="40"/>
        </w:rPr>
        <w:t xml:space="preserve">СТАНДАРТ ФИНАНСОВОГО КОНТРОЛЯ             </w:t>
      </w:r>
    </w:p>
    <w:p w:rsidR="00F74755" w:rsidRDefault="00F74755" w:rsidP="00180389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C445DB" w:rsidRDefault="00C445DB" w:rsidP="00180389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C445DB" w:rsidRDefault="00C445DB" w:rsidP="00180389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F74755" w:rsidRDefault="006E0BF2" w:rsidP="00180389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«ПОРЯДОК ОСУЩЕСТВЛЕНИЯ ПРЕДВА</w:t>
      </w:r>
      <w:r w:rsidR="00F74755">
        <w:rPr>
          <w:b/>
          <w:sz w:val="40"/>
          <w:szCs w:val="40"/>
        </w:rPr>
        <w:t>РИТЕЛЬНОГО КОНТРОЛЯ Ф</w:t>
      </w:r>
      <w:r w:rsidR="003639D2">
        <w:rPr>
          <w:b/>
          <w:sz w:val="40"/>
          <w:szCs w:val="40"/>
        </w:rPr>
        <w:t>ОРМИРОВАНИЯ ПРОЕКТА БЮДЖЕТА МР «ТАБАСАРАНСКИЙ РАЙОН»</w:t>
      </w:r>
      <w:r w:rsidR="00F74755">
        <w:rPr>
          <w:b/>
          <w:sz w:val="40"/>
          <w:szCs w:val="40"/>
        </w:rPr>
        <w:t xml:space="preserve"> НА ОЧЕРЕДНОЙ ФИНАНСОВЫЙ ГОД И НА ПЛАНОВЫЙ ПЕРИОД»</w:t>
      </w:r>
    </w:p>
    <w:p w:rsidR="008F22A4" w:rsidRDefault="008F22A4" w:rsidP="00180389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F74755" w:rsidRDefault="004B4FF4" w:rsidP="0018038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74755" w:rsidRPr="00333241">
        <w:rPr>
          <w:sz w:val="28"/>
          <w:szCs w:val="28"/>
        </w:rPr>
        <w:t>утвержден</w:t>
      </w:r>
      <w:r w:rsidR="009D7343">
        <w:rPr>
          <w:sz w:val="28"/>
          <w:szCs w:val="28"/>
        </w:rPr>
        <w:t xml:space="preserve"> </w:t>
      </w:r>
      <w:r w:rsidR="003639D2">
        <w:rPr>
          <w:sz w:val="28"/>
          <w:szCs w:val="28"/>
        </w:rPr>
        <w:t>распоряжением Контрольно-счетного органа МР «Табасаранский район»</w:t>
      </w:r>
    </w:p>
    <w:p w:rsidR="00F74755" w:rsidRPr="00333241" w:rsidRDefault="00073F2F" w:rsidP="0018038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33831">
        <w:rPr>
          <w:sz w:val="28"/>
          <w:szCs w:val="28"/>
        </w:rPr>
        <w:t>15</w:t>
      </w:r>
      <w:r w:rsidR="003639D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233831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74755">
        <w:rPr>
          <w:sz w:val="28"/>
          <w:szCs w:val="28"/>
        </w:rPr>
        <w:t xml:space="preserve"> </w:t>
      </w:r>
      <w:r w:rsidR="00F74755" w:rsidRPr="00333241">
        <w:rPr>
          <w:sz w:val="28"/>
          <w:szCs w:val="28"/>
        </w:rPr>
        <w:t>201</w:t>
      </w:r>
      <w:r w:rsidR="003639D2">
        <w:rPr>
          <w:sz w:val="28"/>
          <w:szCs w:val="28"/>
        </w:rPr>
        <w:t>5</w:t>
      </w:r>
      <w:r w:rsidR="00F74755" w:rsidRPr="00333241">
        <w:rPr>
          <w:sz w:val="28"/>
          <w:szCs w:val="28"/>
        </w:rPr>
        <w:t xml:space="preserve"> г</w:t>
      </w:r>
      <w:r w:rsidR="00F74755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233831">
        <w:rPr>
          <w:sz w:val="28"/>
          <w:szCs w:val="28"/>
        </w:rPr>
        <w:t>14</w:t>
      </w:r>
      <w:r w:rsidR="004B4FF4">
        <w:rPr>
          <w:sz w:val="28"/>
          <w:szCs w:val="28"/>
        </w:rPr>
        <w:t>)</w:t>
      </w:r>
      <w:r w:rsidR="00F74755" w:rsidRPr="00333241">
        <w:rPr>
          <w:sz w:val="28"/>
          <w:szCs w:val="28"/>
        </w:rPr>
        <w:t xml:space="preserve"> </w:t>
      </w:r>
    </w:p>
    <w:p w:rsidR="00F74755" w:rsidRDefault="00F74755" w:rsidP="00180389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F74755" w:rsidRDefault="00F74755" w:rsidP="00180389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F74755" w:rsidRDefault="00F74755" w:rsidP="00180389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F74755" w:rsidRDefault="00F74755" w:rsidP="00180389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F74755" w:rsidRDefault="00F74755" w:rsidP="00180389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F74755" w:rsidRDefault="00F74755" w:rsidP="00180389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F74755" w:rsidRDefault="00F74755" w:rsidP="00180389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F74755" w:rsidRPr="00073F2F" w:rsidRDefault="008C0DC4" w:rsidP="0018038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С. Хучни 2015</w:t>
      </w:r>
    </w:p>
    <w:p w:rsidR="003F7047" w:rsidRDefault="003F7047" w:rsidP="00180389">
      <w:pPr>
        <w:pStyle w:val="Style3"/>
        <w:widowControl/>
        <w:ind w:left="206"/>
        <w:jc w:val="center"/>
        <w:rPr>
          <w:rStyle w:val="FontStyle25"/>
        </w:rPr>
        <w:sectPr w:rsidR="003F7047">
          <w:headerReference w:type="default" r:id="rId9"/>
          <w:headerReference w:type="first" r:id="rId10"/>
          <w:type w:val="continuous"/>
          <w:pgSz w:w="11905" w:h="16837"/>
          <w:pgMar w:top="1135" w:right="1092" w:bottom="1399" w:left="1452" w:header="720" w:footer="720" w:gutter="0"/>
          <w:cols w:space="60"/>
          <w:noEndnote/>
          <w:titlePg/>
        </w:sectPr>
      </w:pPr>
    </w:p>
    <w:p w:rsidR="003F7047" w:rsidRPr="009D7343" w:rsidRDefault="003F7047" w:rsidP="00180389">
      <w:pPr>
        <w:pStyle w:val="Style12"/>
        <w:widowControl/>
        <w:spacing w:line="360" w:lineRule="auto"/>
        <w:ind w:right="5"/>
        <w:jc w:val="center"/>
        <w:rPr>
          <w:rStyle w:val="FontStyle25"/>
          <w:color w:val="auto"/>
          <w:sz w:val="28"/>
          <w:szCs w:val="28"/>
        </w:rPr>
      </w:pPr>
      <w:r w:rsidRPr="009D7343">
        <w:rPr>
          <w:rStyle w:val="FontStyle25"/>
          <w:color w:val="auto"/>
          <w:sz w:val="28"/>
          <w:szCs w:val="28"/>
        </w:rPr>
        <w:lastRenderedPageBreak/>
        <w:t>1. Общие положения</w:t>
      </w:r>
    </w:p>
    <w:p w:rsidR="003F7047" w:rsidRPr="009D7343" w:rsidRDefault="003F7047" w:rsidP="00180389">
      <w:pPr>
        <w:pStyle w:val="Style16"/>
        <w:widowControl/>
        <w:numPr>
          <w:ilvl w:val="0"/>
          <w:numId w:val="3"/>
        </w:numPr>
        <w:tabs>
          <w:tab w:val="left" w:pos="1238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>Ст</w:t>
      </w:r>
      <w:r w:rsidR="008C0DC4">
        <w:rPr>
          <w:rStyle w:val="FontStyle27"/>
          <w:color w:val="auto"/>
          <w:sz w:val="28"/>
          <w:szCs w:val="28"/>
        </w:rPr>
        <w:t>андарт внешнего муниципального</w:t>
      </w:r>
      <w:r w:rsidRPr="009D7343">
        <w:rPr>
          <w:rStyle w:val="FontStyle27"/>
          <w:color w:val="auto"/>
          <w:sz w:val="28"/>
          <w:szCs w:val="28"/>
        </w:rPr>
        <w:t xml:space="preserve"> финансового контроля  «Порядок осуществления предварительного контроля формирования проекта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 </w:t>
      </w:r>
      <w:r w:rsidR="008C0DC4">
        <w:rPr>
          <w:rStyle w:val="FontStyle27"/>
          <w:color w:val="auto"/>
          <w:sz w:val="28"/>
          <w:szCs w:val="28"/>
        </w:rPr>
        <w:t>р</w:t>
      </w:r>
      <w:r w:rsidR="00963E41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бюджета</w:t>
      </w:r>
      <w:r w:rsidR="008C0DC4">
        <w:rPr>
          <w:rStyle w:val="FontStyle27"/>
          <w:color w:val="auto"/>
          <w:sz w:val="28"/>
          <w:szCs w:val="28"/>
        </w:rPr>
        <w:t xml:space="preserve"> МР «Табасаранский район»</w:t>
      </w:r>
      <w:r w:rsidRPr="009D7343">
        <w:rPr>
          <w:rStyle w:val="FontStyle27"/>
          <w:color w:val="auto"/>
          <w:sz w:val="28"/>
          <w:szCs w:val="28"/>
        </w:rPr>
        <w:t xml:space="preserve"> на очередной финансовый год и на плановый период» (далее -</w:t>
      </w:r>
      <w:r w:rsidR="00963E41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Порядок) разработан на основании:</w:t>
      </w:r>
    </w:p>
    <w:p w:rsidR="003F7047" w:rsidRPr="009D7343" w:rsidRDefault="003F7047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>статей 152, 157 и 265 Бюджетного кодекса Российской Федерации (далее -</w:t>
      </w:r>
      <w:r w:rsidR="004D061D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Бюджетный кодекс);</w:t>
      </w:r>
    </w:p>
    <w:p w:rsidR="003F7047" w:rsidRPr="009D7343" w:rsidRDefault="00963E41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sz w:val="28"/>
          <w:szCs w:val="28"/>
        </w:rPr>
        <w:t>Закона  Республики Дагес</w:t>
      </w:r>
      <w:r w:rsidR="00DB7099" w:rsidRPr="009D7343">
        <w:rPr>
          <w:sz w:val="28"/>
          <w:szCs w:val="28"/>
        </w:rPr>
        <w:t xml:space="preserve">тан от 15 ноября </w:t>
      </w:r>
      <w:r w:rsidRPr="009D7343">
        <w:rPr>
          <w:sz w:val="28"/>
          <w:szCs w:val="28"/>
        </w:rPr>
        <w:t xml:space="preserve">2011 </w:t>
      </w:r>
      <w:r w:rsidR="00DB7099" w:rsidRPr="009D7343">
        <w:rPr>
          <w:sz w:val="28"/>
          <w:szCs w:val="28"/>
        </w:rPr>
        <w:t>№</w:t>
      </w:r>
      <w:r w:rsidRPr="009D7343">
        <w:rPr>
          <w:sz w:val="28"/>
          <w:szCs w:val="28"/>
        </w:rPr>
        <w:t xml:space="preserve"> 72 «О Счетной палате Республики Дагестан и некоторых вопросах деятельности контрольно-счетных органов муниципальных образований»</w:t>
      </w:r>
      <w:r w:rsidR="003F7047" w:rsidRPr="009D7343">
        <w:rPr>
          <w:rStyle w:val="FontStyle27"/>
          <w:color w:val="auto"/>
          <w:sz w:val="28"/>
          <w:szCs w:val="28"/>
        </w:rPr>
        <w:t>;</w:t>
      </w:r>
    </w:p>
    <w:p w:rsidR="003F7047" w:rsidRPr="009D7343" w:rsidRDefault="00963E41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Закона </w:t>
      </w:r>
      <w:r w:rsidR="00DB7099" w:rsidRPr="009D7343">
        <w:rPr>
          <w:sz w:val="28"/>
          <w:szCs w:val="28"/>
        </w:rPr>
        <w:t xml:space="preserve">Республики Дагестан от 06 июня </w:t>
      </w:r>
      <w:r w:rsidRPr="009D7343">
        <w:rPr>
          <w:sz w:val="28"/>
          <w:szCs w:val="28"/>
        </w:rPr>
        <w:t xml:space="preserve">2005 </w:t>
      </w:r>
      <w:r w:rsidR="00DB7099" w:rsidRPr="009D7343">
        <w:rPr>
          <w:sz w:val="28"/>
          <w:szCs w:val="28"/>
        </w:rPr>
        <w:t xml:space="preserve">№ </w:t>
      </w:r>
      <w:r w:rsidRPr="009D7343">
        <w:rPr>
          <w:sz w:val="28"/>
          <w:szCs w:val="28"/>
        </w:rPr>
        <w:t>23 «О бюджетном процессе и межбюджетных отношениях в Республике Дагестан»</w:t>
      </w:r>
      <w:r w:rsidR="003F7047" w:rsidRPr="009D7343">
        <w:rPr>
          <w:rStyle w:val="FontStyle27"/>
          <w:color w:val="auto"/>
          <w:sz w:val="28"/>
          <w:szCs w:val="28"/>
        </w:rPr>
        <w:t>;</w:t>
      </w:r>
    </w:p>
    <w:p w:rsidR="003F7047" w:rsidRPr="009D7343" w:rsidRDefault="008F56B5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>Р</w:t>
      </w:r>
      <w:r w:rsidR="003F7047" w:rsidRPr="009D7343">
        <w:rPr>
          <w:rStyle w:val="FontStyle27"/>
          <w:color w:val="auto"/>
          <w:sz w:val="28"/>
          <w:szCs w:val="28"/>
        </w:rPr>
        <w:t xml:space="preserve">егламента </w:t>
      </w:r>
      <w:r w:rsidRPr="009D7343">
        <w:rPr>
          <w:rStyle w:val="FontStyle27"/>
          <w:color w:val="auto"/>
          <w:sz w:val="28"/>
          <w:szCs w:val="28"/>
        </w:rPr>
        <w:t>С</w:t>
      </w:r>
      <w:r w:rsidR="003F7047" w:rsidRPr="009D7343">
        <w:rPr>
          <w:rStyle w:val="FontStyle27"/>
          <w:color w:val="auto"/>
          <w:sz w:val="28"/>
          <w:szCs w:val="28"/>
        </w:rPr>
        <w:t xml:space="preserve">четной палаты </w:t>
      </w:r>
      <w:r w:rsidRPr="009D7343">
        <w:rPr>
          <w:rStyle w:val="FontStyle27"/>
          <w:color w:val="auto"/>
          <w:sz w:val="28"/>
          <w:szCs w:val="28"/>
        </w:rPr>
        <w:t xml:space="preserve">Республики Дагестан </w:t>
      </w:r>
      <w:r w:rsidR="003F7047" w:rsidRPr="009D7343">
        <w:rPr>
          <w:rStyle w:val="FontStyle27"/>
          <w:color w:val="auto"/>
          <w:sz w:val="28"/>
          <w:szCs w:val="28"/>
        </w:rPr>
        <w:t xml:space="preserve">(далее - </w:t>
      </w:r>
      <w:r w:rsidRPr="009D7343">
        <w:rPr>
          <w:rStyle w:val="FontStyle27"/>
          <w:color w:val="auto"/>
          <w:sz w:val="28"/>
          <w:szCs w:val="28"/>
        </w:rPr>
        <w:t xml:space="preserve">Регламент </w:t>
      </w:r>
      <w:r w:rsidR="00A17CCB" w:rsidRPr="009D7343">
        <w:rPr>
          <w:rStyle w:val="FontStyle27"/>
          <w:color w:val="auto"/>
          <w:sz w:val="28"/>
          <w:szCs w:val="28"/>
        </w:rPr>
        <w:t>Счетной палаты РД</w:t>
      </w:r>
      <w:r w:rsidR="003F7047" w:rsidRPr="009D7343">
        <w:rPr>
          <w:rStyle w:val="FontStyle27"/>
          <w:color w:val="auto"/>
          <w:sz w:val="28"/>
          <w:szCs w:val="28"/>
        </w:rPr>
        <w:t>);</w:t>
      </w:r>
    </w:p>
    <w:p w:rsidR="003F7047" w:rsidRDefault="003F7047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>ста</w:t>
      </w:r>
      <w:r w:rsidR="008C0DC4">
        <w:rPr>
          <w:rStyle w:val="FontStyle27"/>
          <w:color w:val="auto"/>
          <w:sz w:val="28"/>
          <w:szCs w:val="28"/>
        </w:rPr>
        <w:t>ндарта внешнего муниципального</w:t>
      </w:r>
      <w:r w:rsidRPr="009D7343">
        <w:rPr>
          <w:rStyle w:val="FontStyle27"/>
          <w:color w:val="auto"/>
          <w:sz w:val="28"/>
          <w:szCs w:val="28"/>
        </w:rPr>
        <w:t xml:space="preserve"> финансового контроля «Правила проведения </w:t>
      </w:r>
      <w:r w:rsidR="008C0DC4">
        <w:rPr>
          <w:rStyle w:val="FontStyle27"/>
          <w:color w:val="auto"/>
          <w:sz w:val="28"/>
          <w:szCs w:val="28"/>
        </w:rPr>
        <w:t xml:space="preserve">Контрольно-счетным органом МР «Табасаранский район» </w:t>
      </w:r>
      <w:r w:rsidR="008F56B5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экспертно-аналитического мероприятия».</w:t>
      </w:r>
    </w:p>
    <w:p w:rsidR="00C445DB" w:rsidRPr="009D7343" w:rsidRDefault="00C445DB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</w:p>
    <w:p w:rsidR="003F7047" w:rsidRDefault="003F7047" w:rsidP="00180389">
      <w:pPr>
        <w:pStyle w:val="Style16"/>
        <w:widowControl/>
        <w:numPr>
          <w:ilvl w:val="0"/>
          <w:numId w:val="4"/>
        </w:numPr>
        <w:tabs>
          <w:tab w:val="left" w:pos="1238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Порядок разработан для использования работниками </w:t>
      </w:r>
      <w:r w:rsidR="008C0DC4">
        <w:rPr>
          <w:rStyle w:val="FontStyle27"/>
          <w:color w:val="auto"/>
          <w:sz w:val="28"/>
          <w:szCs w:val="28"/>
        </w:rPr>
        <w:t>Контрольно-счетного органа МР «Табасаранский район»</w:t>
      </w:r>
      <w:r w:rsidR="008F56B5" w:rsidRPr="009D7343">
        <w:rPr>
          <w:rStyle w:val="FontStyle27"/>
          <w:color w:val="auto"/>
          <w:sz w:val="28"/>
          <w:szCs w:val="28"/>
        </w:rPr>
        <w:t xml:space="preserve"> (далее – </w:t>
      </w:r>
      <w:r w:rsidR="008C0DC4">
        <w:rPr>
          <w:rStyle w:val="FontStyle27"/>
          <w:color w:val="auto"/>
          <w:sz w:val="28"/>
          <w:szCs w:val="28"/>
        </w:rPr>
        <w:t>КСО района</w:t>
      </w:r>
      <w:r w:rsidRPr="009D7343">
        <w:rPr>
          <w:rStyle w:val="FontStyle27"/>
          <w:color w:val="auto"/>
          <w:sz w:val="28"/>
          <w:szCs w:val="28"/>
        </w:rPr>
        <w:t xml:space="preserve">) при организации и проведении предварительного контроля формирования проекта </w:t>
      </w:r>
      <w:r w:rsidR="008C0DC4">
        <w:rPr>
          <w:rStyle w:val="FontStyle27"/>
          <w:color w:val="auto"/>
          <w:sz w:val="28"/>
          <w:szCs w:val="28"/>
        </w:rPr>
        <w:t>бюджета МР «Табасаранский район»</w:t>
      </w:r>
      <w:r w:rsidR="008F56B5" w:rsidRPr="009D7343">
        <w:rPr>
          <w:rStyle w:val="FontStyle27"/>
          <w:color w:val="auto"/>
          <w:sz w:val="28"/>
          <w:szCs w:val="28"/>
        </w:rPr>
        <w:t xml:space="preserve"> и подготовке заключения </w:t>
      </w:r>
      <w:r w:rsidR="008C0DC4">
        <w:rPr>
          <w:rStyle w:val="FontStyle27"/>
          <w:color w:val="auto"/>
          <w:sz w:val="28"/>
          <w:szCs w:val="28"/>
        </w:rPr>
        <w:t>Контрольно-счетного органа</w:t>
      </w:r>
      <w:r w:rsidR="000040EE">
        <w:rPr>
          <w:rStyle w:val="FontStyle27"/>
          <w:color w:val="auto"/>
          <w:sz w:val="28"/>
          <w:szCs w:val="28"/>
        </w:rPr>
        <w:t xml:space="preserve"> на проект Решения о Бюджете района </w:t>
      </w:r>
      <w:r w:rsidRPr="009D7343">
        <w:rPr>
          <w:rStyle w:val="FontStyle27"/>
          <w:color w:val="auto"/>
          <w:sz w:val="28"/>
          <w:szCs w:val="28"/>
        </w:rPr>
        <w:t>на очередной финансовый год и на плановый период.</w:t>
      </w:r>
    </w:p>
    <w:p w:rsidR="00C445DB" w:rsidRPr="009D7343" w:rsidRDefault="00C445DB" w:rsidP="00180389">
      <w:pPr>
        <w:pStyle w:val="Style16"/>
        <w:widowControl/>
        <w:tabs>
          <w:tab w:val="left" w:pos="1238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</w:p>
    <w:p w:rsidR="003F7047" w:rsidRDefault="003F7047" w:rsidP="00180389">
      <w:pPr>
        <w:pStyle w:val="Style16"/>
        <w:widowControl/>
        <w:numPr>
          <w:ilvl w:val="0"/>
          <w:numId w:val="5"/>
        </w:numPr>
        <w:tabs>
          <w:tab w:val="left" w:pos="1320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Целью Порядка является установление единых принципов, правил и процедур проведения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предварительного контроля формирования проекта </w:t>
      </w:r>
      <w:r w:rsidR="000040EE">
        <w:rPr>
          <w:rStyle w:val="FontStyle27"/>
          <w:color w:val="auto"/>
          <w:sz w:val="28"/>
          <w:szCs w:val="28"/>
        </w:rPr>
        <w:t>районного</w:t>
      </w:r>
      <w:r w:rsidRPr="009D7343">
        <w:rPr>
          <w:rStyle w:val="FontStyle27"/>
          <w:color w:val="auto"/>
          <w:sz w:val="28"/>
          <w:szCs w:val="28"/>
        </w:rPr>
        <w:t xml:space="preserve"> бюджета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на очередной финансовый год и на плановый период</w:t>
      </w:r>
      <w:r w:rsidR="000040EE">
        <w:rPr>
          <w:rStyle w:val="FontStyle27"/>
          <w:color w:val="auto"/>
          <w:sz w:val="28"/>
          <w:szCs w:val="28"/>
        </w:rPr>
        <w:t xml:space="preserve"> (далее – проект Решения</w:t>
      </w:r>
      <w:r w:rsidR="0066538A">
        <w:rPr>
          <w:rStyle w:val="FontStyle27"/>
          <w:color w:val="auto"/>
          <w:sz w:val="28"/>
          <w:szCs w:val="28"/>
        </w:rPr>
        <w:t>)</w:t>
      </w:r>
      <w:r w:rsidRPr="009D7343">
        <w:rPr>
          <w:rStyle w:val="FontStyle27"/>
          <w:color w:val="auto"/>
          <w:sz w:val="28"/>
          <w:szCs w:val="28"/>
        </w:rPr>
        <w:t>.</w:t>
      </w:r>
    </w:p>
    <w:p w:rsidR="00C445DB" w:rsidRPr="009D7343" w:rsidRDefault="00C445DB" w:rsidP="00180389">
      <w:pPr>
        <w:pStyle w:val="Style16"/>
        <w:widowControl/>
        <w:tabs>
          <w:tab w:val="left" w:pos="1320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</w:p>
    <w:p w:rsidR="003F7047" w:rsidRPr="009D7343" w:rsidRDefault="00BE6D93" w:rsidP="00180389">
      <w:pPr>
        <w:pStyle w:val="Style16"/>
        <w:widowControl/>
        <w:numPr>
          <w:ilvl w:val="0"/>
          <w:numId w:val="6"/>
        </w:numPr>
        <w:tabs>
          <w:tab w:val="left" w:pos="1162"/>
        </w:tabs>
        <w:spacing w:line="240" w:lineRule="auto"/>
        <w:ind w:firstLine="851"/>
        <w:jc w:val="left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В число задач, решаемых настоящим Порядком, входит:</w:t>
      </w:r>
    </w:p>
    <w:p w:rsidR="003F7047" w:rsidRPr="009D7343" w:rsidRDefault="003F7047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>определение основных принципов и этапов проведения предварительного контроля формирования проекта</w:t>
      </w:r>
      <w:r w:rsidR="000040EE">
        <w:rPr>
          <w:rStyle w:val="FontStyle27"/>
          <w:color w:val="auto"/>
          <w:sz w:val="28"/>
          <w:szCs w:val="28"/>
        </w:rPr>
        <w:t xml:space="preserve"> Решения</w:t>
      </w:r>
      <w:r w:rsidRPr="009D7343">
        <w:rPr>
          <w:rStyle w:val="FontStyle27"/>
          <w:color w:val="auto"/>
          <w:sz w:val="28"/>
          <w:szCs w:val="28"/>
        </w:rPr>
        <w:t xml:space="preserve"> </w:t>
      </w:r>
      <w:r w:rsidR="000040EE">
        <w:rPr>
          <w:rStyle w:val="FontStyle27"/>
          <w:color w:val="auto"/>
          <w:sz w:val="28"/>
          <w:szCs w:val="28"/>
        </w:rPr>
        <w:t xml:space="preserve"> Собрания депутатов о  бюджете района</w:t>
      </w:r>
      <w:r w:rsidRPr="009D7343">
        <w:rPr>
          <w:rStyle w:val="FontStyle27"/>
          <w:color w:val="auto"/>
          <w:sz w:val="28"/>
          <w:szCs w:val="28"/>
        </w:rPr>
        <w:t xml:space="preserve"> на очередной финансовый год и на плановый период;</w:t>
      </w:r>
    </w:p>
    <w:p w:rsidR="003F7047" w:rsidRPr="009D7343" w:rsidRDefault="003F7047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определение структуры, содержания и основных требований к заключению </w:t>
      </w:r>
      <w:r w:rsidR="000040EE">
        <w:rPr>
          <w:rStyle w:val="FontStyle27"/>
          <w:color w:val="auto"/>
          <w:sz w:val="28"/>
          <w:szCs w:val="28"/>
        </w:rPr>
        <w:t>КСО района на проект Решения</w:t>
      </w:r>
      <w:r w:rsidRPr="009D7343">
        <w:rPr>
          <w:rStyle w:val="FontStyle27"/>
          <w:color w:val="auto"/>
          <w:sz w:val="28"/>
          <w:szCs w:val="28"/>
        </w:rPr>
        <w:t xml:space="preserve"> </w:t>
      </w:r>
      <w:r w:rsidR="000040EE">
        <w:rPr>
          <w:rStyle w:val="FontStyle27"/>
          <w:color w:val="auto"/>
          <w:sz w:val="28"/>
          <w:szCs w:val="28"/>
        </w:rPr>
        <w:t>о районном</w:t>
      </w:r>
      <w:r w:rsidRPr="009D7343">
        <w:rPr>
          <w:rStyle w:val="FontStyle27"/>
          <w:color w:val="auto"/>
          <w:sz w:val="28"/>
          <w:szCs w:val="28"/>
        </w:rPr>
        <w:t xml:space="preserve"> бюджете</w:t>
      </w:r>
      <w:r w:rsidR="000040EE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 на очередной финансовый год и на плановый период;</w:t>
      </w:r>
    </w:p>
    <w:p w:rsidR="003F7047" w:rsidRPr="009D7343" w:rsidRDefault="003F7047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>установление взаимодействия ме</w:t>
      </w:r>
      <w:r w:rsidR="008F56B5" w:rsidRPr="009D7343">
        <w:rPr>
          <w:rStyle w:val="FontStyle27"/>
          <w:color w:val="auto"/>
          <w:sz w:val="28"/>
          <w:szCs w:val="28"/>
        </w:rPr>
        <w:t xml:space="preserve">жду направлениями деятельности </w:t>
      </w:r>
      <w:r w:rsidR="000040EE">
        <w:rPr>
          <w:rStyle w:val="FontStyle27"/>
          <w:color w:val="auto"/>
          <w:sz w:val="28"/>
          <w:szCs w:val="28"/>
        </w:rPr>
        <w:t>КСО района, возглавляемыми инспекторами КСО</w:t>
      </w:r>
      <w:r w:rsidRPr="009D7343">
        <w:rPr>
          <w:rStyle w:val="FontStyle27"/>
          <w:color w:val="auto"/>
          <w:sz w:val="28"/>
          <w:szCs w:val="28"/>
        </w:rPr>
        <w:t xml:space="preserve">, в ходе проведения предварительного контроля формирования проекта </w:t>
      </w:r>
      <w:r w:rsidR="000040EE">
        <w:rPr>
          <w:rStyle w:val="FontStyle27"/>
          <w:color w:val="auto"/>
          <w:sz w:val="28"/>
          <w:szCs w:val="28"/>
        </w:rPr>
        <w:t>районного</w:t>
      </w:r>
      <w:r w:rsidRPr="009D7343">
        <w:rPr>
          <w:rStyle w:val="FontStyle27"/>
          <w:color w:val="auto"/>
          <w:sz w:val="28"/>
          <w:szCs w:val="28"/>
        </w:rPr>
        <w:t xml:space="preserve"> бюджета на очередной финансовый год и на плановый период.</w:t>
      </w:r>
    </w:p>
    <w:p w:rsidR="003F7047" w:rsidRDefault="00BE6D93" w:rsidP="00180389">
      <w:pPr>
        <w:pStyle w:val="Style16"/>
        <w:widowControl/>
        <w:numPr>
          <w:ilvl w:val="0"/>
          <w:numId w:val="7"/>
        </w:numPr>
        <w:tabs>
          <w:tab w:val="left" w:pos="1339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lastRenderedPageBreak/>
        <w:t>При организации и проведени</w:t>
      </w:r>
      <w:r w:rsidR="0085529A">
        <w:rPr>
          <w:rStyle w:val="FontStyle27"/>
          <w:color w:val="auto"/>
          <w:sz w:val="28"/>
          <w:szCs w:val="28"/>
        </w:rPr>
        <w:t>и</w:t>
      </w:r>
      <w:r w:rsidR="003F7047" w:rsidRPr="009D7343">
        <w:rPr>
          <w:rStyle w:val="FontStyle27"/>
          <w:color w:val="auto"/>
          <w:sz w:val="28"/>
          <w:szCs w:val="28"/>
        </w:rPr>
        <w:t xml:space="preserve"> предварительного контроля формирования проекта </w:t>
      </w:r>
      <w:r w:rsidR="000040EE">
        <w:rPr>
          <w:rStyle w:val="FontStyle27"/>
          <w:color w:val="auto"/>
          <w:sz w:val="28"/>
          <w:szCs w:val="28"/>
        </w:rPr>
        <w:t>районного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бюджета</w:t>
      </w:r>
      <w:r w:rsidR="000040EE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 на очередной финансовый год </w:t>
      </w:r>
      <w:r w:rsidR="008F56B5" w:rsidRPr="009D7343">
        <w:rPr>
          <w:rStyle w:val="FontStyle27"/>
          <w:color w:val="auto"/>
          <w:sz w:val="28"/>
          <w:szCs w:val="28"/>
        </w:rPr>
        <w:t xml:space="preserve">и на плановый период работники </w:t>
      </w:r>
      <w:r w:rsidR="001B1D7B">
        <w:rPr>
          <w:rStyle w:val="FontStyle27"/>
          <w:color w:val="auto"/>
          <w:sz w:val="28"/>
          <w:szCs w:val="28"/>
        </w:rPr>
        <w:t>КСО района</w:t>
      </w:r>
      <w:r w:rsidR="003F7047" w:rsidRPr="009D7343">
        <w:rPr>
          <w:rStyle w:val="FontStyle27"/>
          <w:color w:val="auto"/>
          <w:sz w:val="28"/>
          <w:szCs w:val="28"/>
        </w:rPr>
        <w:t xml:space="preserve"> обязаны руководствоваться </w:t>
      </w:r>
      <w:r w:rsidR="008F56B5" w:rsidRPr="009D7343">
        <w:rPr>
          <w:sz w:val="28"/>
          <w:szCs w:val="28"/>
        </w:rPr>
        <w:t>Закон</w:t>
      </w:r>
      <w:r w:rsidRPr="009D7343">
        <w:rPr>
          <w:sz w:val="28"/>
          <w:szCs w:val="28"/>
        </w:rPr>
        <w:t>ом Р</w:t>
      </w:r>
      <w:r w:rsidR="00D168A9" w:rsidRPr="009D7343">
        <w:rPr>
          <w:sz w:val="28"/>
          <w:szCs w:val="28"/>
        </w:rPr>
        <w:t>Д</w:t>
      </w:r>
      <w:r w:rsidRPr="009D7343">
        <w:rPr>
          <w:sz w:val="28"/>
          <w:szCs w:val="28"/>
        </w:rPr>
        <w:t xml:space="preserve"> от 15 ноября </w:t>
      </w:r>
      <w:r w:rsidR="008F56B5" w:rsidRPr="009D7343">
        <w:rPr>
          <w:sz w:val="28"/>
          <w:szCs w:val="28"/>
        </w:rPr>
        <w:t xml:space="preserve">2011 </w:t>
      </w:r>
      <w:r w:rsidRPr="009D7343">
        <w:rPr>
          <w:sz w:val="28"/>
          <w:szCs w:val="28"/>
        </w:rPr>
        <w:t>№</w:t>
      </w:r>
      <w:r w:rsidR="00D168A9" w:rsidRPr="009D7343">
        <w:rPr>
          <w:sz w:val="28"/>
          <w:szCs w:val="28"/>
        </w:rPr>
        <w:t xml:space="preserve"> 72</w:t>
      </w:r>
      <w:r w:rsidR="00DB20DD" w:rsidRPr="009D7343">
        <w:rPr>
          <w:sz w:val="28"/>
          <w:szCs w:val="28"/>
        </w:rPr>
        <w:t xml:space="preserve"> </w:t>
      </w:r>
      <w:r w:rsidR="008F56B5" w:rsidRPr="009D7343">
        <w:rPr>
          <w:sz w:val="28"/>
          <w:szCs w:val="28"/>
        </w:rPr>
        <w:t>«О Счетной палате Республики Дагестан и некоторых вопросах деятельности контрольно-счетных органов муниципальных образований»</w:t>
      </w:r>
      <w:r w:rsidR="003F7047" w:rsidRPr="009D7343">
        <w:rPr>
          <w:rStyle w:val="FontStyle27"/>
          <w:color w:val="auto"/>
          <w:sz w:val="28"/>
          <w:szCs w:val="28"/>
        </w:rPr>
        <w:t xml:space="preserve">, бюджетным законодательством, другими нормативными правовыми актами Российской Федерации и </w:t>
      </w:r>
      <w:r w:rsidR="008F56B5" w:rsidRPr="009D7343">
        <w:rPr>
          <w:rStyle w:val="FontStyle27"/>
          <w:color w:val="auto"/>
          <w:sz w:val="28"/>
          <w:szCs w:val="28"/>
        </w:rPr>
        <w:t>Республики Дагестан</w:t>
      </w:r>
      <w:r w:rsidR="003F7047" w:rsidRPr="009D7343">
        <w:rPr>
          <w:rStyle w:val="FontStyle27"/>
          <w:color w:val="auto"/>
          <w:sz w:val="28"/>
          <w:szCs w:val="28"/>
        </w:rPr>
        <w:t xml:space="preserve">, </w:t>
      </w:r>
      <w:r w:rsidR="008F56B5" w:rsidRPr="009D7343">
        <w:rPr>
          <w:rStyle w:val="FontStyle27"/>
          <w:color w:val="auto"/>
          <w:sz w:val="28"/>
          <w:szCs w:val="28"/>
        </w:rPr>
        <w:t xml:space="preserve">Регламентом </w:t>
      </w:r>
      <w:r w:rsidR="001B1D7B">
        <w:rPr>
          <w:rStyle w:val="FontStyle27"/>
          <w:color w:val="auto"/>
          <w:sz w:val="28"/>
          <w:szCs w:val="28"/>
        </w:rPr>
        <w:t>КСО района</w:t>
      </w:r>
      <w:r w:rsidR="003F7047" w:rsidRPr="009D7343">
        <w:rPr>
          <w:rStyle w:val="FontStyle27"/>
          <w:color w:val="auto"/>
          <w:sz w:val="28"/>
          <w:szCs w:val="28"/>
        </w:rPr>
        <w:t xml:space="preserve">, а также приказами, инструкциями, </w:t>
      </w:r>
      <w:r w:rsidR="001B1D7B">
        <w:rPr>
          <w:rStyle w:val="FontStyle27"/>
          <w:color w:val="auto"/>
          <w:sz w:val="28"/>
          <w:szCs w:val="28"/>
        </w:rPr>
        <w:t>иными нормативными документами КСО района</w:t>
      </w:r>
      <w:r w:rsidR="003F7047" w:rsidRPr="009D7343">
        <w:rPr>
          <w:rStyle w:val="FontStyle27"/>
          <w:color w:val="auto"/>
          <w:sz w:val="28"/>
          <w:szCs w:val="28"/>
        </w:rPr>
        <w:t xml:space="preserve"> и настоящим Порядком.</w:t>
      </w:r>
    </w:p>
    <w:p w:rsidR="00C445DB" w:rsidRPr="009D7343" w:rsidRDefault="00C445DB" w:rsidP="00180389">
      <w:pPr>
        <w:pStyle w:val="Style16"/>
        <w:widowControl/>
        <w:tabs>
          <w:tab w:val="left" w:pos="1339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</w:p>
    <w:p w:rsidR="003F7047" w:rsidRDefault="003F7047" w:rsidP="00180389">
      <w:pPr>
        <w:pStyle w:val="Style16"/>
        <w:widowControl/>
        <w:numPr>
          <w:ilvl w:val="0"/>
          <w:numId w:val="8"/>
        </w:numPr>
        <w:tabs>
          <w:tab w:val="left" w:pos="1243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>Внесение изменений и дополнений в настоящий Порядок осуществляется на ос</w:t>
      </w:r>
      <w:r w:rsidR="001B1D7B">
        <w:rPr>
          <w:rStyle w:val="FontStyle27"/>
          <w:color w:val="auto"/>
          <w:sz w:val="28"/>
          <w:szCs w:val="28"/>
        </w:rPr>
        <w:t xml:space="preserve">новании распоряжений Председателя КСО. </w:t>
      </w:r>
    </w:p>
    <w:p w:rsidR="00C445DB" w:rsidRPr="009D7343" w:rsidRDefault="00C445DB" w:rsidP="00180389">
      <w:pPr>
        <w:pStyle w:val="Style16"/>
        <w:widowControl/>
        <w:tabs>
          <w:tab w:val="left" w:pos="1243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</w:p>
    <w:p w:rsidR="00AD112E" w:rsidRPr="009D7343" w:rsidRDefault="003F7047" w:rsidP="00180389">
      <w:pPr>
        <w:pStyle w:val="Style5"/>
        <w:widowControl/>
        <w:ind w:firstLine="851"/>
        <w:jc w:val="center"/>
        <w:rPr>
          <w:rStyle w:val="FontStyle25"/>
          <w:color w:val="auto"/>
          <w:sz w:val="28"/>
          <w:szCs w:val="28"/>
        </w:rPr>
      </w:pPr>
      <w:r w:rsidRPr="009D7343">
        <w:rPr>
          <w:rStyle w:val="FontStyle25"/>
          <w:color w:val="auto"/>
          <w:sz w:val="28"/>
          <w:szCs w:val="28"/>
        </w:rPr>
        <w:t>2. Общая характеристика</w:t>
      </w:r>
    </w:p>
    <w:p w:rsidR="00AD112E" w:rsidRPr="009D7343" w:rsidRDefault="003F7047" w:rsidP="00180389">
      <w:pPr>
        <w:pStyle w:val="Style5"/>
        <w:widowControl/>
        <w:ind w:firstLine="851"/>
        <w:jc w:val="center"/>
        <w:rPr>
          <w:rStyle w:val="FontStyle25"/>
          <w:color w:val="auto"/>
          <w:sz w:val="28"/>
          <w:szCs w:val="28"/>
        </w:rPr>
      </w:pPr>
      <w:r w:rsidRPr="009D7343">
        <w:rPr>
          <w:rStyle w:val="FontStyle25"/>
          <w:color w:val="auto"/>
          <w:sz w:val="28"/>
          <w:szCs w:val="28"/>
        </w:rPr>
        <w:t>предварительного контроля формирования проекта</w:t>
      </w:r>
    </w:p>
    <w:p w:rsidR="003F7047" w:rsidRDefault="00EF1750" w:rsidP="00180389">
      <w:pPr>
        <w:pStyle w:val="Style5"/>
        <w:widowControl/>
        <w:ind w:firstLine="851"/>
        <w:jc w:val="center"/>
        <w:rPr>
          <w:rStyle w:val="FontStyle25"/>
          <w:color w:val="auto"/>
          <w:sz w:val="28"/>
          <w:szCs w:val="28"/>
        </w:rPr>
      </w:pPr>
      <w:r w:rsidRPr="009D7343">
        <w:rPr>
          <w:rStyle w:val="FontStyle27"/>
          <w:b/>
          <w:color w:val="auto"/>
          <w:sz w:val="28"/>
          <w:szCs w:val="28"/>
        </w:rPr>
        <w:t>р</w:t>
      </w:r>
      <w:r w:rsidR="001B1D7B">
        <w:rPr>
          <w:rStyle w:val="FontStyle27"/>
          <w:b/>
          <w:color w:val="auto"/>
          <w:sz w:val="28"/>
          <w:szCs w:val="28"/>
        </w:rPr>
        <w:t>айонного</w:t>
      </w:r>
      <w:r w:rsidR="003F7047" w:rsidRPr="009D7343">
        <w:rPr>
          <w:rStyle w:val="FontStyle25"/>
          <w:color w:val="auto"/>
          <w:sz w:val="28"/>
          <w:szCs w:val="28"/>
        </w:rPr>
        <w:t xml:space="preserve"> бюджета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1B1D7B">
        <w:rPr>
          <w:rStyle w:val="FontStyle27"/>
          <w:b/>
          <w:color w:val="auto"/>
          <w:sz w:val="28"/>
          <w:szCs w:val="28"/>
        </w:rPr>
        <w:t>МР «Табасаранский район»</w:t>
      </w:r>
      <w:r w:rsidR="004D061D" w:rsidRPr="009D7343">
        <w:rPr>
          <w:rStyle w:val="FontStyle25"/>
          <w:color w:val="auto"/>
          <w:sz w:val="28"/>
          <w:szCs w:val="28"/>
        </w:rPr>
        <w:t xml:space="preserve"> на очередной финансовый год </w:t>
      </w:r>
      <w:r w:rsidR="003F7047" w:rsidRPr="009D7343">
        <w:rPr>
          <w:rStyle w:val="FontStyle25"/>
          <w:color w:val="auto"/>
          <w:sz w:val="28"/>
          <w:szCs w:val="28"/>
        </w:rPr>
        <w:t>на плановый</w:t>
      </w:r>
      <w:r w:rsidR="004D061D" w:rsidRPr="009D7343">
        <w:rPr>
          <w:rStyle w:val="FontStyle25"/>
          <w:color w:val="auto"/>
          <w:sz w:val="28"/>
          <w:szCs w:val="28"/>
        </w:rPr>
        <w:t xml:space="preserve"> </w:t>
      </w:r>
      <w:r w:rsidR="003F7047" w:rsidRPr="009D7343">
        <w:rPr>
          <w:rStyle w:val="FontStyle25"/>
          <w:color w:val="auto"/>
          <w:sz w:val="28"/>
          <w:szCs w:val="28"/>
        </w:rPr>
        <w:t>период</w:t>
      </w:r>
    </w:p>
    <w:p w:rsidR="00C445DB" w:rsidRPr="009D7343" w:rsidRDefault="00C445DB" w:rsidP="00180389">
      <w:pPr>
        <w:pStyle w:val="Style5"/>
        <w:widowControl/>
        <w:ind w:firstLine="851"/>
        <w:jc w:val="center"/>
        <w:rPr>
          <w:rStyle w:val="FontStyle25"/>
          <w:color w:val="auto"/>
          <w:sz w:val="28"/>
          <w:szCs w:val="28"/>
        </w:rPr>
      </w:pPr>
    </w:p>
    <w:p w:rsidR="003F7047" w:rsidRDefault="003F7047" w:rsidP="00180389">
      <w:pPr>
        <w:pStyle w:val="Style16"/>
        <w:widowControl/>
        <w:numPr>
          <w:ilvl w:val="0"/>
          <w:numId w:val="9"/>
        </w:numPr>
        <w:tabs>
          <w:tab w:val="left" w:pos="1248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Предварительный контроль формирования проекта </w:t>
      </w:r>
      <w:r w:rsidR="001B1D7B">
        <w:rPr>
          <w:rStyle w:val="FontStyle27"/>
          <w:color w:val="auto"/>
          <w:sz w:val="28"/>
          <w:szCs w:val="28"/>
        </w:rPr>
        <w:t>районного</w:t>
      </w:r>
      <w:r w:rsidR="00EF1750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бюджета</w:t>
      </w:r>
      <w:r w:rsidR="001B1D7B">
        <w:rPr>
          <w:rStyle w:val="FontStyle27"/>
          <w:color w:val="auto"/>
          <w:sz w:val="28"/>
          <w:szCs w:val="28"/>
        </w:rPr>
        <w:t xml:space="preserve"> </w:t>
      </w:r>
      <w:r w:rsidR="00555CFB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на очередной финансовый год и на плановый период представляет собой организационную форму осуществления экспертно-аналитической деятельности </w:t>
      </w:r>
      <w:r w:rsidR="001B1D7B">
        <w:rPr>
          <w:rStyle w:val="FontStyle27"/>
          <w:color w:val="auto"/>
          <w:sz w:val="28"/>
          <w:szCs w:val="28"/>
        </w:rPr>
        <w:t>КСО района</w:t>
      </w:r>
      <w:r w:rsidR="000B7DC4" w:rsidRPr="009D7343">
        <w:rPr>
          <w:rStyle w:val="FontStyle27"/>
          <w:color w:val="auto"/>
          <w:sz w:val="28"/>
          <w:szCs w:val="28"/>
        </w:rPr>
        <w:t>,</w:t>
      </w:r>
      <w:r w:rsidRPr="009D7343">
        <w:rPr>
          <w:rStyle w:val="FontStyle27"/>
          <w:color w:val="auto"/>
          <w:sz w:val="28"/>
          <w:szCs w:val="28"/>
        </w:rPr>
        <w:t xml:space="preserve"> посредством которой обеспечивается реализация задач, функций и </w:t>
      </w:r>
      <w:r w:rsidR="001B1D7B">
        <w:rPr>
          <w:rStyle w:val="FontStyle27"/>
          <w:color w:val="auto"/>
          <w:sz w:val="28"/>
          <w:szCs w:val="28"/>
        </w:rPr>
        <w:t>полномочий в сфере внешнего муниципального</w:t>
      </w:r>
      <w:r w:rsidRPr="009D7343">
        <w:rPr>
          <w:rStyle w:val="FontStyle27"/>
          <w:color w:val="auto"/>
          <w:sz w:val="28"/>
          <w:szCs w:val="28"/>
        </w:rPr>
        <w:t xml:space="preserve"> финансового контроля в рамках единой системы контроля формирования и исполнения </w:t>
      </w:r>
      <w:r w:rsidR="001B1D7B">
        <w:rPr>
          <w:rStyle w:val="FontStyle27"/>
          <w:color w:val="auto"/>
          <w:sz w:val="28"/>
          <w:szCs w:val="28"/>
        </w:rPr>
        <w:t>районного</w:t>
      </w:r>
      <w:r w:rsidR="00EF1750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 бюджета.</w:t>
      </w:r>
    </w:p>
    <w:p w:rsidR="00C445DB" w:rsidRPr="009D7343" w:rsidRDefault="00C445DB" w:rsidP="00180389">
      <w:pPr>
        <w:pStyle w:val="Style16"/>
        <w:widowControl/>
        <w:tabs>
          <w:tab w:val="left" w:pos="1248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</w:p>
    <w:p w:rsidR="003F7047" w:rsidRPr="009D7343" w:rsidRDefault="003F7047" w:rsidP="00180389">
      <w:pPr>
        <w:pStyle w:val="Style16"/>
        <w:widowControl/>
        <w:numPr>
          <w:ilvl w:val="0"/>
          <w:numId w:val="10"/>
        </w:numPr>
        <w:tabs>
          <w:tab w:val="left" w:pos="1248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Предварительный контроль формирования проекта </w:t>
      </w:r>
      <w:r w:rsidR="001B1D7B">
        <w:rPr>
          <w:rStyle w:val="FontStyle27"/>
          <w:color w:val="auto"/>
          <w:sz w:val="28"/>
          <w:szCs w:val="28"/>
        </w:rPr>
        <w:t>решения</w:t>
      </w:r>
      <w:r w:rsidR="007419ED">
        <w:rPr>
          <w:rStyle w:val="FontStyle27"/>
          <w:color w:val="auto"/>
          <w:sz w:val="28"/>
          <w:szCs w:val="28"/>
        </w:rPr>
        <w:t xml:space="preserve"> Собрания депутатов МР «Табасаранскмй район»</w:t>
      </w:r>
      <w:r w:rsidR="001B1D7B">
        <w:rPr>
          <w:rStyle w:val="FontStyle27"/>
          <w:color w:val="auto"/>
          <w:sz w:val="28"/>
          <w:szCs w:val="28"/>
        </w:rPr>
        <w:t xml:space="preserve"> о</w:t>
      </w:r>
      <w:r w:rsidR="00EF1750" w:rsidRPr="009D7343">
        <w:rPr>
          <w:rStyle w:val="FontStyle27"/>
          <w:color w:val="auto"/>
          <w:sz w:val="28"/>
          <w:szCs w:val="28"/>
        </w:rPr>
        <w:t xml:space="preserve"> </w:t>
      </w:r>
      <w:r w:rsidR="001B1D7B">
        <w:rPr>
          <w:rStyle w:val="FontStyle27"/>
          <w:color w:val="auto"/>
          <w:sz w:val="28"/>
          <w:szCs w:val="28"/>
        </w:rPr>
        <w:t xml:space="preserve"> бюджете</w:t>
      </w:r>
      <w:r w:rsidRPr="009D7343">
        <w:rPr>
          <w:rStyle w:val="FontStyle27"/>
          <w:color w:val="auto"/>
          <w:sz w:val="28"/>
          <w:szCs w:val="28"/>
        </w:rPr>
        <w:t xml:space="preserve"> </w:t>
      </w:r>
      <w:r w:rsidR="001B1D7B">
        <w:rPr>
          <w:rStyle w:val="FontStyle27"/>
          <w:color w:val="auto"/>
          <w:sz w:val="28"/>
          <w:szCs w:val="28"/>
        </w:rPr>
        <w:t>района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на очередной финансовый год и на плановый период состоит из комплекса мероприятий, включающих анализ обоснованности показателей проекта </w:t>
      </w:r>
      <w:r w:rsidR="007419ED">
        <w:rPr>
          <w:rStyle w:val="FontStyle27"/>
          <w:color w:val="auto"/>
          <w:sz w:val="28"/>
          <w:szCs w:val="28"/>
        </w:rPr>
        <w:t>районного</w:t>
      </w:r>
      <w:r w:rsidRPr="009D7343">
        <w:rPr>
          <w:rStyle w:val="FontStyle27"/>
          <w:color w:val="auto"/>
          <w:sz w:val="28"/>
          <w:szCs w:val="28"/>
        </w:rPr>
        <w:t xml:space="preserve"> бюджета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на очередной финансовый год и на плановый период, наличия и состояния нормативной методической базы его формирования и подготовку заключения </w:t>
      </w:r>
      <w:r w:rsidR="007419ED">
        <w:rPr>
          <w:rStyle w:val="FontStyle27"/>
          <w:color w:val="auto"/>
          <w:sz w:val="28"/>
          <w:szCs w:val="28"/>
        </w:rPr>
        <w:t>КСО района на проект Решения</w:t>
      </w:r>
      <w:r w:rsidRPr="009D7343">
        <w:rPr>
          <w:rStyle w:val="FontStyle27"/>
          <w:color w:val="auto"/>
          <w:sz w:val="28"/>
          <w:szCs w:val="28"/>
        </w:rPr>
        <w:t xml:space="preserve"> </w:t>
      </w:r>
      <w:r w:rsidR="007419ED">
        <w:rPr>
          <w:rStyle w:val="FontStyle27"/>
          <w:color w:val="auto"/>
          <w:sz w:val="28"/>
          <w:szCs w:val="28"/>
        </w:rPr>
        <w:t xml:space="preserve"> о районном </w:t>
      </w:r>
      <w:r w:rsidR="00963E41" w:rsidRPr="009D7343">
        <w:rPr>
          <w:rStyle w:val="FontStyle27"/>
          <w:color w:val="auto"/>
          <w:sz w:val="28"/>
          <w:szCs w:val="28"/>
        </w:rPr>
        <w:t>бюджете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963E41" w:rsidRPr="009D7343">
        <w:rPr>
          <w:rStyle w:val="FontStyle27"/>
          <w:color w:val="auto"/>
          <w:sz w:val="28"/>
          <w:szCs w:val="28"/>
        </w:rPr>
        <w:t xml:space="preserve">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на очередной финансовый год и на плановый период, а также участие </w:t>
      </w:r>
      <w:r w:rsidR="007419ED">
        <w:rPr>
          <w:rStyle w:val="FontStyle27"/>
          <w:color w:val="auto"/>
          <w:sz w:val="28"/>
          <w:szCs w:val="28"/>
        </w:rPr>
        <w:t>КСО района</w:t>
      </w:r>
      <w:r w:rsidRPr="009D7343">
        <w:rPr>
          <w:rStyle w:val="FontStyle27"/>
          <w:color w:val="auto"/>
          <w:sz w:val="28"/>
          <w:szCs w:val="28"/>
        </w:rPr>
        <w:t xml:space="preserve"> в ходе рассмотрения проекта </w:t>
      </w:r>
      <w:r w:rsidR="007419ED">
        <w:rPr>
          <w:rStyle w:val="FontStyle27"/>
          <w:color w:val="auto"/>
          <w:sz w:val="28"/>
          <w:szCs w:val="28"/>
        </w:rPr>
        <w:t>районного</w:t>
      </w:r>
      <w:r w:rsidRPr="009D7343">
        <w:rPr>
          <w:rStyle w:val="FontStyle27"/>
          <w:color w:val="auto"/>
          <w:sz w:val="28"/>
          <w:szCs w:val="28"/>
        </w:rPr>
        <w:t xml:space="preserve"> бюджета</w:t>
      </w:r>
      <w:r w:rsidR="007419ED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 на очередной финанс</w:t>
      </w:r>
      <w:r w:rsidR="007419ED">
        <w:rPr>
          <w:rStyle w:val="FontStyle27"/>
          <w:color w:val="auto"/>
          <w:sz w:val="28"/>
          <w:szCs w:val="28"/>
        </w:rPr>
        <w:t>овый год и на плановый период на сессии</w:t>
      </w:r>
      <w:r w:rsidR="008F56B5" w:rsidRPr="009D7343">
        <w:rPr>
          <w:rStyle w:val="FontStyle27"/>
          <w:color w:val="auto"/>
          <w:sz w:val="28"/>
          <w:szCs w:val="28"/>
        </w:rPr>
        <w:t xml:space="preserve"> Собрани</w:t>
      </w:r>
      <w:r w:rsidR="007419ED">
        <w:rPr>
          <w:rStyle w:val="FontStyle27"/>
          <w:color w:val="auto"/>
          <w:sz w:val="28"/>
          <w:szCs w:val="28"/>
        </w:rPr>
        <w:t>я депутатов</w:t>
      </w:r>
      <w:r w:rsidRPr="009D7343">
        <w:rPr>
          <w:rStyle w:val="FontStyle27"/>
          <w:color w:val="auto"/>
          <w:sz w:val="28"/>
          <w:szCs w:val="28"/>
        </w:rPr>
        <w:t xml:space="preserve"> </w:t>
      </w:r>
      <w:r w:rsidR="007419ED">
        <w:rPr>
          <w:rStyle w:val="FontStyle27"/>
          <w:color w:val="auto"/>
          <w:sz w:val="28"/>
          <w:szCs w:val="28"/>
        </w:rPr>
        <w:t>МР «Табасаранский район»</w:t>
      </w:r>
      <w:r w:rsidRPr="009D7343">
        <w:rPr>
          <w:rStyle w:val="FontStyle27"/>
          <w:color w:val="auto"/>
          <w:sz w:val="28"/>
          <w:szCs w:val="28"/>
        </w:rPr>
        <w:t>.</w:t>
      </w:r>
    </w:p>
    <w:p w:rsidR="003F7047" w:rsidRPr="009D7343" w:rsidRDefault="003F7047" w:rsidP="00180389">
      <w:pPr>
        <w:pStyle w:val="Style16"/>
        <w:widowControl/>
        <w:numPr>
          <w:ilvl w:val="0"/>
          <w:numId w:val="11"/>
        </w:numPr>
        <w:tabs>
          <w:tab w:val="left" w:pos="134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Целью предварительного контроля формирования проекта </w:t>
      </w:r>
      <w:r w:rsidR="007419ED">
        <w:rPr>
          <w:rStyle w:val="FontStyle27"/>
          <w:color w:val="auto"/>
          <w:sz w:val="28"/>
          <w:szCs w:val="28"/>
        </w:rPr>
        <w:t>районного</w:t>
      </w:r>
      <w:r w:rsidRPr="009D7343">
        <w:rPr>
          <w:rStyle w:val="FontStyle27"/>
          <w:color w:val="auto"/>
          <w:sz w:val="28"/>
          <w:szCs w:val="28"/>
        </w:rPr>
        <w:t xml:space="preserve"> бюджета </w:t>
      </w:r>
      <w:r w:rsidR="00555CFB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на очередной финансовый год и на плановый период является определение достоверности и обоснованности показат</w:t>
      </w:r>
      <w:r w:rsidR="007419ED">
        <w:rPr>
          <w:rStyle w:val="FontStyle27"/>
          <w:color w:val="auto"/>
          <w:sz w:val="28"/>
          <w:szCs w:val="28"/>
        </w:rPr>
        <w:t>елей формирования проекта Решения</w:t>
      </w:r>
      <w:r w:rsidRPr="009D7343">
        <w:rPr>
          <w:rStyle w:val="FontStyle27"/>
          <w:color w:val="auto"/>
          <w:sz w:val="28"/>
          <w:szCs w:val="28"/>
        </w:rPr>
        <w:t xml:space="preserve"> </w:t>
      </w:r>
      <w:r w:rsidR="007419ED">
        <w:rPr>
          <w:rStyle w:val="FontStyle27"/>
          <w:color w:val="auto"/>
          <w:sz w:val="28"/>
          <w:szCs w:val="28"/>
        </w:rPr>
        <w:t>о районном бюджете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на очередной финансовый год и на плановый период.</w:t>
      </w:r>
    </w:p>
    <w:p w:rsidR="003F7047" w:rsidRPr="009D7343" w:rsidRDefault="003F7047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Задачами предварительного контроля формирования проекта </w:t>
      </w:r>
      <w:r w:rsidR="00D172B8">
        <w:rPr>
          <w:rStyle w:val="FontStyle27"/>
          <w:color w:val="auto"/>
          <w:sz w:val="28"/>
          <w:szCs w:val="28"/>
        </w:rPr>
        <w:t>районного</w:t>
      </w:r>
      <w:r w:rsidRPr="009D7343">
        <w:rPr>
          <w:rStyle w:val="FontStyle27"/>
          <w:color w:val="auto"/>
          <w:sz w:val="28"/>
          <w:szCs w:val="28"/>
        </w:rPr>
        <w:t xml:space="preserve"> бюджета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на очередной финансовый год и на плановый период являются:</w:t>
      </w:r>
    </w:p>
    <w:p w:rsidR="003F7047" w:rsidRPr="009D7343" w:rsidRDefault="003F7047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lastRenderedPageBreak/>
        <w:t xml:space="preserve">определение соответствия действующему законодательству проекта </w:t>
      </w:r>
      <w:r w:rsidR="000F34A0">
        <w:rPr>
          <w:rStyle w:val="FontStyle27"/>
          <w:color w:val="auto"/>
          <w:sz w:val="28"/>
          <w:szCs w:val="28"/>
        </w:rPr>
        <w:t>закона о районном</w:t>
      </w:r>
      <w:r w:rsidR="00963E41" w:rsidRPr="009D7343">
        <w:rPr>
          <w:rStyle w:val="FontStyle27"/>
          <w:color w:val="auto"/>
          <w:sz w:val="28"/>
          <w:szCs w:val="28"/>
        </w:rPr>
        <w:t xml:space="preserve"> бюджете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на очередной финансовый год и на плановый период, а также документов и материалов, пред</w:t>
      </w:r>
      <w:r w:rsidR="000F34A0">
        <w:rPr>
          <w:rStyle w:val="FontStyle27"/>
          <w:color w:val="auto"/>
          <w:sz w:val="28"/>
          <w:szCs w:val="28"/>
        </w:rPr>
        <w:t>ставляемых одновременно с ним в Собрание депутатов</w:t>
      </w:r>
      <w:r w:rsidR="00F21C42">
        <w:rPr>
          <w:rStyle w:val="FontStyle27"/>
          <w:color w:val="auto"/>
          <w:sz w:val="28"/>
          <w:szCs w:val="28"/>
        </w:rPr>
        <w:t xml:space="preserve"> МР «Табасаранский район»</w:t>
      </w:r>
    </w:p>
    <w:p w:rsidR="003F7047" w:rsidRDefault="003F7047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</w:t>
      </w:r>
      <w:r w:rsidR="00C33892">
        <w:rPr>
          <w:rStyle w:val="FontStyle27"/>
          <w:color w:val="auto"/>
          <w:sz w:val="28"/>
          <w:szCs w:val="28"/>
        </w:rPr>
        <w:t>Решения о районном</w:t>
      </w:r>
      <w:r w:rsidR="00963E41" w:rsidRPr="009D7343">
        <w:rPr>
          <w:rStyle w:val="FontStyle27"/>
          <w:color w:val="auto"/>
          <w:sz w:val="28"/>
          <w:szCs w:val="28"/>
        </w:rPr>
        <w:t xml:space="preserve"> бюджете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на очередной финансовый год и на плановый период, документах и материалах, представляемых одновременно с ним в </w:t>
      </w:r>
      <w:r w:rsidR="00C33892">
        <w:rPr>
          <w:rStyle w:val="FontStyle27"/>
          <w:color w:val="auto"/>
          <w:sz w:val="28"/>
          <w:szCs w:val="28"/>
        </w:rPr>
        <w:t>Собрание депутатов района</w:t>
      </w:r>
      <w:r w:rsidR="00C1287F" w:rsidRPr="009D7343">
        <w:rPr>
          <w:rStyle w:val="FontStyle27"/>
          <w:color w:val="auto"/>
          <w:sz w:val="28"/>
          <w:szCs w:val="28"/>
        </w:rPr>
        <w:t>.</w:t>
      </w:r>
    </w:p>
    <w:p w:rsidR="00C445DB" w:rsidRPr="009D7343" w:rsidRDefault="00C445DB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</w:p>
    <w:p w:rsidR="00C1287F" w:rsidRDefault="00BE28A1" w:rsidP="00180389">
      <w:pPr>
        <w:pStyle w:val="Style16"/>
        <w:widowControl/>
        <w:tabs>
          <w:tab w:val="left" w:pos="709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ab/>
        <w:t xml:space="preserve">2.4. </w:t>
      </w:r>
      <w:r w:rsidR="003F7047" w:rsidRPr="009D7343">
        <w:rPr>
          <w:rStyle w:val="FontStyle27"/>
          <w:color w:val="auto"/>
          <w:sz w:val="28"/>
          <w:szCs w:val="28"/>
        </w:rPr>
        <w:t xml:space="preserve">Предметом предварительного контроля формирования проекта </w:t>
      </w:r>
      <w:r w:rsidR="00C33892">
        <w:rPr>
          <w:rStyle w:val="FontStyle27"/>
          <w:color w:val="auto"/>
          <w:sz w:val="28"/>
          <w:szCs w:val="28"/>
        </w:rPr>
        <w:t>районного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бюджета </w:t>
      </w:r>
      <w:r w:rsidR="00C33892">
        <w:rPr>
          <w:rStyle w:val="FontStyle27"/>
          <w:color w:val="auto"/>
          <w:sz w:val="28"/>
          <w:szCs w:val="28"/>
        </w:rPr>
        <w:t xml:space="preserve">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являются проект </w:t>
      </w:r>
      <w:r w:rsidR="00C33892">
        <w:rPr>
          <w:rStyle w:val="FontStyle27"/>
          <w:color w:val="auto"/>
          <w:sz w:val="28"/>
          <w:szCs w:val="28"/>
        </w:rPr>
        <w:t>Решения</w:t>
      </w:r>
      <w:r w:rsidR="000B7DC4" w:rsidRPr="009D7343">
        <w:rPr>
          <w:rStyle w:val="FontStyle27"/>
          <w:color w:val="auto"/>
          <w:sz w:val="28"/>
          <w:szCs w:val="28"/>
        </w:rPr>
        <w:t xml:space="preserve"> </w:t>
      </w:r>
      <w:r w:rsidR="00C33892">
        <w:rPr>
          <w:rStyle w:val="FontStyle27"/>
          <w:color w:val="auto"/>
          <w:sz w:val="28"/>
          <w:szCs w:val="28"/>
        </w:rPr>
        <w:t>о районном</w:t>
      </w:r>
      <w:r w:rsidR="00963E41" w:rsidRPr="009D7343">
        <w:rPr>
          <w:rStyle w:val="FontStyle27"/>
          <w:color w:val="auto"/>
          <w:sz w:val="28"/>
          <w:szCs w:val="28"/>
        </w:rPr>
        <w:t xml:space="preserve"> бюджете</w:t>
      </w:r>
      <w:r w:rsidR="00C33892">
        <w:rPr>
          <w:rStyle w:val="FontStyle27"/>
          <w:color w:val="auto"/>
          <w:sz w:val="28"/>
          <w:szCs w:val="28"/>
        </w:rPr>
        <w:t xml:space="preserve"> Р</w:t>
      </w:r>
      <w:r w:rsidR="003F7047" w:rsidRPr="009D7343">
        <w:rPr>
          <w:rStyle w:val="FontStyle27"/>
          <w:color w:val="auto"/>
          <w:sz w:val="28"/>
          <w:szCs w:val="28"/>
        </w:rPr>
        <w:t xml:space="preserve"> на очередной финансовый год и на плановый период, документы и материалы, пред</w:t>
      </w:r>
      <w:r w:rsidR="00C33892">
        <w:rPr>
          <w:rStyle w:val="FontStyle27"/>
          <w:color w:val="auto"/>
          <w:sz w:val="28"/>
          <w:szCs w:val="28"/>
        </w:rPr>
        <w:t>ставляемые одновременно с ним в Собрание депутатов района</w:t>
      </w:r>
      <w:r w:rsidR="003F7047" w:rsidRPr="009D7343">
        <w:rPr>
          <w:rStyle w:val="FontStyle27"/>
          <w:color w:val="auto"/>
          <w:sz w:val="28"/>
          <w:szCs w:val="28"/>
        </w:rPr>
        <w:t xml:space="preserve">, в соответствии с </w:t>
      </w:r>
      <w:r w:rsidR="00C1287F" w:rsidRPr="009D7343">
        <w:rPr>
          <w:rStyle w:val="FontStyle27"/>
          <w:color w:val="auto"/>
          <w:sz w:val="28"/>
          <w:szCs w:val="28"/>
        </w:rPr>
        <w:t>требованиями Б</w:t>
      </w:r>
      <w:r w:rsidR="00BE6D93" w:rsidRPr="009D7343">
        <w:rPr>
          <w:rStyle w:val="FontStyle27"/>
          <w:color w:val="auto"/>
          <w:sz w:val="28"/>
          <w:szCs w:val="28"/>
        </w:rPr>
        <w:t xml:space="preserve">юджетного кодекса РФ, </w:t>
      </w:r>
      <w:r w:rsidR="00963E41" w:rsidRPr="009D7343">
        <w:rPr>
          <w:rStyle w:val="FontStyle27"/>
          <w:color w:val="auto"/>
          <w:sz w:val="28"/>
          <w:szCs w:val="28"/>
        </w:rPr>
        <w:t>Закон</w:t>
      </w:r>
      <w:r w:rsidR="00073F2F">
        <w:rPr>
          <w:rStyle w:val="FontStyle27"/>
          <w:color w:val="auto"/>
          <w:sz w:val="28"/>
          <w:szCs w:val="28"/>
        </w:rPr>
        <w:t>а</w:t>
      </w:r>
      <w:r w:rsidR="00963E41" w:rsidRPr="009D7343">
        <w:rPr>
          <w:rStyle w:val="FontStyle27"/>
          <w:color w:val="auto"/>
          <w:sz w:val="28"/>
          <w:szCs w:val="28"/>
        </w:rPr>
        <w:t xml:space="preserve"> </w:t>
      </w:r>
      <w:r w:rsidR="00963E41" w:rsidRPr="009D7343">
        <w:rPr>
          <w:sz w:val="28"/>
          <w:szCs w:val="28"/>
        </w:rPr>
        <w:t>Республики Дагестан от 6</w:t>
      </w:r>
      <w:r w:rsidR="00BE6D93" w:rsidRPr="009D7343">
        <w:rPr>
          <w:sz w:val="28"/>
          <w:szCs w:val="28"/>
        </w:rPr>
        <w:t xml:space="preserve"> июня </w:t>
      </w:r>
      <w:r w:rsidR="00963E41" w:rsidRPr="009D7343">
        <w:rPr>
          <w:sz w:val="28"/>
          <w:szCs w:val="28"/>
        </w:rPr>
        <w:t xml:space="preserve">2005 </w:t>
      </w:r>
      <w:r w:rsidR="00C1287F" w:rsidRPr="009D7343">
        <w:rPr>
          <w:sz w:val="28"/>
          <w:szCs w:val="28"/>
        </w:rPr>
        <w:t xml:space="preserve">г. </w:t>
      </w:r>
      <w:r w:rsidR="00BE6D93" w:rsidRPr="009D7343">
        <w:rPr>
          <w:sz w:val="28"/>
          <w:szCs w:val="28"/>
        </w:rPr>
        <w:t>№</w:t>
      </w:r>
      <w:r w:rsidR="00C1287F" w:rsidRPr="009D7343">
        <w:rPr>
          <w:sz w:val="28"/>
          <w:szCs w:val="28"/>
        </w:rPr>
        <w:t xml:space="preserve"> </w:t>
      </w:r>
      <w:r w:rsidR="00963E41" w:rsidRPr="009D7343">
        <w:rPr>
          <w:sz w:val="28"/>
          <w:szCs w:val="28"/>
        </w:rPr>
        <w:t>23 «О бюджетном  процессе и межбюджетных отношениях в Республике Дагестан»</w:t>
      </w:r>
      <w:r w:rsidR="003F7047" w:rsidRPr="009D7343">
        <w:rPr>
          <w:rStyle w:val="FontStyle27"/>
          <w:color w:val="auto"/>
          <w:sz w:val="28"/>
          <w:szCs w:val="28"/>
        </w:rPr>
        <w:t>,</w:t>
      </w:r>
      <w:r w:rsidR="00BE6D93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включая прогноз социально-экономического развития </w:t>
      </w:r>
      <w:r w:rsidR="00963E41" w:rsidRPr="009D7343">
        <w:rPr>
          <w:rStyle w:val="FontStyle27"/>
          <w:color w:val="auto"/>
          <w:sz w:val="28"/>
          <w:szCs w:val="28"/>
        </w:rPr>
        <w:t>Республики Дагестан</w:t>
      </w:r>
      <w:r w:rsidR="00C33892">
        <w:rPr>
          <w:rStyle w:val="FontStyle27"/>
          <w:color w:val="auto"/>
          <w:sz w:val="28"/>
          <w:szCs w:val="28"/>
        </w:rPr>
        <w:t xml:space="preserve"> и прогноза социально-экономического развития МР «Табасаранский район» </w:t>
      </w:r>
      <w:r w:rsidR="00C1287F" w:rsidRPr="009D7343">
        <w:rPr>
          <w:rStyle w:val="FontStyle27"/>
          <w:color w:val="auto"/>
          <w:sz w:val="28"/>
          <w:szCs w:val="28"/>
        </w:rPr>
        <w:t>.</w:t>
      </w:r>
    </w:p>
    <w:p w:rsidR="00C445DB" w:rsidRPr="009D7343" w:rsidRDefault="00C445DB" w:rsidP="00180389">
      <w:pPr>
        <w:pStyle w:val="Style16"/>
        <w:widowControl/>
        <w:tabs>
          <w:tab w:val="left" w:pos="709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</w:p>
    <w:p w:rsidR="003F7047" w:rsidRPr="009D7343" w:rsidRDefault="00C1287F" w:rsidP="00180389">
      <w:pPr>
        <w:pStyle w:val="Style16"/>
        <w:widowControl/>
        <w:numPr>
          <w:ilvl w:val="0"/>
          <w:numId w:val="13"/>
        </w:numPr>
        <w:tabs>
          <w:tab w:val="left" w:pos="134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>О</w:t>
      </w:r>
      <w:r w:rsidR="003F7047" w:rsidRPr="009D7343">
        <w:rPr>
          <w:rStyle w:val="FontStyle27"/>
          <w:color w:val="auto"/>
          <w:sz w:val="28"/>
          <w:szCs w:val="28"/>
        </w:rPr>
        <w:t>бъектами предварительног</w:t>
      </w:r>
      <w:r w:rsidR="00C33892">
        <w:rPr>
          <w:rStyle w:val="FontStyle27"/>
          <w:color w:val="auto"/>
          <w:sz w:val="28"/>
          <w:szCs w:val="28"/>
        </w:rPr>
        <w:t>о контроля формирования проекта районного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бюджета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на очередной финансовый год и на плановый период являются:</w:t>
      </w:r>
    </w:p>
    <w:p w:rsidR="000B7DC4" w:rsidRPr="009D7343" w:rsidRDefault="00C33892" w:rsidP="00C33892">
      <w:pPr>
        <w:pStyle w:val="Style10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 Ф</w:t>
      </w:r>
      <w:r w:rsidR="003F7047" w:rsidRPr="009D7343">
        <w:rPr>
          <w:rStyle w:val="FontStyle27"/>
          <w:color w:val="auto"/>
          <w:sz w:val="28"/>
          <w:szCs w:val="28"/>
        </w:rPr>
        <w:t>инансов</w:t>
      </w:r>
      <w:r>
        <w:rPr>
          <w:rStyle w:val="FontStyle27"/>
          <w:color w:val="auto"/>
          <w:sz w:val="28"/>
          <w:szCs w:val="28"/>
        </w:rPr>
        <w:t>ое</w:t>
      </w:r>
      <w:r w:rsidR="003F7047" w:rsidRPr="009D7343">
        <w:rPr>
          <w:rStyle w:val="FontStyle27"/>
          <w:color w:val="auto"/>
          <w:sz w:val="28"/>
          <w:szCs w:val="28"/>
        </w:rPr>
        <w:t xml:space="preserve"> </w:t>
      </w:r>
      <w:r>
        <w:rPr>
          <w:rStyle w:val="FontStyle27"/>
          <w:color w:val="auto"/>
          <w:sz w:val="28"/>
          <w:szCs w:val="28"/>
        </w:rPr>
        <w:t>управление администрации МР «Табасаранский район»</w:t>
      </w:r>
      <w:r>
        <w:rPr>
          <w:rStyle w:val="FontStyle27"/>
          <w:color w:val="auto"/>
          <w:sz w:val="28"/>
          <w:szCs w:val="28"/>
        </w:rPr>
        <w:tab/>
      </w:r>
      <w:r>
        <w:rPr>
          <w:rStyle w:val="FontStyle27"/>
          <w:color w:val="auto"/>
          <w:sz w:val="28"/>
          <w:szCs w:val="28"/>
        </w:rPr>
        <w:tab/>
      </w:r>
      <w:r>
        <w:rPr>
          <w:rStyle w:val="FontStyle27"/>
          <w:color w:val="auto"/>
          <w:sz w:val="28"/>
          <w:szCs w:val="28"/>
        </w:rPr>
        <w:tab/>
      </w:r>
    </w:p>
    <w:p w:rsidR="003F7047" w:rsidRDefault="003F7047" w:rsidP="00180389">
      <w:pPr>
        <w:pStyle w:val="Style16"/>
        <w:widowControl/>
        <w:tabs>
          <w:tab w:val="left" w:pos="134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субъекты бюджетного планирования, главные администраторы доходов </w:t>
      </w:r>
      <w:r w:rsidR="00C33892">
        <w:rPr>
          <w:rStyle w:val="FontStyle27"/>
          <w:color w:val="auto"/>
          <w:sz w:val="28"/>
          <w:szCs w:val="28"/>
        </w:rPr>
        <w:t>районного</w:t>
      </w:r>
      <w:r w:rsidRPr="009D7343">
        <w:rPr>
          <w:rStyle w:val="FontStyle27"/>
          <w:color w:val="auto"/>
          <w:sz w:val="28"/>
          <w:szCs w:val="28"/>
        </w:rPr>
        <w:t xml:space="preserve"> бюджета</w:t>
      </w:r>
      <w:r w:rsidR="001473FF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, главные распорядители средств </w:t>
      </w:r>
      <w:r w:rsidR="001473FF">
        <w:rPr>
          <w:rStyle w:val="FontStyle27"/>
          <w:color w:val="auto"/>
          <w:sz w:val="28"/>
          <w:szCs w:val="28"/>
        </w:rPr>
        <w:t xml:space="preserve">районного </w:t>
      </w:r>
      <w:r w:rsidRPr="009D7343">
        <w:rPr>
          <w:rStyle w:val="FontStyle27"/>
          <w:color w:val="auto"/>
          <w:sz w:val="28"/>
          <w:szCs w:val="28"/>
        </w:rPr>
        <w:t xml:space="preserve">бюджета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и иные участники бюджетного процесса (выборочно).</w:t>
      </w:r>
    </w:p>
    <w:p w:rsidR="00C445DB" w:rsidRPr="009D7343" w:rsidRDefault="00C445DB" w:rsidP="00180389">
      <w:pPr>
        <w:pStyle w:val="Style16"/>
        <w:widowControl/>
        <w:tabs>
          <w:tab w:val="left" w:pos="134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</w:p>
    <w:p w:rsidR="00BE28A1" w:rsidRPr="009D7343" w:rsidRDefault="003F7047" w:rsidP="00180389">
      <w:pPr>
        <w:pStyle w:val="Style16"/>
        <w:widowControl/>
        <w:numPr>
          <w:ilvl w:val="0"/>
          <w:numId w:val="13"/>
        </w:numPr>
        <w:tabs>
          <w:tab w:val="left" w:pos="134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При осуществлении предварительного контроля формирования проекта </w:t>
      </w:r>
      <w:r w:rsidR="001473FF">
        <w:rPr>
          <w:rStyle w:val="FontStyle27"/>
          <w:color w:val="auto"/>
          <w:sz w:val="28"/>
          <w:szCs w:val="28"/>
        </w:rPr>
        <w:t>районного</w:t>
      </w:r>
      <w:r w:rsidR="00EF1750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бюджета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на очередной финансовый год и на плановый период необходимо исходить из действующих правовых основ формирования проекта </w:t>
      </w:r>
      <w:r w:rsidR="001473FF">
        <w:rPr>
          <w:rStyle w:val="FontStyle27"/>
          <w:color w:val="auto"/>
          <w:sz w:val="28"/>
          <w:szCs w:val="28"/>
        </w:rPr>
        <w:t>районного</w:t>
      </w:r>
      <w:r w:rsidR="007E4E09">
        <w:rPr>
          <w:rStyle w:val="FontStyle27"/>
          <w:color w:val="auto"/>
          <w:sz w:val="28"/>
          <w:szCs w:val="28"/>
        </w:rPr>
        <w:t xml:space="preserve"> бюджета. </w:t>
      </w:r>
      <w:r w:rsidR="00A877C2" w:rsidRPr="009D7343">
        <w:rPr>
          <w:rStyle w:val="FontStyle27"/>
          <w:color w:val="auto"/>
          <w:sz w:val="28"/>
          <w:szCs w:val="28"/>
        </w:rPr>
        <w:t>Определяется</w:t>
      </w:r>
      <w:r w:rsidR="001473FF">
        <w:rPr>
          <w:rStyle w:val="FontStyle27"/>
          <w:color w:val="auto"/>
          <w:sz w:val="28"/>
          <w:szCs w:val="28"/>
        </w:rPr>
        <w:t xml:space="preserve"> соответствие проекта Ре</w:t>
      </w:r>
      <w:r w:rsidR="007E4E09">
        <w:rPr>
          <w:rStyle w:val="FontStyle27"/>
          <w:color w:val="auto"/>
          <w:sz w:val="28"/>
          <w:szCs w:val="28"/>
        </w:rPr>
        <w:t>шения</w:t>
      </w:r>
      <w:r w:rsidRPr="009D7343">
        <w:rPr>
          <w:rStyle w:val="FontStyle27"/>
          <w:color w:val="auto"/>
          <w:sz w:val="28"/>
          <w:szCs w:val="28"/>
        </w:rPr>
        <w:t xml:space="preserve"> </w:t>
      </w:r>
      <w:r w:rsidR="007E4E09">
        <w:rPr>
          <w:rStyle w:val="FontStyle27"/>
          <w:color w:val="auto"/>
          <w:sz w:val="28"/>
          <w:szCs w:val="28"/>
        </w:rPr>
        <w:t>о районном</w:t>
      </w:r>
      <w:r w:rsidR="008F56B5" w:rsidRPr="009D7343">
        <w:rPr>
          <w:rStyle w:val="FontStyle27"/>
          <w:color w:val="auto"/>
          <w:sz w:val="28"/>
          <w:szCs w:val="28"/>
        </w:rPr>
        <w:t xml:space="preserve"> бюджете</w:t>
      </w:r>
      <w:r w:rsidR="007E4E09">
        <w:rPr>
          <w:rStyle w:val="FontStyle27"/>
          <w:color w:val="auto"/>
          <w:sz w:val="28"/>
          <w:szCs w:val="28"/>
        </w:rPr>
        <w:t xml:space="preserve">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на очередной финансовый год и плановый период </w:t>
      </w:r>
      <w:r w:rsidR="00A877C2" w:rsidRPr="009D7343">
        <w:rPr>
          <w:rStyle w:val="FontStyle27"/>
          <w:color w:val="auto"/>
          <w:sz w:val="28"/>
          <w:szCs w:val="28"/>
        </w:rPr>
        <w:t>программным документа</w:t>
      </w:r>
      <w:r w:rsidRPr="009D7343">
        <w:rPr>
          <w:rStyle w:val="FontStyle27"/>
          <w:color w:val="auto"/>
          <w:sz w:val="28"/>
          <w:szCs w:val="28"/>
        </w:rPr>
        <w:t>м по вопросам экономической и бюджетной политики</w:t>
      </w:r>
      <w:r w:rsidR="00BE28A1" w:rsidRPr="009D7343">
        <w:rPr>
          <w:rStyle w:val="FontStyle27"/>
          <w:color w:val="auto"/>
          <w:sz w:val="28"/>
          <w:szCs w:val="28"/>
        </w:rPr>
        <w:t>.</w:t>
      </w:r>
    </w:p>
    <w:p w:rsidR="0043173F" w:rsidRPr="009D7343" w:rsidRDefault="00BE28A1" w:rsidP="00180389">
      <w:pPr>
        <w:pStyle w:val="Style16"/>
        <w:widowControl/>
        <w:tabs>
          <w:tab w:val="left" w:pos="133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2.7 </w:t>
      </w:r>
      <w:r w:rsidR="003F7047" w:rsidRPr="009D7343">
        <w:rPr>
          <w:rStyle w:val="FontStyle27"/>
          <w:color w:val="auto"/>
          <w:sz w:val="28"/>
          <w:szCs w:val="28"/>
        </w:rPr>
        <w:t xml:space="preserve">При осуществлении предварительного контроля формирования </w:t>
      </w:r>
      <w:r w:rsidR="007E4E09">
        <w:rPr>
          <w:rStyle w:val="FontStyle27"/>
          <w:color w:val="auto"/>
          <w:sz w:val="28"/>
          <w:szCs w:val="28"/>
        </w:rPr>
        <w:t>районного</w:t>
      </w:r>
      <w:r w:rsidR="00EF1750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бюджета</w:t>
      </w:r>
      <w:r w:rsidR="007E4E09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 на очередной финансовый год и на плановый период осуществляется пров</w:t>
      </w:r>
      <w:r w:rsidR="007E4E09">
        <w:rPr>
          <w:rStyle w:val="FontStyle27"/>
          <w:color w:val="auto"/>
          <w:sz w:val="28"/>
          <w:szCs w:val="28"/>
        </w:rPr>
        <w:t>ерка соответствия проекта Решения</w:t>
      </w:r>
      <w:r w:rsidR="003F7047" w:rsidRPr="009D7343">
        <w:rPr>
          <w:rStyle w:val="FontStyle27"/>
          <w:color w:val="auto"/>
          <w:sz w:val="28"/>
          <w:szCs w:val="28"/>
        </w:rPr>
        <w:t xml:space="preserve"> </w:t>
      </w:r>
      <w:r w:rsidR="00640668" w:rsidRPr="009D7343">
        <w:rPr>
          <w:rStyle w:val="FontStyle27"/>
          <w:color w:val="auto"/>
          <w:sz w:val="28"/>
          <w:szCs w:val="28"/>
        </w:rPr>
        <w:t xml:space="preserve">о </w:t>
      </w:r>
      <w:r w:rsidR="007E4E09">
        <w:rPr>
          <w:rStyle w:val="FontStyle27"/>
          <w:color w:val="auto"/>
          <w:sz w:val="28"/>
          <w:szCs w:val="28"/>
        </w:rPr>
        <w:t>районном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бюджете</w:t>
      </w:r>
      <w:r w:rsidR="007E4E09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 на очередной финансовый год и на плановый период и документов, представляемых одновременно с ним в </w:t>
      </w:r>
      <w:r w:rsidR="00EF1750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Собрание </w:t>
      </w:r>
      <w:r w:rsidR="007E4E09">
        <w:rPr>
          <w:rStyle w:val="FontStyle27"/>
          <w:color w:val="auto"/>
          <w:sz w:val="28"/>
          <w:szCs w:val="28"/>
        </w:rPr>
        <w:t>депутатов района</w:t>
      </w:r>
      <w:r w:rsidR="003F7047" w:rsidRPr="009D7343">
        <w:rPr>
          <w:rStyle w:val="FontStyle27"/>
          <w:color w:val="auto"/>
          <w:sz w:val="28"/>
          <w:szCs w:val="28"/>
        </w:rPr>
        <w:t>, положениям Бюджетного кодекса</w:t>
      </w:r>
      <w:r w:rsidRPr="009D7343">
        <w:rPr>
          <w:rStyle w:val="FontStyle27"/>
          <w:color w:val="auto"/>
          <w:sz w:val="28"/>
          <w:szCs w:val="28"/>
        </w:rPr>
        <w:t xml:space="preserve"> РФ</w:t>
      </w:r>
      <w:r w:rsidR="003F7047" w:rsidRPr="009D7343">
        <w:rPr>
          <w:rStyle w:val="FontStyle27"/>
          <w:color w:val="auto"/>
          <w:sz w:val="28"/>
          <w:szCs w:val="28"/>
        </w:rPr>
        <w:t>, в том числе:</w:t>
      </w:r>
    </w:p>
    <w:p w:rsidR="00BB2BFF" w:rsidRDefault="0043173F" w:rsidP="00180389">
      <w:pPr>
        <w:pStyle w:val="Style16"/>
        <w:widowControl/>
        <w:tabs>
          <w:tab w:val="left" w:pos="133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>2.7.1. С</w:t>
      </w:r>
      <w:r w:rsidR="003F7047" w:rsidRPr="009D7343">
        <w:rPr>
          <w:rStyle w:val="FontStyle27"/>
          <w:color w:val="auto"/>
          <w:sz w:val="28"/>
          <w:szCs w:val="28"/>
        </w:rPr>
        <w:t xml:space="preserve">облюдение </w:t>
      </w:r>
      <w:r w:rsidR="003F7047" w:rsidRPr="009D7343">
        <w:rPr>
          <w:rStyle w:val="FontStyle25"/>
          <w:b w:val="0"/>
          <w:color w:val="auto"/>
          <w:sz w:val="28"/>
          <w:szCs w:val="28"/>
        </w:rPr>
        <w:t>сроков внесения проекта</w:t>
      </w:r>
      <w:r w:rsidR="003F7047" w:rsidRPr="009D7343">
        <w:rPr>
          <w:rStyle w:val="FontStyle25"/>
          <w:color w:val="auto"/>
          <w:sz w:val="28"/>
          <w:szCs w:val="28"/>
        </w:rPr>
        <w:t xml:space="preserve"> </w:t>
      </w:r>
      <w:r w:rsidR="00EF1750" w:rsidRPr="009D7343">
        <w:rPr>
          <w:rStyle w:val="FontStyle27"/>
          <w:color w:val="auto"/>
          <w:sz w:val="28"/>
          <w:szCs w:val="28"/>
        </w:rPr>
        <w:t>р</w:t>
      </w:r>
      <w:r w:rsidR="007E4E09">
        <w:rPr>
          <w:rStyle w:val="FontStyle27"/>
          <w:color w:val="auto"/>
          <w:sz w:val="28"/>
          <w:szCs w:val="28"/>
        </w:rPr>
        <w:t>айонного</w:t>
      </w:r>
      <w:r w:rsidR="003F7047" w:rsidRPr="009D7343">
        <w:rPr>
          <w:rStyle w:val="FontStyle25"/>
          <w:color w:val="auto"/>
          <w:sz w:val="28"/>
          <w:szCs w:val="28"/>
        </w:rPr>
        <w:t xml:space="preserve"> </w:t>
      </w:r>
      <w:r w:rsidR="003F7047" w:rsidRPr="009D7343">
        <w:rPr>
          <w:rStyle w:val="FontStyle25"/>
          <w:b w:val="0"/>
          <w:color w:val="auto"/>
          <w:sz w:val="28"/>
          <w:szCs w:val="28"/>
        </w:rPr>
        <w:t>бюджета</w:t>
      </w:r>
      <w:r w:rsidR="00640668" w:rsidRPr="009D7343">
        <w:rPr>
          <w:rStyle w:val="FontStyle25"/>
          <w:b w:val="0"/>
          <w:color w:val="auto"/>
          <w:sz w:val="28"/>
          <w:szCs w:val="28"/>
        </w:rPr>
        <w:t xml:space="preserve"> </w:t>
      </w:r>
      <w:r w:rsidR="004D061D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на</w:t>
      </w:r>
      <w:r w:rsidR="004D061D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очередной</w:t>
      </w:r>
      <w:r w:rsidR="004D061D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финансовый год и на плановый период, определенных статьей 185 Бюджетного</w:t>
      </w:r>
      <w:r w:rsidR="004D061D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кодекса</w:t>
      </w:r>
      <w:r w:rsidR="00C43F41" w:rsidRPr="009D7343">
        <w:rPr>
          <w:rStyle w:val="FontStyle27"/>
          <w:color w:val="auto"/>
          <w:sz w:val="28"/>
          <w:szCs w:val="28"/>
        </w:rPr>
        <w:t xml:space="preserve"> РФ</w:t>
      </w:r>
      <w:r w:rsidR="00BB2BFF">
        <w:rPr>
          <w:rStyle w:val="FontStyle27"/>
          <w:color w:val="auto"/>
          <w:sz w:val="28"/>
          <w:szCs w:val="28"/>
        </w:rPr>
        <w:t xml:space="preserve"> и </w:t>
      </w:r>
      <w:r w:rsidR="00BB2BFF" w:rsidRPr="009D7343">
        <w:rPr>
          <w:rStyle w:val="FontStyle27"/>
          <w:color w:val="auto"/>
          <w:sz w:val="28"/>
          <w:szCs w:val="28"/>
        </w:rPr>
        <w:t>Закон</w:t>
      </w:r>
      <w:r w:rsidR="00BB2BFF">
        <w:rPr>
          <w:rStyle w:val="FontStyle27"/>
          <w:color w:val="auto"/>
          <w:sz w:val="28"/>
          <w:szCs w:val="28"/>
        </w:rPr>
        <w:t>а</w:t>
      </w:r>
      <w:r w:rsidR="00BB2BFF" w:rsidRPr="009D7343">
        <w:rPr>
          <w:rStyle w:val="FontStyle27"/>
          <w:color w:val="auto"/>
          <w:sz w:val="28"/>
          <w:szCs w:val="28"/>
        </w:rPr>
        <w:t xml:space="preserve"> </w:t>
      </w:r>
      <w:r w:rsidR="00BB2BFF" w:rsidRPr="009D7343">
        <w:rPr>
          <w:sz w:val="28"/>
          <w:szCs w:val="28"/>
        </w:rPr>
        <w:t xml:space="preserve">Республики Дагестан от 6 июня 2005 г. № 23 </w:t>
      </w:r>
      <w:r w:rsidR="00BB2BFF" w:rsidRPr="009D7343">
        <w:rPr>
          <w:sz w:val="28"/>
          <w:szCs w:val="28"/>
        </w:rPr>
        <w:lastRenderedPageBreak/>
        <w:t>«О бюджетном  процессе и межбюджетных отношениях в Республике Дагестан»</w:t>
      </w:r>
      <w:r w:rsidR="003F7047" w:rsidRPr="009D7343">
        <w:rPr>
          <w:rStyle w:val="FontStyle27"/>
          <w:color w:val="auto"/>
          <w:sz w:val="28"/>
          <w:szCs w:val="28"/>
        </w:rPr>
        <w:t>;</w:t>
      </w:r>
    </w:p>
    <w:p w:rsidR="003F7047" w:rsidRPr="009D7343" w:rsidRDefault="004D061D" w:rsidP="00180389">
      <w:pPr>
        <w:pStyle w:val="Style16"/>
        <w:widowControl/>
        <w:tabs>
          <w:tab w:val="left" w:pos="133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 </w:t>
      </w:r>
      <w:r w:rsidR="00C43F41" w:rsidRPr="009D7343">
        <w:rPr>
          <w:rStyle w:val="FontStyle27"/>
          <w:color w:val="auto"/>
          <w:sz w:val="28"/>
          <w:szCs w:val="28"/>
        </w:rPr>
        <w:t>-</w:t>
      </w:r>
      <w:r w:rsidR="00BB2BFF">
        <w:rPr>
          <w:rStyle w:val="FontStyle27"/>
          <w:color w:val="auto"/>
          <w:sz w:val="28"/>
          <w:szCs w:val="28"/>
        </w:rPr>
        <w:t xml:space="preserve"> с</w:t>
      </w:r>
      <w:r w:rsidR="003F7047" w:rsidRPr="009D7343">
        <w:rPr>
          <w:rStyle w:val="FontStyle27"/>
          <w:color w:val="auto"/>
          <w:sz w:val="28"/>
          <w:szCs w:val="28"/>
        </w:rPr>
        <w:t xml:space="preserve">облюдение </w:t>
      </w:r>
      <w:r w:rsidR="001F3794" w:rsidRPr="009D7343">
        <w:rPr>
          <w:rStyle w:val="FontStyle25"/>
          <w:b w:val="0"/>
          <w:color w:val="auto"/>
          <w:sz w:val="28"/>
          <w:szCs w:val="28"/>
        </w:rPr>
        <w:t>порядка сост</w:t>
      </w:r>
      <w:r w:rsidR="00BE2C76">
        <w:rPr>
          <w:rStyle w:val="FontStyle25"/>
          <w:b w:val="0"/>
          <w:color w:val="auto"/>
          <w:sz w:val="28"/>
          <w:szCs w:val="28"/>
        </w:rPr>
        <w:t>авления проекта районного</w:t>
      </w:r>
      <w:r w:rsidR="003F7047" w:rsidRPr="009D7343">
        <w:rPr>
          <w:rStyle w:val="FontStyle25"/>
          <w:b w:val="0"/>
          <w:color w:val="auto"/>
          <w:sz w:val="28"/>
          <w:szCs w:val="28"/>
        </w:rPr>
        <w:t xml:space="preserve">   бюджета</w:t>
      </w:r>
      <w:r w:rsidR="003F7047" w:rsidRPr="009D7343">
        <w:rPr>
          <w:rStyle w:val="FontStyle25"/>
          <w:color w:val="auto"/>
          <w:sz w:val="28"/>
          <w:szCs w:val="28"/>
        </w:rPr>
        <w:t xml:space="preserve">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на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очередной финансовый год и на плановый период, определенного в статьях 169, 170, 171, 172, 173,174, 174.1, 174.2, 179, 179.3, 179.4 и 184 Бюджетного кодекса</w:t>
      </w:r>
      <w:r w:rsidR="00BB2BFF">
        <w:rPr>
          <w:rStyle w:val="FontStyle27"/>
          <w:color w:val="auto"/>
          <w:sz w:val="28"/>
          <w:szCs w:val="28"/>
        </w:rPr>
        <w:t xml:space="preserve"> РФ и </w:t>
      </w:r>
      <w:r w:rsidR="004604C3" w:rsidRPr="009D7343">
        <w:rPr>
          <w:rStyle w:val="FontStyle27"/>
          <w:color w:val="auto"/>
          <w:sz w:val="28"/>
          <w:szCs w:val="28"/>
        </w:rPr>
        <w:t>Закон</w:t>
      </w:r>
      <w:r w:rsidR="004604C3">
        <w:rPr>
          <w:rStyle w:val="FontStyle27"/>
          <w:color w:val="auto"/>
          <w:sz w:val="28"/>
          <w:szCs w:val="28"/>
        </w:rPr>
        <w:t>а</w:t>
      </w:r>
      <w:r w:rsidR="004604C3" w:rsidRPr="009D7343">
        <w:rPr>
          <w:rStyle w:val="FontStyle27"/>
          <w:color w:val="auto"/>
          <w:sz w:val="28"/>
          <w:szCs w:val="28"/>
        </w:rPr>
        <w:t xml:space="preserve"> </w:t>
      </w:r>
      <w:r w:rsidR="004604C3" w:rsidRPr="009D7343">
        <w:rPr>
          <w:sz w:val="28"/>
          <w:szCs w:val="28"/>
        </w:rPr>
        <w:t>Республики Дагестан от 6 июня 2005 г. № 23 «О бюджетном  процессе и межбюджетных отношениях в Республике Дагестан»</w:t>
      </w:r>
      <w:r w:rsidR="003F7047" w:rsidRPr="009D7343">
        <w:rPr>
          <w:rStyle w:val="FontStyle27"/>
          <w:color w:val="auto"/>
          <w:sz w:val="28"/>
          <w:szCs w:val="28"/>
        </w:rPr>
        <w:t>;</w:t>
      </w:r>
      <w:r w:rsidR="005D55BF" w:rsidRPr="009D7343">
        <w:rPr>
          <w:sz w:val="27"/>
          <w:szCs w:val="27"/>
        </w:rPr>
        <w:t xml:space="preserve"> </w:t>
      </w:r>
    </w:p>
    <w:p w:rsidR="003F7047" w:rsidRPr="009D7343" w:rsidRDefault="00C43F41" w:rsidP="00180389">
      <w:pPr>
        <w:pStyle w:val="Style16"/>
        <w:widowControl/>
        <w:tabs>
          <w:tab w:val="left" w:pos="1037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>-</w:t>
      </w:r>
      <w:r w:rsidR="003F7047" w:rsidRPr="009D7343">
        <w:rPr>
          <w:rStyle w:val="FontStyle27"/>
          <w:color w:val="auto"/>
          <w:sz w:val="28"/>
          <w:szCs w:val="28"/>
        </w:rPr>
        <w:tab/>
        <w:t xml:space="preserve">соблюдение требований к основным характеристикам </w:t>
      </w:r>
      <w:r w:rsidR="00BE2C76">
        <w:rPr>
          <w:rStyle w:val="FontStyle27"/>
          <w:color w:val="auto"/>
          <w:sz w:val="28"/>
          <w:szCs w:val="28"/>
        </w:rPr>
        <w:t>районного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бюджета</w:t>
      </w:r>
      <w:r w:rsidR="00BE2C76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,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нормативам распределения доходов между </w:t>
      </w:r>
      <w:r w:rsidR="001F3794" w:rsidRPr="009D7343">
        <w:rPr>
          <w:rStyle w:val="FontStyle27"/>
          <w:color w:val="auto"/>
          <w:sz w:val="28"/>
          <w:szCs w:val="28"/>
        </w:rPr>
        <w:t>республиканским</w:t>
      </w:r>
      <w:r w:rsidR="003F7047" w:rsidRPr="009D7343">
        <w:rPr>
          <w:rStyle w:val="FontStyle27"/>
          <w:color w:val="auto"/>
          <w:sz w:val="28"/>
          <w:szCs w:val="28"/>
        </w:rPr>
        <w:t xml:space="preserve"> и местными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бюджетами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1F3794" w:rsidRPr="009D7343">
        <w:rPr>
          <w:rStyle w:val="FontStyle27"/>
          <w:color w:val="auto"/>
          <w:sz w:val="28"/>
          <w:szCs w:val="28"/>
        </w:rPr>
        <w:t>РД</w:t>
      </w:r>
      <w:r w:rsidR="003F7047" w:rsidRPr="009D7343">
        <w:rPr>
          <w:rStyle w:val="FontStyle27"/>
          <w:color w:val="auto"/>
          <w:sz w:val="28"/>
          <w:szCs w:val="28"/>
        </w:rPr>
        <w:t>, если они не устанавливаются бюджетным законодательством,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составу показателей, устанавливаемых в законе </w:t>
      </w:r>
      <w:r w:rsidR="001F3794" w:rsidRPr="009D7343">
        <w:rPr>
          <w:rStyle w:val="FontStyle27"/>
          <w:color w:val="auto"/>
          <w:sz w:val="28"/>
          <w:szCs w:val="28"/>
        </w:rPr>
        <w:t>республиканском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бюджете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в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соответствии</w:t>
      </w:r>
      <w:r w:rsidR="001F3794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 со </w:t>
      </w:r>
      <w:r w:rsidR="001F3794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статьей 184.1 Бюджетного кодекса</w:t>
      </w:r>
      <w:r w:rsidRPr="009D7343">
        <w:rPr>
          <w:rStyle w:val="FontStyle27"/>
          <w:color w:val="auto"/>
          <w:sz w:val="28"/>
          <w:szCs w:val="28"/>
        </w:rPr>
        <w:t xml:space="preserve"> РФ</w:t>
      </w:r>
      <w:r w:rsidR="003F7047" w:rsidRPr="009D7343">
        <w:rPr>
          <w:rStyle w:val="FontStyle27"/>
          <w:color w:val="auto"/>
          <w:sz w:val="28"/>
          <w:szCs w:val="28"/>
        </w:rPr>
        <w:t>;</w:t>
      </w:r>
    </w:p>
    <w:p w:rsidR="003F7047" w:rsidRPr="009D7343" w:rsidRDefault="00C43F41" w:rsidP="00180389">
      <w:pPr>
        <w:pStyle w:val="Style16"/>
        <w:widowControl/>
        <w:tabs>
          <w:tab w:val="left" w:pos="1037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>-</w:t>
      </w:r>
      <w:r w:rsidR="003F7047" w:rsidRPr="009D7343">
        <w:rPr>
          <w:rStyle w:val="FontStyle27"/>
          <w:color w:val="auto"/>
          <w:sz w:val="28"/>
          <w:szCs w:val="28"/>
        </w:rPr>
        <w:tab/>
        <w:t>соблюдение требований к составу документов и материалов, представ</w:t>
      </w:r>
      <w:r w:rsidR="001F3794" w:rsidRPr="009D7343">
        <w:rPr>
          <w:rStyle w:val="FontStyle27"/>
          <w:color w:val="auto"/>
          <w:sz w:val="28"/>
          <w:szCs w:val="28"/>
        </w:rPr>
        <w:t>ляемых</w:t>
      </w:r>
      <w:r w:rsidRPr="009D7343">
        <w:rPr>
          <w:rStyle w:val="FontStyle27"/>
          <w:color w:val="auto"/>
          <w:sz w:val="28"/>
          <w:szCs w:val="28"/>
        </w:rPr>
        <w:t xml:space="preserve"> </w:t>
      </w:r>
      <w:r w:rsidR="001F3794" w:rsidRPr="009D7343">
        <w:rPr>
          <w:rStyle w:val="FontStyle27"/>
          <w:color w:val="auto"/>
          <w:sz w:val="28"/>
          <w:szCs w:val="28"/>
        </w:rPr>
        <w:t xml:space="preserve">одновременно с проектом </w:t>
      </w:r>
      <w:r w:rsidR="00BE2C76">
        <w:rPr>
          <w:rStyle w:val="FontStyle27"/>
          <w:color w:val="auto"/>
          <w:sz w:val="28"/>
          <w:szCs w:val="28"/>
        </w:rPr>
        <w:t>районного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бюджета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в соответствии со статьей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184.2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Бюджетного кодекса</w:t>
      </w:r>
      <w:r w:rsidR="00C7019E">
        <w:rPr>
          <w:rStyle w:val="FontStyle27"/>
          <w:color w:val="auto"/>
          <w:sz w:val="28"/>
          <w:szCs w:val="28"/>
        </w:rPr>
        <w:t xml:space="preserve"> РФ</w:t>
      </w:r>
      <w:r w:rsidR="00C225CC">
        <w:rPr>
          <w:rStyle w:val="FontStyle27"/>
          <w:color w:val="auto"/>
          <w:sz w:val="28"/>
          <w:szCs w:val="28"/>
        </w:rPr>
        <w:t xml:space="preserve"> и статьей 42</w:t>
      </w:r>
      <w:r w:rsidR="00C225CC" w:rsidRPr="00C225CC">
        <w:rPr>
          <w:rStyle w:val="FontStyle27"/>
          <w:color w:val="auto"/>
          <w:sz w:val="28"/>
          <w:szCs w:val="28"/>
        </w:rPr>
        <w:t xml:space="preserve"> </w:t>
      </w:r>
      <w:r w:rsidR="00C225CC" w:rsidRPr="009D7343">
        <w:rPr>
          <w:rStyle w:val="FontStyle27"/>
          <w:color w:val="auto"/>
          <w:sz w:val="28"/>
          <w:szCs w:val="28"/>
        </w:rPr>
        <w:t>Закон</w:t>
      </w:r>
      <w:r w:rsidR="00C225CC">
        <w:rPr>
          <w:rStyle w:val="FontStyle27"/>
          <w:color w:val="auto"/>
          <w:sz w:val="28"/>
          <w:szCs w:val="28"/>
        </w:rPr>
        <w:t>а</w:t>
      </w:r>
      <w:r w:rsidR="00C225CC" w:rsidRPr="009D7343">
        <w:rPr>
          <w:rStyle w:val="FontStyle27"/>
          <w:color w:val="auto"/>
          <w:sz w:val="28"/>
          <w:szCs w:val="28"/>
        </w:rPr>
        <w:t xml:space="preserve"> </w:t>
      </w:r>
      <w:r w:rsidR="00C225CC" w:rsidRPr="009D7343">
        <w:rPr>
          <w:sz w:val="28"/>
          <w:szCs w:val="28"/>
        </w:rPr>
        <w:t>Республики Дагестан от 6 июня 2005 г. № 23 «О бюджетном  процессе и межбюджетных отношениях в Республике Дагестан»</w:t>
      </w:r>
      <w:r w:rsidR="003F7047" w:rsidRPr="009D7343">
        <w:rPr>
          <w:rStyle w:val="FontStyle27"/>
          <w:color w:val="auto"/>
          <w:sz w:val="28"/>
          <w:szCs w:val="28"/>
        </w:rPr>
        <w:t>;</w:t>
      </w:r>
    </w:p>
    <w:p w:rsidR="007411C0" w:rsidRDefault="0043173F" w:rsidP="00180389">
      <w:pPr>
        <w:pStyle w:val="Style16"/>
        <w:widowControl/>
        <w:numPr>
          <w:ilvl w:val="0"/>
          <w:numId w:val="17"/>
        </w:numPr>
        <w:tabs>
          <w:tab w:val="left" w:pos="133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7411C0">
        <w:rPr>
          <w:rStyle w:val="FontStyle27"/>
          <w:color w:val="auto"/>
          <w:sz w:val="28"/>
          <w:szCs w:val="28"/>
        </w:rPr>
        <w:t>С</w:t>
      </w:r>
      <w:r w:rsidR="003F7047" w:rsidRPr="007411C0">
        <w:rPr>
          <w:rStyle w:val="FontStyle27"/>
          <w:color w:val="auto"/>
          <w:sz w:val="28"/>
          <w:szCs w:val="28"/>
        </w:rPr>
        <w:t xml:space="preserve">облюдение </w:t>
      </w:r>
      <w:r w:rsidR="003F7047" w:rsidRPr="007411C0">
        <w:rPr>
          <w:rStyle w:val="FontStyle25"/>
          <w:b w:val="0"/>
          <w:color w:val="auto"/>
          <w:sz w:val="28"/>
          <w:szCs w:val="28"/>
        </w:rPr>
        <w:t xml:space="preserve">принципов бюджетной системы Российской Федерации, </w:t>
      </w:r>
      <w:r w:rsidR="003F7047" w:rsidRPr="007411C0">
        <w:rPr>
          <w:rStyle w:val="FontStyle27"/>
          <w:color w:val="auto"/>
          <w:sz w:val="28"/>
          <w:szCs w:val="28"/>
        </w:rPr>
        <w:t>определенных статьей 28 Бюджетного кодекса</w:t>
      </w:r>
      <w:r w:rsidR="00C225CC" w:rsidRPr="007411C0">
        <w:rPr>
          <w:rStyle w:val="FontStyle27"/>
          <w:color w:val="auto"/>
          <w:sz w:val="28"/>
          <w:szCs w:val="28"/>
        </w:rPr>
        <w:t xml:space="preserve"> РФ</w:t>
      </w:r>
      <w:r w:rsidR="003F7047" w:rsidRPr="007411C0">
        <w:rPr>
          <w:rStyle w:val="FontStyle27"/>
          <w:color w:val="auto"/>
          <w:sz w:val="28"/>
          <w:szCs w:val="28"/>
        </w:rPr>
        <w:t xml:space="preserve"> и установленных статьями 29, 30, 31, 31.1, 32, 33, 34, 35, 36, 37, 38, 38.1, 38.2 Бюджетного кодекса</w:t>
      </w:r>
      <w:r w:rsidR="00130CC2" w:rsidRPr="007411C0">
        <w:rPr>
          <w:rStyle w:val="FontStyle27"/>
          <w:color w:val="auto"/>
          <w:sz w:val="28"/>
          <w:szCs w:val="28"/>
        </w:rPr>
        <w:t xml:space="preserve"> РФ</w:t>
      </w:r>
      <w:r w:rsidR="003F7047" w:rsidRPr="007411C0">
        <w:rPr>
          <w:rStyle w:val="FontStyle27"/>
          <w:color w:val="auto"/>
          <w:sz w:val="28"/>
          <w:szCs w:val="28"/>
        </w:rPr>
        <w:t>:</w:t>
      </w:r>
    </w:p>
    <w:p w:rsidR="00C43F41" w:rsidRPr="007411C0" w:rsidRDefault="00C43F41" w:rsidP="00180389">
      <w:pPr>
        <w:pStyle w:val="Style16"/>
        <w:widowControl/>
        <w:tabs>
          <w:tab w:val="left" w:pos="133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7411C0">
        <w:rPr>
          <w:rStyle w:val="FontStyle27"/>
          <w:color w:val="auto"/>
          <w:sz w:val="28"/>
          <w:szCs w:val="28"/>
        </w:rPr>
        <w:t xml:space="preserve">- </w:t>
      </w:r>
      <w:r w:rsidR="003F7047" w:rsidRPr="007411C0">
        <w:rPr>
          <w:rStyle w:val="FontStyle27"/>
          <w:color w:val="auto"/>
          <w:sz w:val="28"/>
          <w:szCs w:val="28"/>
        </w:rPr>
        <w:t xml:space="preserve">единства бюджетной системы; </w:t>
      </w:r>
    </w:p>
    <w:p w:rsidR="00C43F41" w:rsidRPr="009D7343" w:rsidRDefault="00C43F41" w:rsidP="00180389">
      <w:pPr>
        <w:pStyle w:val="Style16"/>
        <w:widowControl/>
        <w:tabs>
          <w:tab w:val="left" w:pos="133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 xml:space="preserve">разграничения доходов, расходов и источников финансирования дефицитов бюджетов между бюджетами бюджетной системы Российской Федерации; </w:t>
      </w:r>
    </w:p>
    <w:p w:rsidR="007411C0" w:rsidRDefault="00C43F41" w:rsidP="00180389">
      <w:pPr>
        <w:pStyle w:val="Style16"/>
        <w:widowControl/>
        <w:tabs>
          <w:tab w:val="left" w:pos="133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>самостоятельности бюджетов;</w:t>
      </w:r>
    </w:p>
    <w:p w:rsidR="00884FE9" w:rsidRPr="009D7343" w:rsidRDefault="007411C0" w:rsidP="00180389">
      <w:pPr>
        <w:pStyle w:val="Style16"/>
        <w:widowControl/>
        <w:tabs>
          <w:tab w:val="left" w:pos="133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>-</w:t>
      </w:r>
      <w:r w:rsidR="003F7047" w:rsidRPr="009D7343">
        <w:rPr>
          <w:rStyle w:val="FontStyle27"/>
          <w:color w:val="auto"/>
          <w:sz w:val="28"/>
          <w:szCs w:val="28"/>
        </w:rPr>
        <w:t xml:space="preserve"> равенства бюджетных</w:t>
      </w:r>
      <w:r w:rsidR="001F3794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прав с</w:t>
      </w:r>
      <w:r w:rsidR="00884FE9" w:rsidRPr="009D7343">
        <w:rPr>
          <w:rStyle w:val="FontStyle27"/>
          <w:color w:val="auto"/>
          <w:sz w:val="28"/>
          <w:szCs w:val="28"/>
        </w:rPr>
        <w:t xml:space="preserve">убъектов Российской Федерации, </w:t>
      </w:r>
      <w:r w:rsidR="003F7047" w:rsidRPr="009D7343">
        <w:rPr>
          <w:rStyle w:val="FontStyle27"/>
          <w:color w:val="auto"/>
          <w:sz w:val="28"/>
          <w:szCs w:val="28"/>
        </w:rPr>
        <w:t xml:space="preserve">муниципальных образований; </w:t>
      </w:r>
    </w:p>
    <w:p w:rsidR="00884FE9" w:rsidRPr="009D7343" w:rsidRDefault="00884FE9" w:rsidP="00180389">
      <w:pPr>
        <w:pStyle w:val="Style16"/>
        <w:widowControl/>
        <w:tabs>
          <w:tab w:val="left" w:pos="133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>полноты отражения доходов, расходов и</w:t>
      </w:r>
      <w:r w:rsidR="001F3794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источников финансирования дефицитов бюджетов;</w:t>
      </w:r>
    </w:p>
    <w:p w:rsidR="00C43F41" w:rsidRPr="009D7343" w:rsidRDefault="00884FE9" w:rsidP="00180389">
      <w:pPr>
        <w:pStyle w:val="Style16"/>
        <w:widowControl/>
        <w:tabs>
          <w:tab w:val="left" w:pos="133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 xml:space="preserve"> сбалансированности бюджета; </w:t>
      </w:r>
    </w:p>
    <w:p w:rsidR="007411C0" w:rsidRDefault="00C43F41" w:rsidP="00180389">
      <w:pPr>
        <w:pStyle w:val="Style16"/>
        <w:widowControl/>
        <w:tabs>
          <w:tab w:val="left" w:pos="133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>достоверности бюджета;</w:t>
      </w:r>
    </w:p>
    <w:p w:rsidR="00C43F41" w:rsidRPr="009D7343" w:rsidRDefault="007411C0" w:rsidP="00180389">
      <w:pPr>
        <w:pStyle w:val="Style16"/>
        <w:widowControl/>
        <w:tabs>
          <w:tab w:val="left" w:pos="133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 xml:space="preserve">результативности и эффективности использования бюджетных средств; </w:t>
      </w:r>
    </w:p>
    <w:p w:rsidR="003F7047" w:rsidRPr="009D7343" w:rsidRDefault="00C43F41" w:rsidP="00180389">
      <w:pPr>
        <w:pStyle w:val="Style16"/>
        <w:widowControl/>
        <w:tabs>
          <w:tab w:val="left" w:pos="1334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>общего (совокупн</w:t>
      </w:r>
      <w:r w:rsidR="00DC4F99" w:rsidRPr="009D7343">
        <w:rPr>
          <w:rStyle w:val="FontStyle27"/>
          <w:color w:val="auto"/>
          <w:sz w:val="28"/>
          <w:szCs w:val="28"/>
        </w:rPr>
        <w:t>ого) покрытия расходов бюджетов,</w:t>
      </w:r>
      <w:r w:rsidR="003F7047" w:rsidRPr="009D7343">
        <w:rPr>
          <w:rStyle w:val="FontStyle27"/>
          <w:color w:val="auto"/>
          <w:sz w:val="28"/>
          <w:szCs w:val="28"/>
        </w:rPr>
        <w:t xml:space="preserve"> прозрачности</w:t>
      </w:r>
      <w:r w:rsidR="00DC4F99" w:rsidRPr="009D7343">
        <w:rPr>
          <w:rStyle w:val="FontStyle27"/>
          <w:color w:val="auto"/>
          <w:sz w:val="28"/>
          <w:szCs w:val="28"/>
        </w:rPr>
        <w:t>,</w:t>
      </w:r>
      <w:r w:rsidR="003F7047" w:rsidRPr="009D7343">
        <w:rPr>
          <w:rStyle w:val="FontStyle27"/>
          <w:color w:val="auto"/>
          <w:sz w:val="28"/>
          <w:szCs w:val="28"/>
        </w:rPr>
        <w:t xml:space="preserve"> адресности и целевого характера бюджетных средств</w:t>
      </w:r>
      <w:r w:rsidR="00DC4F99" w:rsidRPr="009D7343">
        <w:rPr>
          <w:rStyle w:val="FontStyle27"/>
          <w:color w:val="auto"/>
          <w:sz w:val="28"/>
          <w:szCs w:val="28"/>
        </w:rPr>
        <w:t>,</w:t>
      </w:r>
      <w:r w:rsidR="003F7047" w:rsidRPr="009D7343">
        <w:rPr>
          <w:rStyle w:val="FontStyle27"/>
          <w:color w:val="auto"/>
          <w:sz w:val="28"/>
          <w:szCs w:val="28"/>
        </w:rPr>
        <w:t xml:space="preserve"> подве</w:t>
      </w:r>
      <w:r w:rsidR="004C0BDE" w:rsidRPr="009D7343">
        <w:rPr>
          <w:rStyle w:val="FontStyle27"/>
          <w:color w:val="auto"/>
          <w:sz w:val="28"/>
          <w:szCs w:val="28"/>
        </w:rPr>
        <w:t>домственности расходов бюджетов,</w:t>
      </w:r>
      <w:r w:rsidR="003F7047" w:rsidRPr="009D7343">
        <w:rPr>
          <w:rStyle w:val="FontStyle27"/>
          <w:color w:val="auto"/>
          <w:sz w:val="28"/>
          <w:szCs w:val="28"/>
        </w:rPr>
        <w:t xml:space="preserve"> единства кассы;</w:t>
      </w:r>
    </w:p>
    <w:p w:rsidR="003F7047" w:rsidRPr="009D7343" w:rsidRDefault="003F7047" w:rsidP="00180389">
      <w:pPr>
        <w:pStyle w:val="Style16"/>
        <w:widowControl/>
        <w:numPr>
          <w:ilvl w:val="0"/>
          <w:numId w:val="18"/>
        </w:numPr>
        <w:tabs>
          <w:tab w:val="left" w:pos="1440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соответствие </w:t>
      </w:r>
      <w:r w:rsidRPr="009D7343">
        <w:rPr>
          <w:rStyle w:val="FontStyle25"/>
          <w:b w:val="0"/>
          <w:color w:val="auto"/>
          <w:sz w:val="28"/>
          <w:szCs w:val="28"/>
        </w:rPr>
        <w:t xml:space="preserve">порядка зачисления доходов в </w:t>
      </w:r>
      <w:r w:rsidR="00BE2C76">
        <w:rPr>
          <w:rStyle w:val="FontStyle25"/>
          <w:b w:val="0"/>
          <w:color w:val="auto"/>
          <w:sz w:val="28"/>
          <w:szCs w:val="28"/>
        </w:rPr>
        <w:t xml:space="preserve">районный </w:t>
      </w:r>
      <w:r w:rsidRPr="009D7343">
        <w:rPr>
          <w:rStyle w:val="FontStyle25"/>
          <w:b w:val="0"/>
          <w:color w:val="auto"/>
          <w:sz w:val="28"/>
          <w:szCs w:val="28"/>
        </w:rPr>
        <w:t>бюджет</w:t>
      </w:r>
      <w:r w:rsidR="00640668" w:rsidRPr="009D7343">
        <w:rPr>
          <w:rStyle w:val="FontStyle25"/>
          <w:color w:val="auto"/>
          <w:sz w:val="28"/>
          <w:szCs w:val="28"/>
        </w:rPr>
        <w:t xml:space="preserve"> </w:t>
      </w:r>
      <w:r w:rsidRPr="009D7343">
        <w:rPr>
          <w:rStyle w:val="FontStyle25"/>
          <w:color w:val="auto"/>
          <w:sz w:val="28"/>
          <w:szCs w:val="28"/>
        </w:rPr>
        <w:t xml:space="preserve">, </w:t>
      </w:r>
      <w:r w:rsidRPr="009D7343">
        <w:rPr>
          <w:rStyle w:val="FontStyle27"/>
          <w:color w:val="auto"/>
          <w:sz w:val="28"/>
          <w:szCs w:val="28"/>
        </w:rPr>
        <w:t xml:space="preserve">налоговых и неналоговых доходов </w:t>
      </w:r>
      <w:r w:rsidR="00BE2C76">
        <w:rPr>
          <w:rStyle w:val="FontStyle27"/>
          <w:color w:val="auto"/>
          <w:sz w:val="28"/>
          <w:szCs w:val="28"/>
        </w:rPr>
        <w:t>районного</w:t>
      </w:r>
      <w:r w:rsidRPr="009D7343">
        <w:rPr>
          <w:rStyle w:val="FontStyle27"/>
          <w:color w:val="auto"/>
          <w:sz w:val="28"/>
          <w:szCs w:val="28"/>
        </w:rPr>
        <w:t xml:space="preserve"> бюджета </w:t>
      </w:r>
      <w:r w:rsidR="00355BCF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условиям, определенным в статьях 40, 41, 42, 46, 56, 57 и 59 Бюджетного кодекса</w:t>
      </w:r>
      <w:r w:rsidR="00C306BF" w:rsidRPr="009D7343">
        <w:rPr>
          <w:rStyle w:val="FontStyle27"/>
          <w:color w:val="auto"/>
          <w:sz w:val="28"/>
          <w:szCs w:val="28"/>
        </w:rPr>
        <w:t xml:space="preserve"> РФ</w:t>
      </w:r>
      <w:r w:rsidRPr="009D7343">
        <w:rPr>
          <w:rStyle w:val="FontStyle27"/>
          <w:color w:val="auto"/>
          <w:sz w:val="28"/>
          <w:szCs w:val="28"/>
        </w:rPr>
        <w:t>;</w:t>
      </w:r>
    </w:p>
    <w:p w:rsidR="00C445DB" w:rsidRDefault="003F7047" w:rsidP="00180389">
      <w:pPr>
        <w:pStyle w:val="Style16"/>
        <w:widowControl/>
        <w:numPr>
          <w:ilvl w:val="0"/>
          <w:numId w:val="18"/>
        </w:numPr>
        <w:tabs>
          <w:tab w:val="left" w:pos="734"/>
          <w:tab w:val="left" w:pos="1440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C445DB">
        <w:rPr>
          <w:rStyle w:val="FontStyle27"/>
          <w:color w:val="auto"/>
          <w:sz w:val="28"/>
          <w:szCs w:val="28"/>
        </w:rPr>
        <w:t xml:space="preserve">соблюдение принципа достоверности бюджета, закрепленного в статье </w:t>
      </w:r>
      <w:r w:rsidR="00C671CA" w:rsidRPr="00C445DB">
        <w:rPr>
          <w:rStyle w:val="FontStyle27"/>
          <w:color w:val="auto"/>
          <w:sz w:val="28"/>
          <w:szCs w:val="28"/>
        </w:rPr>
        <w:t>37</w:t>
      </w:r>
      <w:r w:rsidRPr="00C445DB">
        <w:rPr>
          <w:rStyle w:val="FontStyle27"/>
          <w:color w:val="auto"/>
          <w:sz w:val="28"/>
          <w:szCs w:val="28"/>
        </w:rPr>
        <w:t xml:space="preserve"> Бюджетного кодекса</w:t>
      </w:r>
      <w:r w:rsidR="00884FE9" w:rsidRPr="00C445DB">
        <w:rPr>
          <w:rStyle w:val="FontStyle27"/>
          <w:color w:val="auto"/>
          <w:sz w:val="28"/>
          <w:szCs w:val="28"/>
        </w:rPr>
        <w:t xml:space="preserve"> РФ</w:t>
      </w:r>
      <w:r w:rsidRPr="00C445DB">
        <w:rPr>
          <w:rStyle w:val="FontStyle27"/>
          <w:color w:val="auto"/>
          <w:sz w:val="28"/>
          <w:szCs w:val="28"/>
        </w:rPr>
        <w:t>;</w:t>
      </w:r>
    </w:p>
    <w:p w:rsidR="003F7047" w:rsidRDefault="003F7047" w:rsidP="00180389">
      <w:pPr>
        <w:pStyle w:val="Style16"/>
        <w:widowControl/>
        <w:numPr>
          <w:ilvl w:val="0"/>
          <w:numId w:val="18"/>
        </w:numPr>
        <w:tabs>
          <w:tab w:val="left" w:pos="734"/>
          <w:tab w:val="left" w:pos="1440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C445DB">
        <w:rPr>
          <w:rStyle w:val="FontStyle27"/>
          <w:color w:val="auto"/>
          <w:sz w:val="28"/>
          <w:szCs w:val="28"/>
        </w:rPr>
        <w:t xml:space="preserve">соблюдение </w:t>
      </w:r>
      <w:r w:rsidRPr="00C445DB">
        <w:rPr>
          <w:rStyle w:val="FontStyle25"/>
          <w:b w:val="0"/>
          <w:color w:val="auto"/>
          <w:sz w:val="28"/>
          <w:szCs w:val="28"/>
        </w:rPr>
        <w:t xml:space="preserve">условий предоставления межбюджетных трансфертов </w:t>
      </w:r>
      <w:r w:rsidRPr="00C445DB">
        <w:rPr>
          <w:rStyle w:val="FontStyle27"/>
          <w:color w:val="auto"/>
          <w:sz w:val="28"/>
          <w:szCs w:val="28"/>
        </w:rPr>
        <w:t>из</w:t>
      </w:r>
      <w:r w:rsidR="00884FE9" w:rsidRPr="00C445DB">
        <w:rPr>
          <w:rStyle w:val="FontStyle27"/>
          <w:color w:val="auto"/>
          <w:sz w:val="28"/>
          <w:szCs w:val="28"/>
        </w:rPr>
        <w:t xml:space="preserve"> </w:t>
      </w:r>
      <w:r w:rsidR="00EF1750" w:rsidRPr="00C445DB">
        <w:rPr>
          <w:rStyle w:val="FontStyle27"/>
          <w:color w:val="auto"/>
          <w:sz w:val="28"/>
          <w:szCs w:val="28"/>
        </w:rPr>
        <w:t>республиканского</w:t>
      </w:r>
      <w:r w:rsidRPr="00C445DB">
        <w:rPr>
          <w:rStyle w:val="FontStyle27"/>
          <w:color w:val="auto"/>
          <w:sz w:val="28"/>
          <w:szCs w:val="28"/>
        </w:rPr>
        <w:t xml:space="preserve"> бюджета</w:t>
      </w:r>
      <w:r w:rsidR="00640668" w:rsidRPr="00C445DB">
        <w:rPr>
          <w:rStyle w:val="FontStyle27"/>
          <w:color w:val="auto"/>
          <w:sz w:val="28"/>
          <w:szCs w:val="28"/>
        </w:rPr>
        <w:t xml:space="preserve"> Р</w:t>
      </w:r>
      <w:r w:rsidR="00057DCE" w:rsidRPr="00C445DB">
        <w:rPr>
          <w:rStyle w:val="FontStyle27"/>
          <w:color w:val="auto"/>
          <w:sz w:val="28"/>
          <w:szCs w:val="28"/>
        </w:rPr>
        <w:t>Д</w:t>
      </w:r>
      <w:r w:rsidRPr="00C445DB">
        <w:rPr>
          <w:rStyle w:val="FontStyle27"/>
          <w:color w:val="auto"/>
          <w:sz w:val="28"/>
          <w:szCs w:val="28"/>
        </w:rPr>
        <w:t xml:space="preserve">, а также форм межбюджетных трансфертов, </w:t>
      </w:r>
      <w:r w:rsidRPr="00C445DB">
        <w:rPr>
          <w:rStyle w:val="FontStyle27"/>
          <w:color w:val="auto"/>
          <w:sz w:val="28"/>
          <w:szCs w:val="28"/>
        </w:rPr>
        <w:lastRenderedPageBreak/>
        <w:t xml:space="preserve">предоставляемых из </w:t>
      </w:r>
      <w:r w:rsidR="00EF1750" w:rsidRPr="00C445DB">
        <w:rPr>
          <w:rStyle w:val="FontStyle27"/>
          <w:color w:val="auto"/>
          <w:sz w:val="28"/>
          <w:szCs w:val="28"/>
        </w:rPr>
        <w:t>республиканского</w:t>
      </w:r>
      <w:r w:rsidRPr="00C445DB">
        <w:rPr>
          <w:rStyle w:val="FontStyle27"/>
          <w:color w:val="auto"/>
          <w:sz w:val="28"/>
          <w:szCs w:val="28"/>
        </w:rPr>
        <w:t xml:space="preserve"> бюджета</w:t>
      </w:r>
      <w:r w:rsidR="00640668" w:rsidRPr="00C445DB">
        <w:rPr>
          <w:rStyle w:val="FontStyle27"/>
          <w:color w:val="auto"/>
          <w:sz w:val="28"/>
          <w:szCs w:val="28"/>
        </w:rPr>
        <w:t xml:space="preserve"> РД</w:t>
      </w:r>
      <w:r w:rsidRPr="00C445DB">
        <w:rPr>
          <w:rStyle w:val="FontStyle27"/>
          <w:color w:val="auto"/>
          <w:sz w:val="28"/>
          <w:szCs w:val="28"/>
        </w:rPr>
        <w:t xml:space="preserve"> бюджетам муниципальных образований в соответствии со статьями 136, 137, 138, 139, 140 Бюджетного кодекса</w:t>
      </w:r>
      <w:r w:rsidR="00884FE9" w:rsidRPr="00C445DB">
        <w:rPr>
          <w:rStyle w:val="FontStyle27"/>
          <w:color w:val="auto"/>
          <w:sz w:val="28"/>
          <w:szCs w:val="28"/>
        </w:rPr>
        <w:t xml:space="preserve"> РФ</w:t>
      </w:r>
      <w:r w:rsidRPr="00C445DB">
        <w:rPr>
          <w:rStyle w:val="FontStyle27"/>
          <w:color w:val="auto"/>
          <w:sz w:val="28"/>
          <w:szCs w:val="28"/>
        </w:rPr>
        <w:t>.</w:t>
      </w:r>
    </w:p>
    <w:p w:rsidR="00C445DB" w:rsidRPr="00C445DB" w:rsidRDefault="00C445DB" w:rsidP="00180389">
      <w:pPr>
        <w:pStyle w:val="Style16"/>
        <w:widowControl/>
        <w:tabs>
          <w:tab w:val="left" w:pos="734"/>
          <w:tab w:val="left" w:pos="1440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</w:p>
    <w:p w:rsidR="003F7047" w:rsidRPr="009D7343" w:rsidRDefault="003F7047" w:rsidP="00180389">
      <w:pPr>
        <w:pStyle w:val="Style16"/>
        <w:widowControl/>
        <w:numPr>
          <w:ilvl w:val="0"/>
          <w:numId w:val="19"/>
        </w:numPr>
        <w:tabs>
          <w:tab w:val="left" w:pos="1301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5"/>
          <w:b w:val="0"/>
          <w:color w:val="auto"/>
          <w:sz w:val="28"/>
          <w:szCs w:val="28"/>
        </w:rPr>
        <w:t>Информационной основой</w:t>
      </w:r>
      <w:r w:rsidRPr="009D7343">
        <w:rPr>
          <w:rStyle w:val="FontStyle25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осуществления предварительного контроля формирования </w:t>
      </w:r>
      <w:r w:rsidR="006E6881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проекта </w:t>
      </w:r>
      <w:r w:rsidR="00BE2C76">
        <w:rPr>
          <w:rStyle w:val="FontStyle27"/>
          <w:color w:val="auto"/>
          <w:sz w:val="28"/>
          <w:szCs w:val="28"/>
        </w:rPr>
        <w:t>районного</w:t>
      </w:r>
      <w:r w:rsidRPr="009D7343">
        <w:rPr>
          <w:rStyle w:val="FontStyle27"/>
          <w:color w:val="auto"/>
          <w:sz w:val="28"/>
          <w:szCs w:val="28"/>
        </w:rPr>
        <w:t xml:space="preserve"> бюджета на очередной финансовый год и на плановый период являются:</w:t>
      </w:r>
    </w:p>
    <w:p w:rsidR="003F7047" w:rsidRPr="009D7343" w:rsidRDefault="00C445DB" w:rsidP="00180389">
      <w:pPr>
        <w:pStyle w:val="Style16"/>
        <w:widowControl/>
        <w:tabs>
          <w:tab w:val="left" w:pos="979"/>
        </w:tabs>
        <w:spacing w:line="240" w:lineRule="auto"/>
        <w:ind w:firstLine="851"/>
        <w:jc w:val="left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B62281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нормативные правовые акты;</w:t>
      </w:r>
    </w:p>
    <w:p w:rsidR="003F7047" w:rsidRPr="009D7343" w:rsidRDefault="00C445DB" w:rsidP="00180389">
      <w:pPr>
        <w:pStyle w:val="Style16"/>
        <w:widowControl/>
        <w:tabs>
          <w:tab w:val="left" w:pos="1195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 xml:space="preserve">показатели прогноза социально-экономического развития </w:t>
      </w:r>
      <w:r w:rsidR="006E6881" w:rsidRPr="009D7343">
        <w:rPr>
          <w:rStyle w:val="FontStyle27"/>
          <w:color w:val="auto"/>
          <w:sz w:val="28"/>
          <w:szCs w:val="28"/>
        </w:rPr>
        <w:t>Республики Дагестан</w:t>
      </w:r>
      <w:r w:rsidR="00BE2C76">
        <w:rPr>
          <w:rStyle w:val="FontStyle27"/>
          <w:color w:val="auto"/>
          <w:sz w:val="28"/>
          <w:szCs w:val="28"/>
        </w:rPr>
        <w:t xml:space="preserve"> и прогноза социально-экономического развития МР «Табасаранский район»</w:t>
      </w:r>
      <w:r w:rsidR="003F7047" w:rsidRPr="009D7343">
        <w:rPr>
          <w:rStyle w:val="FontStyle27"/>
          <w:color w:val="auto"/>
          <w:sz w:val="28"/>
          <w:szCs w:val="28"/>
        </w:rPr>
        <w:t>;</w:t>
      </w:r>
    </w:p>
    <w:p w:rsidR="003F7047" w:rsidRPr="009D7343" w:rsidRDefault="00C445DB" w:rsidP="00180389">
      <w:pPr>
        <w:pStyle w:val="Style16"/>
        <w:widowControl/>
        <w:tabs>
          <w:tab w:val="left" w:pos="1123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 xml:space="preserve">предварительные итоги социально-экономического развития </w:t>
      </w:r>
      <w:r w:rsidR="00BE2C76">
        <w:rPr>
          <w:rStyle w:val="FontStyle27"/>
          <w:color w:val="auto"/>
          <w:sz w:val="28"/>
          <w:szCs w:val="28"/>
        </w:rPr>
        <w:t>района</w:t>
      </w:r>
      <w:r w:rsidR="006E6881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 за истекший период текущего года;</w:t>
      </w:r>
    </w:p>
    <w:p w:rsidR="003F7047" w:rsidRPr="009D7343" w:rsidRDefault="00C445DB" w:rsidP="00180389">
      <w:pPr>
        <w:pStyle w:val="Style16"/>
        <w:widowControl/>
        <w:tabs>
          <w:tab w:val="left" w:pos="1123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 xml:space="preserve">показатели </w:t>
      </w:r>
      <w:r w:rsidR="00BE2C76">
        <w:rPr>
          <w:rStyle w:val="FontStyle27"/>
          <w:color w:val="auto"/>
          <w:sz w:val="28"/>
          <w:szCs w:val="28"/>
        </w:rPr>
        <w:t>районного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бюджета</w:t>
      </w:r>
      <w:r w:rsidR="00BE2C76">
        <w:rPr>
          <w:rStyle w:val="FontStyle27"/>
          <w:color w:val="auto"/>
          <w:sz w:val="28"/>
          <w:szCs w:val="28"/>
        </w:rPr>
        <w:t xml:space="preserve"> , утвержденные Решением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A70EEC" w:rsidRPr="009D7343">
        <w:rPr>
          <w:rStyle w:val="FontStyle27"/>
          <w:color w:val="auto"/>
          <w:sz w:val="28"/>
          <w:szCs w:val="28"/>
        </w:rPr>
        <w:t>о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BE2C76">
        <w:rPr>
          <w:rStyle w:val="FontStyle27"/>
          <w:color w:val="auto"/>
          <w:sz w:val="28"/>
          <w:szCs w:val="28"/>
        </w:rPr>
        <w:t>районном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бюджете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на текущий финансовый год и на плановый период, с учетом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ожидаемого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BE2C76">
        <w:rPr>
          <w:rStyle w:val="FontStyle27"/>
          <w:color w:val="auto"/>
          <w:sz w:val="28"/>
          <w:szCs w:val="28"/>
        </w:rPr>
        <w:t>исполнения Решения</w:t>
      </w:r>
      <w:r w:rsidR="003F7047" w:rsidRPr="009D7343">
        <w:rPr>
          <w:rStyle w:val="FontStyle27"/>
          <w:color w:val="auto"/>
          <w:sz w:val="28"/>
          <w:szCs w:val="28"/>
        </w:rPr>
        <w:t xml:space="preserve"> </w:t>
      </w:r>
      <w:r w:rsidR="00BE2C76">
        <w:rPr>
          <w:rStyle w:val="FontStyle27"/>
          <w:color w:val="auto"/>
          <w:sz w:val="28"/>
          <w:szCs w:val="28"/>
        </w:rPr>
        <w:t xml:space="preserve">о районном </w:t>
      </w:r>
      <w:r w:rsidR="003F7047" w:rsidRPr="009D7343">
        <w:rPr>
          <w:rStyle w:val="FontStyle27"/>
          <w:color w:val="auto"/>
          <w:sz w:val="28"/>
          <w:szCs w:val="28"/>
        </w:rPr>
        <w:t xml:space="preserve">бюджете </w:t>
      </w:r>
      <w:r w:rsidR="00640668" w:rsidRPr="009D7343">
        <w:rPr>
          <w:rStyle w:val="FontStyle27"/>
          <w:color w:val="auto"/>
          <w:sz w:val="28"/>
          <w:szCs w:val="28"/>
        </w:rPr>
        <w:t>РД</w:t>
      </w:r>
      <w:r w:rsidR="00884FE9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в текущем финансовом году;</w:t>
      </w:r>
    </w:p>
    <w:p w:rsidR="003F7047" w:rsidRPr="009D7343" w:rsidRDefault="00C445DB" w:rsidP="00180389">
      <w:pPr>
        <w:pStyle w:val="Style16"/>
        <w:widowControl/>
        <w:tabs>
          <w:tab w:val="left" w:pos="1027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 xml:space="preserve">данные главных администраторов доходов </w:t>
      </w:r>
      <w:r w:rsidR="00BE2C76">
        <w:rPr>
          <w:rStyle w:val="FontStyle27"/>
          <w:color w:val="auto"/>
          <w:sz w:val="28"/>
          <w:szCs w:val="28"/>
        </w:rPr>
        <w:t>районного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бюджета</w:t>
      </w:r>
      <w:r w:rsidR="00BE2C76">
        <w:rPr>
          <w:rStyle w:val="FontStyle27"/>
          <w:color w:val="auto"/>
          <w:sz w:val="28"/>
          <w:szCs w:val="28"/>
        </w:rPr>
        <w:t xml:space="preserve"> 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о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доходной</w:t>
      </w:r>
      <w:r w:rsidR="00640668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базе и поступлениях доходов за отчетный год и за истекший период текущего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года,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а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также</w:t>
      </w:r>
      <w:r w:rsidR="00314C6E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 планируемы</w:t>
      </w:r>
      <w:r w:rsidR="00314C6E">
        <w:rPr>
          <w:rStyle w:val="FontStyle27"/>
          <w:color w:val="auto"/>
          <w:sz w:val="28"/>
          <w:szCs w:val="28"/>
        </w:rPr>
        <w:t>е</w:t>
      </w:r>
      <w:r w:rsidR="003F7047" w:rsidRPr="009D7343">
        <w:rPr>
          <w:rStyle w:val="FontStyle27"/>
          <w:color w:val="auto"/>
          <w:sz w:val="28"/>
          <w:szCs w:val="28"/>
        </w:rPr>
        <w:t xml:space="preserve"> показател</w:t>
      </w:r>
      <w:r w:rsidR="00314C6E">
        <w:rPr>
          <w:rStyle w:val="FontStyle27"/>
          <w:color w:val="auto"/>
          <w:sz w:val="28"/>
          <w:szCs w:val="28"/>
        </w:rPr>
        <w:t>и</w:t>
      </w:r>
      <w:r w:rsidR="003F7047" w:rsidRPr="009D7343">
        <w:rPr>
          <w:rStyle w:val="FontStyle27"/>
          <w:color w:val="auto"/>
          <w:sz w:val="28"/>
          <w:szCs w:val="28"/>
        </w:rPr>
        <w:t xml:space="preserve"> на очередной финансовый год и плановый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 период;</w:t>
      </w:r>
    </w:p>
    <w:p w:rsidR="003F7047" w:rsidRPr="009D7343" w:rsidRDefault="00C445DB" w:rsidP="00180389">
      <w:pPr>
        <w:pStyle w:val="Style16"/>
        <w:widowControl/>
        <w:tabs>
          <w:tab w:val="left" w:pos="1027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 xml:space="preserve">реестр расходных обязательств </w:t>
      </w:r>
      <w:r w:rsidR="00B673BD">
        <w:rPr>
          <w:rStyle w:val="FontStyle27"/>
          <w:color w:val="auto"/>
          <w:sz w:val="28"/>
          <w:szCs w:val="28"/>
        </w:rPr>
        <w:t>района</w:t>
      </w:r>
      <w:r w:rsidR="003F7047" w:rsidRPr="009D7343">
        <w:rPr>
          <w:rStyle w:val="FontStyle27"/>
          <w:color w:val="auto"/>
          <w:sz w:val="28"/>
          <w:szCs w:val="28"/>
        </w:rPr>
        <w:t xml:space="preserve"> и реестры расходных</w:t>
      </w:r>
      <w:r w:rsidR="00884FE9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обязательств субъектов бюджетного планирования;</w:t>
      </w:r>
    </w:p>
    <w:p w:rsidR="003F7047" w:rsidRPr="009D7343" w:rsidRDefault="00C445DB" w:rsidP="00180389">
      <w:pPr>
        <w:pStyle w:val="Style16"/>
        <w:widowControl/>
        <w:tabs>
          <w:tab w:val="left" w:pos="1027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>отчетность, документы и информация по расчетам субъектов бюджетного</w:t>
      </w:r>
      <w:r w:rsidR="00884FE9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планирования, администраторов доходов </w:t>
      </w:r>
      <w:r w:rsidR="00B673BD">
        <w:rPr>
          <w:rStyle w:val="FontStyle27"/>
          <w:color w:val="auto"/>
          <w:sz w:val="28"/>
          <w:szCs w:val="28"/>
        </w:rPr>
        <w:t xml:space="preserve">районного </w:t>
      </w:r>
      <w:r w:rsidR="003F7047" w:rsidRPr="009D7343">
        <w:rPr>
          <w:rStyle w:val="FontStyle27"/>
          <w:color w:val="auto"/>
          <w:sz w:val="28"/>
          <w:szCs w:val="28"/>
        </w:rPr>
        <w:t>бюджета</w:t>
      </w:r>
      <w:r w:rsidR="00B673BD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, главных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распорядителей средств </w:t>
      </w:r>
      <w:r w:rsidR="00B673BD">
        <w:rPr>
          <w:rStyle w:val="FontStyle27"/>
          <w:color w:val="auto"/>
          <w:sz w:val="28"/>
          <w:szCs w:val="28"/>
        </w:rPr>
        <w:t>районного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бюджета 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и иных участников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бюджетного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процесса по вопросам формирования </w:t>
      </w:r>
      <w:r w:rsidR="00B673BD">
        <w:rPr>
          <w:rStyle w:val="FontStyle27"/>
          <w:color w:val="auto"/>
          <w:sz w:val="28"/>
          <w:szCs w:val="28"/>
        </w:rPr>
        <w:t>районного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бюджета</w:t>
      </w:r>
      <w:r w:rsidR="00B673BD">
        <w:rPr>
          <w:rStyle w:val="FontStyle27"/>
          <w:color w:val="auto"/>
          <w:sz w:val="28"/>
          <w:szCs w:val="28"/>
        </w:rPr>
        <w:t xml:space="preserve">, </w:t>
      </w:r>
      <w:r w:rsidR="003F7047" w:rsidRPr="009D7343">
        <w:rPr>
          <w:rStyle w:val="FontStyle27"/>
          <w:color w:val="auto"/>
          <w:sz w:val="28"/>
          <w:szCs w:val="28"/>
        </w:rPr>
        <w:t>предоставляемые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в ходе</w:t>
      </w:r>
      <w:r w:rsidR="003F7047" w:rsidRPr="009D7343">
        <w:rPr>
          <w:rStyle w:val="FontStyle27"/>
          <w:color w:val="auto"/>
          <w:sz w:val="28"/>
          <w:szCs w:val="28"/>
        </w:rPr>
        <w:br/>
        <w:t>проведения экспертно-аналитического меро</w:t>
      </w:r>
      <w:r w:rsidR="00A70EEC" w:rsidRPr="009D7343">
        <w:rPr>
          <w:rStyle w:val="FontStyle27"/>
          <w:color w:val="auto"/>
          <w:sz w:val="28"/>
          <w:szCs w:val="28"/>
        </w:rPr>
        <w:t xml:space="preserve">приятия </w:t>
      </w:r>
      <w:r w:rsidR="00B673BD">
        <w:rPr>
          <w:rStyle w:val="FontStyle27"/>
          <w:color w:val="auto"/>
          <w:sz w:val="28"/>
          <w:szCs w:val="28"/>
        </w:rPr>
        <w:t>Контрольно-счетным органом МР «Табасаранский район»</w:t>
      </w:r>
      <w:r w:rsidR="003F7047" w:rsidRPr="009D7343">
        <w:rPr>
          <w:rStyle w:val="FontStyle27"/>
          <w:color w:val="auto"/>
          <w:sz w:val="28"/>
          <w:szCs w:val="28"/>
        </w:rPr>
        <w:t>;</w:t>
      </w:r>
    </w:p>
    <w:p w:rsidR="003F7047" w:rsidRDefault="00C445DB" w:rsidP="00180389">
      <w:pPr>
        <w:pStyle w:val="Style16"/>
        <w:widowControl/>
        <w:tabs>
          <w:tab w:val="left" w:pos="1027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>-</w:t>
      </w:r>
      <w:r w:rsidR="00B673BD">
        <w:rPr>
          <w:rStyle w:val="FontStyle27"/>
          <w:color w:val="auto"/>
          <w:sz w:val="28"/>
          <w:szCs w:val="28"/>
        </w:rPr>
        <w:tab/>
        <w:t>Решение</w:t>
      </w:r>
      <w:r w:rsidR="00314C6E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 о</w:t>
      </w:r>
      <w:r w:rsidR="00B673BD">
        <w:rPr>
          <w:rStyle w:val="FontStyle27"/>
          <w:color w:val="auto"/>
          <w:sz w:val="28"/>
          <w:szCs w:val="28"/>
        </w:rPr>
        <w:t xml:space="preserve"> районном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</w:t>
      </w:r>
      <w:r w:rsidR="00A70EEC" w:rsidRPr="009D7343">
        <w:rPr>
          <w:rStyle w:val="FontStyle27"/>
          <w:color w:val="auto"/>
          <w:sz w:val="28"/>
          <w:szCs w:val="28"/>
        </w:rPr>
        <w:t xml:space="preserve">е 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A70EEC" w:rsidRPr="009D7343">
        <w:rPr>
          <w:rStyle w:val="FontStyle27"/>
          <w:color w:val="auto"/>
          <w:sz w:val="28"/>
          <w:szCs w:val="28"/>
        </w:rPr>
        <w:t xml:space="preserve">на </w:t>
      </w:r>
      <w:r w:rsidR="00314C6E">
        <w:rPr>
          <w:rStyle w:val="FontStyle27"/>
          <w:color w:val="auto"/>
          <w:sz w:val="28"/>
          <w:szCs w:val="28"/>
        </w:rPr>
        <w:t xml:space="preserve">текущий </w:t>
      </w:r>
      <w:r w:rsidR="00A70EEC" w:rsidRPr="009D7343">
        <w:rPr>
          <w:rStyle w:val="FontStyle27"/>
          <w:color w:val="auto"/>
          <w:sz w:val="28"/>
          <w:szCs w:val="28"/>
        </w:rPr>
        <w:t xml:space="preserve">финансовый год и </w:t>
      </w:r>
      <w:r w:rsidR="003F7047" w:rsidRPr="009D7343">
        <w:rPr>
          <w:rStyle w:val="FontStyle27"/>
          <w:color w:val="auto"/>
          <w:sz w:val="28"/>
          <w:szCs w:val="28"/>
        </w:rPr>
        <w:t>на</w:t>
      </w:r>
      <w:r w:rsidR="00A70EEC" w:rsidRPr="009D7343">
        <w:rPr>
          <w:rStyle w:val="FontStyle27"/>
          <w:color w:val="auto"/>
          <w:sz w:val="28"/>
          <w:szCs w:val="28"/>
        </w:rPr>
        <w:t xml:space="preserve"> </w:t>
      </w:r>
      <w:r w:rsidR="00884FE9" w:rsidRPr="009D7343">
        <w:rPr>
          <w:rStyle w:val="FontStyle27"/>
          <w:color w:val="auto"/>
          <w:sz w:val="28"/>
          <w:szCs w:val="28"/>
        </w:rPr>
        <w:t>плановый период</w:t>
      </w:r>
      <w:r w:rsidR="003F7047" w:rsidRPr="009D7343">
        <w:rPr>
          <w:rStyle w:val="FontStyle27"/>
          <w:color w:val="auto"/>
          <w:sz w:val="28"/>
          <w:szCs w:val="28"/>
        </w:rPr>
        <w:t>;</w:t>
      </w:r>
    </w:p>
    <w:p w:rsidR="00314C6E" w:rsidRPr="009D7343" w:rsidRDefault="00B673BD" w:rsidP="00180389">
      <w:pPr>
        <w:pStyle w:val="Style16"/>
        <w:widowControl/>
        <w:tabs>
          <w:tab w:val="left" w:pos="1027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проект Решения  о районном бюджете </w:t>
      </w:r>
      <w:r w:rsidR="00314C6E">
        <w:rPr>
          <w:rStyle w:val="FontStyle27"/>
          <w:color w:val="auto"/>
          <w:sz w:val="28"/>
          <w:szCs w:val="28"/>
        </w:rPr>
        <w:t xml:space="preserve"> </w:t>
      </w:r>
      <w:r w:rsidR="00314C6E" w:rsidRPr="009D7343">
        <w:rPr>
          <w:rStyle w:val="FontStyle27"/>
          <w:color w:val="auto"/>
          <w:sz w:val="28"/>
          <w:szCs w:val="28"/>
        </w:rPr>
        <w:t>на очередной финансовый год и на плановый период</w:t>
      </w:r>
      <w:r w:rsidR="00314C6E">
        <w:rPr>
          <w:rStyle w:val="FontStyle27"/>
          <w:color w:val="auto"/>
          <w:sz w:val="28"/>
          <w:szCs w:val="28"/>
        </w:rPr>
        <w:t>;</w:t>
      </w:r>
    </w:p>
    <w:p w:rsidR="003F7047" w:rsidRPr="009D7343" w:rsidRDefault="00C445DB" w:rsidP="00180389">
      <w:pPr>
        <w:pStyle w:val="Style16"/>
        <w:widowControl/>
        <w:tabs>
          <w:tab w:val="left" w:pos="1027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884FE9" w:rsidRPr="009D7343">
        <w:rPr>
          <w:rStyle w:val="FontStyle27"/>
          <w:color w:val="auto"/>
          <w:sz w:val="28"/>
          <w:szCs w:val="28"/>
        </w:rPr>
        <w:t>заключение</w:t>
      </w:r>
      <w:r w:rsidR="00A70EEC" w:rsidRPr="009D7343">
        <w:rPr>
          <w:rStyle w:val="FontStyle27"/>
          <w:color w:val="auto"/>
          <w:sz w:val="28"/>
          <w:szCs w:val="28"/>
        </w:rPr>
        <w:t xml:space="preserve"> </w:t>
      </w:r>
      <w:r w:rsidR="00B673BD">
        <w:rPr>
          <w:rStyle w:val="FontStyle27"/>
          <w:color w:val="auto"/>
          <w:sz w:val="28"/>
          <w:szCs w:val="28"/>
        </w:rPr>
        <w:t>Контрольно-счетного органа на проекты Решений</w:t>
      </w:r>
      <w:r w:rsidR="003F7047" w:rsidRPr="009D7343">
        <w:rPr>
          <w:rStyle w:val="FontStyle27"/>
          <w:color w:val="auto"/>
          <w:sz w:val="28"/>
          <w:szCs w:val="28"/>
        </w:rPr>
        <w:t xml:space="preserve"> об исполнении </w:t>
      </w:r>
      <w:r w:rsidR="00B673BD">
        <w:rPr>
          <w:rStyle w:val="FontStyle27"/>
          <w:color w:val="auto"/>
          <w:sz w:val="28"/>
          <w:szCs w:val="28"/>
        </w:rPr>
        <w:t>районного</w:t>
      </w:r>
      <w:r w:rsidR="00963E41" w:rsidRPr="009D7343">
        <w:rPr>
          <w:rStyle w:val="FontStyle27"/>
          <w:color w:val="auto"/>
          <w:sz w:val="28"/>
          <w:szCs w:val="28"/>
        </w:rPr>
        <w:t xml:space="preserve"> </w:t>
      </w:r>
      <w:r w:rsidR="00884FE9" w:rsidRPr="009D7343">
        <w:rPr>
          <w:rStyle w:val="FontStyle27"/>
          <w:color w:val="auto"/>
          <w:sz w:val="28"/>
          <w:szCs w:val="28"/>
        </w:rPr>
        <w:t>бюджета за отчетный</w:t>
      </w:r>
      <w:r w:rsidR="003F7047" w:rsidRPr="009D7343">
        <w:rPr>
          <w:rStyle w:val="FontStyle27"/>
          <w:color w:val="auto"/>
          <w:sz w:val="28"/>
          <w:szCs w:val="28"/>
        </w:rPr>
        <w:t xml:space="preserve"> год;</w:t>
      </w:r>
    </w:p>
    <w:p w:rsidR="003F7047" w:rsidRDefault="00C445DB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A70EEC" w:rsidRPr="009D7343">
        <w:rPr>
          <w:rStyle w:val="FontStyle27"/>
          <w:color w:val="auto"/>
          <w:sz w:val="28"/>
          <w:szCs w:val="28"/>
        </w:rPr>
        <w:t xml:space="preserve">база данных </w:t>
      </w:r>
      <w:r w:rsidR="00B673BD">
        <w:rPr>
          <w:rStyle w:val="FontStyle27"/>
          <w:color w:val="auto"/>
          <w:sz w:val="28"/>
          <w:szCs w:val="28"/>
        </w:rPr>
        <w:t xml:space="preserve">Контрольно – счетного органа </w:t>
      </w:r>
      <w:r w:rsidR="003F7047" w:rsidRPr="009D7343">
        <w:rPr>
          <w:rStyle w:val="FontStyle27"/>
          <w:color w:val="auto"/>
          <w:sz w:val="28"/>
          <w:szCs w:val="28"/>
        </w:rPr>
        <w:t xml:space="preserve">, сформированная на основе информации по формированию и исполнению </w:t>
      </w:r>
      <w:r w:rsidR="00B673BD">
        <w:rPr>
          <w:rStyle w:val="FontStyle27"/>
          <w:color w:val="auto"/>
          <w:sz w:val="28"/>
          <w:szCs w:val="28"/>
        </w:rPr>
        <w:t>районного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бюджета</w:t>
      </w:r>
      <w:r w:rsidR="00B673BD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 и прогноза социально-экономического развития </w:t>
      </w:r>
      <w:r w:rsidR="00B673BD">
        <w:rPr>
          <w:rStyle w:val="FontStyle27"/>
          <w:color w:val="auto"/>
          <w:sz w:val="28"/>
          <w:szCs w:val="28"/>
        </w:rPr>
        <w:t>района</w:t>
      </w:r>
      <w:r w:rsidR="008F56B5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за ряд лет.</w:t>
      </w:r>
    </w:p>
    <w:p w:rsidR="00C445DB" w:rsidRPr="009D7343" w:rsidRDefault="00C445DB" w:rsidP="00180389">
      <w:pPr>
        <w:pStyle w:val="Style17"/>
        <w:widowControl/>
        <w:spacing w:line="240" w:lineRule="auto"/>
        <w:ind w:firstLine="851"/>
        <w:rPr>
          <w:rStyle w:val="FontStyle27"/>
          <w:color w:val="auto"/>
          <w:sz w:val="28"/>
          <w:szCs w:val="28"/>
        </w:rPr>
      </w:pPr>
    </w:p>
    <w:p w:rsidR="003F7047" w:rsidRPr="009D7343" w:rsidRDefault="003F7047" w:rsidP="00180389">
      <w:pPr>
        <w:pStyle w:val="Style16"/>
        <w:widowControl/>
        <w:numPr>
          <w:ilvl w:val="0"/>
          <w:numId w:val="20"/>
        </w:numPr>
        <w:tabs>
          <w:tab w:val="left" w:pos="1301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5"/>
          <w:b w:val="0"/>
          <w:color w:val="auto"/>
          <w:sz w:val="28"/>
          <w:szCs w:val="28"/>
        </w:rPr>
        <w:t>Методической основой</w:t>
      </w:r>
      <w:r w:rsidRPr="009D7343">
        <w:rPr>
          <w:rStyle w:val="FontStyle25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осуществления предварительного контроля формирования проекта </w:t>
      </w:r>
      <w:r w:rsidR="00B673BD">
        <w:rPr>
          <w:rStyle w:val="FontStyle27"/>
          <w:color w:val="auto"/>
          <w:sz w:val="28"/>
          <w:szCs w:val="28"/>
        </w:rPr>
        <w:t>районного</w:t>
      </w:r>
      <w:r w:rsidRPr="009D7343">
        <w:rPr>
          <w:rStyle w:val="FontStyle27"/>
          <w:color w:val="auto"/>
          <w:sz w:val="28"/>
          <w:szCs w:val="28"/>
        </w:rPr>
        <w:t xml:space="preserve"> бюджета</w:t>
      </w:r>
      <w:r w:rsidR="00B673BD">
        <w:rPr>
          <w:rStyle w:val="FontStyle27"/>
          <w:color w:val="auto"/>
          <w:sz w:val="28"/>
          <w:szCs w:val="28"/>
        </w:rPr>
        <w:t xml:space="preserve"> </w:t>
      </w:r>
      <w:r w:rsidR="00884FE9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на очередной финансовый год и на плановый период являются:</w:t>
      </w:r>
    </w:p>
    <w:p w:rsidR="003F7047" w:rsidRPr="009D7343" w:rsidRDefault="00C445DB" w:rsidP="00180389">
      <w:pPr>
        <w:pStyle w:val="Style16"/>
        <w:widowControl/>
        <w:tabs>
          <w:tab w:val="left" w:pos="1037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lastRenderedPageBreak/>
        <w:t xml:space="preserve">а) </w:t>
      </w:r>
      <w:r w:rsidR="003F7047" w:rsidRPr="009D7343">
        <w:rPr>
          <w:rStyle w:val="FontStyle27"/>
          <w:color w:val="auto"/>
          <w:sz w:val="28"/>
          <w:szCs w:val="28"/>
        </w:rPr>
        <w:t xml:space="preserve">сравнительный анализ соответствия проекта </w:t>
      </w:r>
      <w:r w:rsidR="00B673BD">
        <w:rPr>
          <w:rStyle w:val="FontStyle27"/>
          <w:color w:val="auto"/>
          <w:sz w:val="28"/>
          <w:szCs w:val="28"/>
        </w:rPr>
        <w:t>Решения о</w:t>
      </w:r>
      <w:r w:rsidR="00B673BD">
        <w:rPr>
          <w:rStyle w:val="FontStyle27"/>
          <w:color w:val="auto"/>
          <w:sz w:val="28"/>
          <w:szCs w:val="28"/>
        </w:rPr>
        <w:br/>
        <w:t>районном</w:t>
      </w:r>
      <w:r w:rsidR="00A70EEC" w:rsidRPr="009D7343">
        <w:rPr>
          <w:rStyle w:val="FontStyle27"/>
          <w:color w:val="auto"/>
          <w:sz w:val="28"/>
          <w:szCs w:val="28"/>
        </w:rPr>
        <w:t xml:space="preserve"> бюджете</w:t>
      </w:r>
      <w:r w:rsidR="00B673BD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 на очередной финансовый год и на плановый период, материалов и</w:t>
      </w:r>
      <w:r w:rsidR="00A70EEC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документов, представляемых одновременно с ним в Собрание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B673BD">
        <w:rPr>
          <w:rStyle w:val="FontStyle27"/>
          <w:color w:val="auto"/>
          <w:sz w:val="28"/>
          <w:szCs w:val="28"/>
        </w:rPr>
        <w:t>депутатов</w:t>
      </w:r>
      <w:r w:rsidR="00EA4E7A">
        <w:rPr>
          <w:rStyle w:val="FontStyle27"/>
          <w:color w:val="auto"/>
          <w:sz w:val="28"/>
          <w:szCs w:val="28"/>
        </w:rPr>
        <w:t xml:space="preserve"> района</w:t>
      </w:r>
      <w:r w:rsidR="003F7047" w:rsidRPr="009D7343">
        <w:rPr>
          <w:rStyle w:val="FontStyle27"/>
          <w:color w:val="auto"/>
          <w:sz w:val="28"/>
          <w:szCs w:val="28"/>
        </w:rPr>
        <w:t>, действующему законодательству и нормативно-право</w:t>
      </w:r>
      <w:r w:rsidR="00A70EEC" w:rsidRPr="009D7343">
        <w:rPr>
          <w:rStyle w:val="FontStyle27"/>
          <w:color w:val="auto"/>
          <w:sz w:val="28"/>
          <w:szCs w:val="28"/>
        </w:rPr>
        <w:t>вым</w:t>
      </w:r>
      <w:r w:rsidR="00884FE9" w:rsidRPr="009D7343">
        <w:rPr>
          <w:rStyle w:val="FontStyle27"/>
          <w:color w:val="auto"/>
          <w:sz w:val="28"/>
          <w:szCs w:val="28"/>
        </w:rPr>
        <w:t xml:space="preserve"> </w:t>
      </w:r>
      <w:r w:rsidR="00A70EEC" w:rsidRPr="009D7343">
        <w:rPr>
          <w:rStyle w:val="FontStyle27"/>
          <w:color w:val="auto"/>
          <w:sz w:val="28"/>
          <w:szCs w:val="28"/>
        </w:rPr>
        <w:t>актам Российской Федерации и Республики Дагестан</w:t>
      </w:r>
      <w:r w:rsidR="003F7047" w:rsidRPr="009D7343">
        <w:rPr>
          <w:rStyle w:val="FontStyle27"/>
          <w:color w:val="auto"/>
          <w:sz w:val="28"/>
          <w:szCs w:val="28"/>
        </w:rPr>
        <w:t>;</w:t>
      </w:r>
    </w:p>
    <w:p w:rsidR="003F7047" w:rsidRPr="009D7343" w:rsidRDefault="00C445DB" w:rsidP="00180389">
      <w:pPr>
        <w:pStyle w:val="Style16"/>
        <w:widowControl/>
        <w:tabs>
          <w:tab w:val="left" w:pos="1037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б) </w:t>
      </w:r>
      <w:r w:rsidR="003F7047" w:rsidRPr="009D7343">
        <w:rPr>
          <w:rStyle w:val="FontStyle27"/>
          <w:color w:val="auto"/>
          <w:sz w:val="28"/>
          <w:szCs w:val="28"/>
        </w:rPr>
        <w:t xml:space="preserve">сравнительный анализ соответствия проекта </w:t>
      </w:r>
      <w:r w:rsidR="00EA4E7A">
        <w:rPr>
          <w:rStyle w:val="FontStyle27"/>
          <w:color w:val="auto"/>
          <w:sz w:val="28"/>
          <w:szCs w:val="28"/>
        </w:rPr>
        <w:t>Решения о</w:t>
      </w:r>
      <w:r w:rsidR="00EA4E7A">
        <w:rPr>
          <w:rStyle w:val="FontStyle27"/>
          <w:color w:val="auto"/>
          <w:sz w:val="28"/>
          <w:szCs w:val="28"/>
        </w:rPr>
        <w:br/>
        <w:t>районном</w:t>
      </w:r>
      <w:r w:rsidR="00A70EEC" w:rsidRPr="009D7343">
        <w:rPr>
          <w:rStyle w:val="FontStyle27"/>
          <w:color w:val="auto"/>
          <w:sz w:val="28"/>
          <w:szCs w:val="28"/>
        </w:rPr>
        <w:t xml:space="preserve"> бюджете </w:t>
      </w:r>
      <w:r w:rsidR="003F7047" w:rsidRPr="009D7343">
        <w:rPr>
          <w:rStyle w:val="FontStyle27"/>
          <w:color w:val="auto"/>
          <w:sz w:val="28"/>
          <w:szCs w:val="28"/>
        </w:rPr>
        <w:t xml:space="preserve"> на очередной финансовый год и на плановый период, основным приоритетам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государственной социально-экономической политики</w:t>
      </w:r>
      <w:r w:rsidR="00A870FB">
        <w:rPr>
          <w:rStyle w:val="FontStyle27"/>
          <w:color w:val="auto"/>
          <w:sz w:val="28"/>
          <w:szCs w:val="28"/>
        </w:rPr>
        <w:t>, а также основным направлениям бюджетной и налоговой политики</w:t>
      </w:r>
      <w:r w:rsidR="003F7047" w:rsidRPr="009D7343">
        <w:rPr>
          <w:rStyle w:val="FontStyle27"/>
          <w:color w:val="auto"/>
          <w:sz w:val="28"/>
          <w:szCs w:val="28"/>
        </w:rPr>
        <w:t>;</w:t>
      </w:r>
    </w:p>
    <w:p w:rsidR="003F7047" w:rsidRPr="009D7343" w:rsidRDefault="00C445DB" w:rsidP="00180389">
      <w:pPr>
        <w:pStyle w:val="Style16"/>
        <w:widowControl/>
        <w:tabs>
          <w:tab w:val="left" w:pos="1037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в) </w:t>
      </w:r>
      <w:r w:rsidR="003F7047" w:rsidRPr="009D7343">
        <w:rPr>
          <w:rStyle w:val="FontStyle27"/>
          <w:color w:val="auto"/>
          <w:sz w:val="28"/>
          <w:szCs w:val="28"/>
        </w:rPr>
        <w:t>сравнительный анализ соотве</w:t>
      </w:r>
      <w:r w:rsidR="00EA4E7A">
        <w:rPr>
          <w:rStyle w:val="FontStyle27"/>
          <w:color w:val="auto"/>
          <w:sz w:val="28"/>
          <w:szCs w:val="28"/>
        </w:rPr>
        <w:t>тствия принятых в проект Решения</w:t>
      </w:r>
      <w:r w:rsidR="00A70EEC" w:rsidRPr="009D7343">
        <w:rPr>
          <w:rStyle w:val="FontStyle27"/>
          <w:color w:val="auto"/>
          <w:sz w:val="28"/>
          <w:szCs w:val="28"/>
        </w:rPr>
        <w:t xml:space="preserve"> о</w:t>
      </w:r>
      <w:r w:rsidR="003F7047" w:rsidRPr="009D7343">
        <w:rPr>
          <w:rStyle w:val="FontStyle27"/>
          <w:color w:val="auto"/>
          <w:sz w:val="28"/>
          <w:szCs w:val="28"/>
        </w:rPr>
        <w:br/>
      </w:r>
      <w:r w:rsidR="00EA4E7A">
        <w:rPr>
          <w:rStyle w:val="FontStyle27"/>
          <w:color w:val="auto"/>
          <w:sz w:val="28"/>
          <w:szCs w:val="28"/>
        </w:rPr>
        <w:t>районном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бюджете 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на очередной финансовый год и на плановый период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расчетов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показателей установленным нормативам и действующим</w:t>
      </w:r>
      <w:r w:rsidR="00884FE9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методическим</w:t>
      </w:r>
      <w:r w:rsidR="00884FE9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рекомендациям;</w:t>
      </w:r>
    </w:p>
    <w:p w:rsidR="003D239E" w:rsidRDefault="00C445DB" w:rsidP="00180389">
      <w:pPr>
        <w:pStyle w:val="Style16"/>
        <w:widowControl/>
        <w:tabs>
          <w:tab w:val="left" w:pos="1210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г) </w:t>
      </w:r>
      <w:r w:rsidR="003F7047" w:rsidRPr="009D7343">
        <w:rPr>
          <w:rStyle w:val="FontStyle27"/>
          <w:color w:val="auto"/>
          <w:sz w:val="28"/>
          <w:szCs w:val="28"/>
        </w:rPr>
        <w:t xml:space="preserve">сравнительный анализ динамики показателей исполнения </w:t>
      </w:r>
      <w:r w:rsidR="00EA4E7A">
        <w:rPr>
          <w:rStyle w:val="FontStyle27"/>
          <w:color w:val="auto"/>
          <w:sz w:val="28"/>
          <w:szCs w:val="28"/>
        </w:rPr>
        <w:t>районного</w:t>
      </w:r>
      <w:r w:rsidR="00884FE9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бюджета</w:t>
      </w:r>
      <w:r w:rsidR="00EA4E7A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, ожидаемых итогов текущего года, показателей проекта </w:t>
      </w:r>
      <w:r w:rsidR="00EA4E7A">
        <w:rPr>
          <w:rStyle w:val="FontStyle27"/>
          <w:color w:val="auto"/>
          <w:sz w:val="28"/>
          <w:szCs w:val="28"/>
        </w:rPr>
        <w:t>районного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бюджета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на очередной финансовый год и плановый период и показателей целей,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задач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и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результатов деят</w:t>
      </w:r>
      <w:r w:rsidR="00884FE9" w:rsidRPr="009D7343">
        <w:rPr>
          <w:rStyle w:val="FontStyle27"/>
          <w:color w:val="auto"/>
          <w:sz w:val="28"/>
          <w:szCs w:val="28"/>
        </w:rPr>
        <w:t xml:space="preserve">ельности в очередном финансовом </w:t>
      </w:r>
      <w:r w:rsidR="003F7047" w:rsidRPr="009D7343">
        <w:rPr>
          <w:rStyle w:val="FontStyle27"/>
          <w:color w:val="auto"/>
          <w:sz w:val="28"/>
          <w:szCs w:val="28"/>
        </w:rPr>
        <w:t>году</w:t>
      </w:r>
      <w:r w:rsidR="00884FE9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и</w:t>
      </w:r>
      <w:r w:rsidR="00884FE9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среднесрочной</w:t>
      </w:r>
      <w:r w:rsidR="00884FE9" w:rsidRPr="009D7343">
        <w:rPr>
          <w:rStyle w:val="FontStyle27"/>
          <w:color w:val="auto"/>
          <w:sz w:val="28"/>
          <w:szCs w:val="28"/>
        </w:rPr>
        <w:t xml:space="preserve"> </w:t>
      </w:r>
      <w:r w:rsidR="00765953">
        <w:rPr>
          <w:rStyle w:val="FontStyle27"/>
          <w:color w:val="auto"/>
          <w:sz w:val="28"/>
          <w:szCs w:val="28"/>
        </w:rPr>
        <w:t>перспективе;</w:t>
      </w:r>
    </w:p>
    <w:p w:rsidR="00765953" w:rsidRDefault="00765953" w:rsidP="00180389">
      <w:pPr>
        <w:pStyle w:val="Style16"/>
        <w:widowControl/>
        <w:tabs>
          <w:tab w:val="left" w:pos="1210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>д) сравнительный анали</w:t>
      </w:r>
      <w:r w:rsidR="00C312DD">
        <w:rPr>
          <w:rStyle w:val="FontStyle27"/>
          <w:color w:val="auto"/>
          <w:sz w:val="28"/>
          <w:szCs w:val="28"/>
        </w:rPr>
        <w:t>з</w:t>
      </w:r>
      <w:r>
        <w:rPr>
          <w:rStyle w:val="FontStyle27"/>
          <w:color w:val="auto"/>
          <w:sz w:val="28"/>
          <w:szCs w:val="28"/>
        </w:rPr>
        <w:t xml:space="preserve"> показателей прогноза соци</w:t>
      </w:r>
      <w:r w:rsidR="00EA4E7A">
        <w:rPr>
          <w:rStyle w:val="FontStyle27"/>
          <w:color w:val="auto"/>
          <w:sz w:val="28"/>
          <w:szCs w:val="28"/>
        </w:rPr>
        <w:t>ально-экономического развития  района</w:t>
      </w:r>
      <w:r w:rsidR="00C312DD">
        <w:rPr>
          <w:rStyle w:val="FontStyle27"/>
          <w:color w:val="auto"/>
          <w:sz w:val="28"/>
          <w:szCs w:val="28"/>
        </w:rPr>
        <w:t>.</w:t>
      </w:r>
    </w:p>
    <w:p w:rsidR="00C445DB" w:rsidRPr="009D7343" w:rsidRDefault="00C445DB" w:rsidP="00180389">
      <w:pPr>
        <w:pStyle w:val="Style16"/>
        <w:widowControl/>
        <w:tabs>
          <w:tab w:val="left" w:pos="1210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</w:p>
    <w:p w:rsidR="00DA7705" w:rsidRPr="009D7343" w:rsidRDefault="003F7047" w:rsidP="00180389">
      <w:pPr>
        <w:pStyle w:val="Style11"/>
        <w:widowControl/>
        <w:spacing w:line="240" w:lineRule="auto"/>
        <w:ind w:firstLine="851"/>
        <w:jc w:val="center"/>
        <w:rPr>
          <w:rStyle w:val="FontStyle25"/>
          <w:color w:val="auto"/>
          <w:sz w:val="28"/>
          <w:szCs w:val="28"/>
        </w:rPr>
      </w:pPr>
      <w:r w:rsidRPr="009D7343">
        <w:rPr>
          <w:rStyle w:val="FontStyle25"/>
          <w:color w:val="auto"/>
          <w:sz w:val="28"/>
          <w:szCs w:val="28"/>
        </w:rPr>
        <w:t>3. Организация осуществления</w:t>
      </w:r>
    </w:p>
    <w:p w:rsidR="00DA7705" w:rsidRPr="009D7343" w:rsidRDefault="003F7047" w:rsidP="00180389">
      <w:pPr>
        <w:pStyle w:val="Style11"/>
        <w:widowControl/>
        <w:spacing w:line="240" w:lineRule="auto"/>
        <w:ind w:firstLine="851"/>
        <w:jc w:val="center"/>
        <w:rPr>
          <w:rStyle w:val="FontStyle25"/>
          <w:color w:val="auto"/>
          <w:sz w:val="28"/>
          <w:szCs w:val="28"/>
        </w:rPr>
      </w:pPr>
      <w:r w:rsidRPr="009D7343">
        <w:rPr>
          <w:rStyle w:val="FontStyle25"/>
          <w:color w:val="auto"/>
          <w:sz w:val="28"/>
          <w:szCs w:val="28"/>
        </w:rPr>
        <w:t xml:space="preserve">предварительного контроля формирования проекта </w:t>
      </w:r>
      <w:r w:rsidR="00EA4E7A">
        <w:rPr>
          <w:rStyle w:val="FontStyle25"/>
          <w:color w:val="auto"/>
          <w:sz w:val="28"/>
          <w:szCs w:val="28"/>
        </w:rPr>
        <w:t>Решения</w:t>
      </w:r>
    </w:p>
    <w:p w:rsidR="003F7047" w:rsidRPr="009D7343" w:rsidRDefault="00EA4E7A" w:rsidP="00180389">
      <w:pPr>
        <w:pStyle w:val="Style11"/>
        <w:widowControl/>
        <w:spacing w:line="240" w:lineRule="auto"/>
        <w:ind w:firstLine="851"/>
        <w:jc w:val="center"/>
        <w:rPr>
          <w:rStyle w:val="FontStyle25"/>
          <w:color w:val="auto"/>
          <w:sz w:val="28"/>
          <w:szCs w:val="28"/>
        </w:rPr>
      </w:pPr>
      <w:r>
        <w:rPr>
          <w:rStyle w:val="FontStyle25"/>
          <w:color w:val="auto"/>
          <w:sz w:val="28"/>
          <w:szCs w:val="28"/>
        </w:rPr>
        <w:t>о районном</w:t>
      </w:r>
      <w:r w:rsidR="003F7047" w:rsidRPr="009D7343">
        <w:rPr>
          <w:rStyle w:val="FontStyle25"/>
          <w:color w:val="auto"/>
          <w:sz w:val="28"/>
          <w:szCs w:val="28"/>
        </w:rPr>
        <w:t xml:space="preserve"> бюджет</w:t>
      </w:r>
      <w:r w:rsidR="00426D4F" w:rsidRPr="009D7343">
        <w:rPr>
          <w:rStyle w:val="FontStyle25"/>
          <w:color w:val="auto"/>
          <w:sz w:val="28"/>
          <w:szCs w:val="28"/>
        </w:rPr>
        <w:t>е</w:t>
      </w:r>
      <w:r w:rsidR="003F7047" w:rsidRPr="009D7343">
        <w:rPr>
          <w:rStyle w:val="FontStyle25"/>
          <w:color w:val="auto"/>
          <w:sz w:val="28"/>
          <w:szCs w:val="28"/>
        </w:rPr>
        <w:t xml:space="preserve"> </w:t>
      </w:r>
      <w:r>
        <w:rPr>
          <w:rStyle w:val="FontStyle27"/>
          <w:b/>
          <w:color w:val="auto"/>
          <w:sz w:val="28"/>
          <w:szCs w:val="28"/>
        </w:rPr>
        <w:t>МР «Табасаранский район»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5"/>
          <w:color w:val="auto"/>
          <w:sz w:val="28"/>
          <w:szCs w:val="28"/>
        </w:rPr>
        <w:t>на очередной финансовый год и на</w:t>
      </w:r>
      <w:r w:rsidR="00256D32" w:rsidRPr="009D7343">
        <w:rPr>
          <w:rStyle w:val="FontStyle25"/>
          <w:color w:val="auto"/>
          <w:sz w:val="28"/>
          <w:szCs w:val="28"/>
        </w:rPr>
        <w:t xml:space="preserve"> </w:t>
      </w:r>
      <w:r w:rsidR="003F7047" w:rsidRPr="009D7343">
        <w:rPr>
          <w:rStyle w:val="FontStyle25"/>
          <w:color w:val="auto"/>
          <w:sz w:val="28"/>
          <w:szCs w:val="28"/>
        </w:rPr>
        <w:t>плановый период</w:t>
      </w:r>
    </w:p>
    <w:p w:rsidR="00DA7705" w:rsidRPr="009D7343" w:rsidRDefault="00DA7705" w:rsidP="00180389">
      <w:pPr>
        <w:pStyle w:val="Style16"/>
        <w:widowControl/>
        <w:tabs>
          <w:tab w:val="left" w:pos="1507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</w:p>
    <w:p w:rsidR="003F7047" w:rsidRPr="009D7343" w:rsidRDefault="003F7047" w:rsidP="00180389">
      <w:pPr>
        <w:pStyle w:val="Style16"/>
        <w:widowControl/>
        <w:tabs>
          <w:tab w:val="left" w:pos="1507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>3.1.</w:t>
      </w:r>
      <w:r w:rsidRPr="009D7343">
        <w:rPr>
          <w:rStyle w:val="FontStyle27"/>
          <w:color w:val="auto"/>
          <w:sz w:val="28"/>
          <w:szCs w:val="28"/>
        </w:rPr>
        <w:tab/>
        <w:t>Организация предварительного контроля формирования проекта</w:t>
      </w:r>
      <w:r w:rsidR="00C445DB">
        <w:rPr>
          <w:rStyle w:val="FontStyle27"/>
          <w:color w:val="auto"/>
          <w:sz w:val="28"/>
          <w:szCs w:val="28"/>
        </w:rPr>
        <w:t xml:space="preserve"> </w:t>
      </w:r>
      <w:r w:rsidR="00EA4E7A">
        <w:rPr>
          <w:rStyle w:val="FontStyle27"/>
          <w:color w:val="auto"/>
          <w:sz w:val="28"/>
          <w:szCs w:val="28"/>
        </w:rPr>
        <w:t>районного</w:t>
      </w:r>
      <w:r w:rsidRPr="009D7343">
        <w:rPr>
          <w:rStyle w:val="FontStyle27"/>
          <w:color w:val="auto"/>
          <w:sz w:val="28"/>
          <w:szCs w:val="28"/>
        </w:rPr>
        <w:t xml:space="preserve"> бюджета </w:t>
      </w:r>
      <w:r w:rsidR="00C445DB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на очередной финансовый год и на плановый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период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осуществляется исходя из установленных федеральным и </w:t>
      </w:r>
      <w:r w:rsidR="00426D4F" w:rsidRPr="009D7343">
        <w:rPr>
          <w:rStyle w:val="FontStyle27"/>
          <w:color w:val="auto"/>
          <w:sz w:val="28"/>
          <w:szCs w:val="28"/>
        </w:rPr>
        <w:t xml:space="preserve">республиканским  </w:t>
      </w:r>
      <w:r w:rsidRPr="009D7343">
        <w:rPr>
          <w:rStyle w:val="FontStyle27"/>
          <w:color w:val="auto"/>
          <w:sz w:val="28"/>
          <w:szCs w:val="28"/>
        </w:rPr>
        <w:t>законодательством этапов и сро</w:t>
      </w:r>
      <w:r w:rsidR="00426D4F" w:rsidRPr="009D7343">
        <w:rPr>
          <w:rStyle w:val="FontStyle27"/>
          <w:color w:val="auto"/>
          <w:sz w:val="28"/>
          <w:szCs w:val="28"/>
        </w:rPr>
        <w:t xml:space="preserve">ков бюджетного процесса в части </w:t>
      </w:r>
      <w:r w:rsidRPr="009D7343">
        <w:rPr>
          <w:rStyle w:val="FontStyle27"/>
          <w:color w:val="auto"/>
          <w:sz w:val="28"/>
          <w:szCs w:val="28"/>
        </w:rPr>
        <w:t>формирования</w:t>
      </w:r>
      <w:r w:rsidR="00426D4F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проекта</w:t>
      </w:r>
      <w:r w:rsidR="00EA4E7A">
        <w:rPr>
          <w:rStyle w:val="FontStyle27"/>
          <w:color w:val="auto"/>
          <w:sz w:val="28"/>
          <w:szCs w:val="28"/>
        </w:rPr>
        <w:t xml:space="preserve"> районного</w:t>
      </w:r>
      <w:r w:rsidR="00A70EEC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бюджета 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н</w:t>
      </w:r>
      <w:r w:rsidR="00256D32" w:rsidRPr="009D7343">
        <w:rPr>
          <w:rStyle w:val="FontStyle27"/>
          <w:color w:val="auto"/>
          <w:sz w:val="28"/>
          <w:szCs w:val="28"/>
        </w:rPr>
        <w:t xml:space="preserve">а очередной финансовый год и на </w:t>
      </w:r>
      <w:r w:rsidRPr="009D7343">
        <w:rPr>
          <w:rStyle w:val="FontStyle27"/>
          <w:color w:val="auto"/>
          <w:sz w:val="28"/>
          <w:szCs w:val="28"/>
        </w:rPr>
        <w:t>плановый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период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и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предусматривает следующие этапы работы:</w:t>
      </w:r>
    </w:p>
    <w:p w:rsidR="00C671CA" w:rsidRPr="009D7343" w:rsidRDefault="00C445DB" w:rsidP="00180389">
      <w:pPr>
        <w:pStyle w:val="Style14"/>
        <w:widowControl/>
        <w:spacing w:line="252" w:lineRule="auto"/>
        <w:ind w:firstLine="851"/>
        <w:jc w:val="both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 xml:space="preserve">подготовка к проведению предварительного </w:t>
      </w:r>
      <w:r w:rsidR="00C671CA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контроля; </w:t>
      </w:r>
    </w:p>
    <w:p w:rsidR="00C671CA" w:rsidRPr="009D7343" w:rsidRDefault="00C445DB" w:rsidP="00180389">
      <w:pPr>
        <w:pStyle w:val="Style14"/>
        <w:widowControl/>
        <w:spacing w:line="252" w:lineRule="auto"/>
        <w:ind w:firstLine="851"/>
        <w:jc w:val="both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 xml:space="preserve">проведение предварительного контроля; </w:t>
      </w:r>
    </w:p>
    <w:p w:rsidR="003F7047" w:rsidRDefault="00C445DB" w:rsidP="00180389">
      <w:pPr>
        <w:pStyle w:val="Style14"/>
        <w:widowControl/>
        <w:spacing w:line="252" w:lineRule="auto"/>
        <w:ind w:firstLine="851"/>
        <w:jc w:val="both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>оформление результатов предварительного контроля.</w:t>
      </w:r>
    </w:p>
    <w:p w:rsidR="00C445DB" w:rsidRPr="009D7343" w:rsidRDefault="00C445DB" w:rsidP="00180389">
      <w:pPr>
        <w:pStyle w:val="Style14"/>
        <w:widowControl/>
        <w:spacing w:line="252" w:lineRule="auto"/>
        <w:ind w:firstLine="851"/>
        <w:jc w:val="both"/>
        <w:rPr>
          <w:rStyle w:val="FontStyle27"/>
          <w:color w:val="auto"/>
          <w:sz w:val="28"/>
          <w:szCs w:val="28"/>
        </w:rPr>
      </w:pPr>
    </w:p>
    <w:p w:rsidR="0009196C" w:rsidRDefault="003F7047" w:rsidP="00180389">
      <w:pPr>
        <w:pStyle w:val="Style16"/>
        <w:widowControl/>
        <w:tabs>
          <w:tab w:val="left" w:pos="1248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>3.2.</w:t>
      </w:r>
      <w:r w:rsidRPr="009D7343">
        <w:rPr>
          <w:rStyle w:val="FontStyle27"/>
          <w:color w:val="auto"/>
          <w:sz w:val="28"/>
          <w:szCs w:val="28"/>
        </w:rPr>
        <w:tab/>
        <w:t>Этап подготовки к проведению предварительного контроля формирования</w:t>
      </w:r>
      <w:r w:rsidR="00426D4F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проекта </w:t>
      </w:r>
      <w:r w:rsidR="004D061D" w:rsidRPr="009D7343">
        <w:rPr>
          <w:rStyle w:val="FontStyle27"/>
          <w:color w:val="auto"/>
          <w:sz w:val="28"/>
          <w:szCs w:val="28"/>
        </w:rPr>
        <w:t xml:space="preserve"> </w:t>
      </w:r>
      <w:r w:rsidR="00EA4E7A">
        <w:rPr>
          <w:rStyle w:val="FontStyle27"/>
          <w:color w:val="auto"/>
          <w:sz w:val="28"/>
          <w:szCs w:val="28"/>
        </w:rPr>
        <w:t>районного</w:t>
      </w:r>
      <w:r w:rsidRPr="009D7343">
        <w:rPr>
          <w:rStyle w:val="FontStyle27"/>
          <w:color w:val="auto"/>
          <w:sz w:val="28"/>
          <w:szCs w:val="28"/>
        </w:rPr>
        <w:t xml:space="preserve"> бюджета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D47EC0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 на очередной финансовый год и на плановый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период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включает в себя изучение и анализ</w:t>
      </w:r>
      <w:r w:rsidR="0009196C">
        <w:rPr>
          <w:rStyle w:val="FontStyle27"/>
          <w:color w:val="auto"/>
          <w:sz w:val="28"/>
          <w:szCs w:val="28"/>
        </w:rPr>
        <w:t>:</w:t>
      </w:r>
    </w:p>
    <w:p w:rsidR="0009196C" w:rsidRDefault="0009196C" w:rsidP="00180389">
      <w:pPr>
        <w:pStyle w:val="Style16"/>
        <w:widowControl/>
        <w:tabs>
          <w:tab w:val="left" w:pos="1248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>-</w:t>
      </w:r>
      <w:r w:rsidR="003F7047" w:rsidRPr="009D7343">
        <w:rPr>
          <w:rStyle w:val="FontStyle27"/>
          <w:color w:val="auto"/>
          <w:sz w:val="28"/>
          <w:szCs w:val="28"/>
        </w:rPr>
        <w:t xml:space="preserve"> ежегодного Послания Президента Р</w:t>
      </w:r>
      <w:r w:rsidR="00080ACE" w:rsidRPr="009D7343">
        <w:rPr>
          <w:rStyle w:val="FontStyle27"/>
          <w:color w:val="auto"/>
          <w:sz w:val="28"/>
          <w:szCs w:val="28"/>
        </w:rPr>
        <w:t>Ф</w:t>
      </w:r>
      <w:r w:rsidR="003F7047" w:rsidRPr="009D7343">
        <w:rPr>
          <w:rStyle w:val="FontStyle27"/>
          <w:color w:val="auto"/>
          <w:sz w:val="28"/>
          <w:szCs w:val="28"/>
        </w:rPr>
        <w:t xml:space="preserve"> Федеральному Собранию РФ</w:t>
      </w:r>
      <w:r>
        <w:rPr>
          <w:rStyle w:val="FontStyle27"/>
          <w:color w:val="auto"/>
          <w:sz w:val="28"/>
          <w:szCs w:val="28"/>
        </w:rPr>
        <w:t>;</w:t>
      </w:r>
    </w:p>
    <w:p w:rsidR="0009196C" w:rsidRDefault="0009196C" w:rsidP="00180389">
      <w:pPr>
        <w:pStyle w:val="Style16"/>
        <w:widowControl/>
        <w:tabs>
          <w:tab w:val="left" w:pos="1248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>-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Бюджетного послания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Президента РФ</w:t>
      </w:r>
      <w:r>
        <w:rPr>
          <w:rStyle w:val="FontStyle27"/>
          <w:color w:val="auto"/>
          <w:sz w:val="28"/>
          <w:szCs w:val="28"/>
        </w:rPr>
        <w:t>;</w:t>
      </w:r>
    </w:p>
    <w:p w:rsidR="0009196C" w:rsidRDefault="0009196C" w:rsidP="00180389">
      <w:pPr>
        <w:pStyle w:val="Style16"/>
        <w:widowControl/>
        <w:tabs>
          <w:tab w:val="left" w:pos="1248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>-</w:t>
      </w:r>
      <w:r w:rsidR="003F7047" w:rsidRPr="009D7343">
        <w:rPr>
          <w:rStyle w:val="FontStyle27"/>
          <w:color w:val="auto"/>
          <w:sz w:val="28"/>
          <w:szCs w:val="28"/>
        </w:rPr>
        <w:t xml:space="preserve"> </w:t>
      </w:r>
      <w:r w:rsidR="00080ACE" w:rsidRPr="009D7343">
        <w:rPr>
          <w:rStyle w:val="FontStyle27"/>
          <w:color w:val="auto"/>
          <w:sz w:val="28"/>
          <w:szCs w:val="28"/>
        </w:rPr>
        <w:t xml:space="preserve">плана </w:t>
      </w:r>
      <w:r w:rsidR="003F7047" w:rsidRPr="009D7343">
        <w:rPr>
          <w:rStyle w:val="FontStyle27"/>
          <w:color w:val="auto"/>
          <w:sz w:val="28"/>
          <w:szCs w:val="28"/>
        </w:rPr>
        <w:t>мероприятий Правительства</w:t>
      </w:r>
      <w:r w:rsidR="004D061D" w:rsidRPr="009D7343">
        <w:rPr>
          <w:rStyle w:val="FontStyle27"/>
          <w:color w:val="auto"/>
          <w:sz w:val="28"/>
          <w:szCs w:val="28"/>
        </w:rPr>
        <w:t xml:space="preserve"> РФ</w:t>
      </w:r>
      <w:r w:rsidR="00080ACE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по реализации основных положений Послания Президента РФ Федеральному Собранию</w:t>
      </w:r>
      <w:r w:rsidR="00426D4F" w:rsidRPr="009D7343">
        <w:rPr>
          <w:rStyle w:val="FontStyle27"/>
          <w:color w:val="auto"/>
          <w:sz w:val="28"/>
          <w:szCs w:val="28"/>
        </w:rPr>
        <w:t xml:space="preserve"> Р</w:t>
      </w:r>
      <w:r w:rsidR="00080ACE" w:rsidRPr="009D7343">
        <w:rPr>
          <w:rStyle w:val="FontStyle27"/>
          <w:color w:val="auto"/>
          <w:sz w:val="28"/>
          <w:szCs w:val="28"/>
        </w:rPr>
        <w:t>Ф;</w:t>
      </w:r>
    </w:p>
    <w:p w:rsidR="0009196C" w:rsidRDefault="0009196C" w:rsidP="00180389">
      <w:pPr>
        <w:pStyle w:val="Style16"/>
        <w:widowControl/>
        <w:tabs>
          <w:tab w:val="left" w:pos="1248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lastRenderedPageBreak/>
        <w:t>- послания Президента РД;</w:t>
      </w:r>
    </w:p>
    <w:p w:rsidR="0009196C" w:rsidRDefault="0009196C" w:rsidP="00180389">
      <w:pPr>
        <w:pStyle w:val="Style16"/>
        <w:widowControl/>
        <w:tabs>
          <w:tab w:val="left" w:pos="1248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>- п</w:t>
      </w:r>
      <w:r>
        <w:rPr>
          <w:sz w:val="28"/>
          <w:szCs w:val="28"/>
        </w:rPr>
        <w:t>лана мероприятий по реализации основных положений Послания (отчета) Главы РД Народному Собранию РД;</w:t>
      </w:r>
    </w:p>
    <w:p w:rsidR="0009196C" w:rsidRDefault="0009196C" w:rsidP="00180389">
      <w:pPr>
        <w:pStyle w:val="Style16"/>
        <w:widowControl/>
        <w:tabs>
          <w:tab w:val="left" w:pos="1248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426D4F" w:rsidRPr="009D7343">
        <w:rPr>
          <w:rStyle w:val="FontStyle27"/>
          <w:color w:val="auto"/>
          <w:sz w:val="28"/>
          <w:szCs w:val="28"/>
        </w:rPr>
        <w:t xml:space="preserve">основных </w:t>
      </w:r>
      <w:r w:rsidR="003F7047" w:rsidRPr="009D7343">
        <w:rPr>
          <w:rStyle w:val="FontStyle27"/>
          <w:color w:val="auto"/>
          <w:sz w:val="28"/>
          <w:szCs w:val="28"/>
        </w:rPr>
        <w:t>направлений</w:t>
      </w:r>
      <w:r w:rsidR="00426D4F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налоговой, бюджетной, долговой политики;</w:t>
      </w:r>
    </w:p>
    <w:p w:rsidR="0009196C" w:rsidRDefault="0009196C" w:rsidP="00180389">
      <w:pPr>
        <w:pStyle w:val="Style16"/>
        <w:widowControl/>
        <w:tabs>
          <w:tab w:val="left" w:pos="1248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>-</w:t>
      </w:r>
      <w:r w:rsidR="003F7047" w:rsidRPr="009D7343">
        <w:rPr>
          <w:rStyle w:val="FontStyle27"/>
          <w:color w:val="auto"/>
          <w:sz w:val="28"/>
          <w:szCs w:val="28"/>
        </w:rPr>
        <w:t xml:space="preserve"> основных направлений приватизации</w:t>
      </w:r>
      <w:r w:rsidR="00426D4F" w:rsidRPr="009D7343">
        <w:rPr>
          <w:rStyle w:val="FontStyle27"/>
          <w:color w:val="auto"/>
          <w:sz w:val="28"/>
          <w:szCs w:val="28"/>
        </w:rPr>
        <w:t xml:space="preserve"> </w:t>
      </w:r>
      <w:r w:rsidR="000728DA" w:rsidRPr="009D7343">
        <w:rPr>
          <w:rStyle w:val="FontStyle27"/>
          <w:color w:val="auto"/>
          <w:sz w:val="28"/>
          <w:szCs w:val="28"/>
        </w:rPr>
        <w:t>республиканского</w:t>
      </w:r>
      <w:r w:rsidR="003F7047" w:rsidRPr="009D7343">
        <w:rPr>
          <w:rStyle w:val="FontStyle27"/>
          <w:color w:val="auto"/>
          <w:sz w:val="28"/>
          <w:szCs w:val="28"/>
        </w:rPr>
        <w:t xml:space="preserve"> имущества; </w:t>
      </w:r>
    </w:p>
    <w:p w:rsidR="003F7047" w:rsidRDefault="0009196C" w:rsidP="00180389">
      <w:pPr>
        <w:pStyle w:val="Style16"/>
        <w:widowControl/>
        <w:tabs>
          <w:tab w:val="left" w:pos="1248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 xml:space="preserve">основных характеристик проекта </w:t>
      </w:r>
      <w:r w:rsidR="00EA4E7A">
        <w:rPr>
          <w:rStyle w:val="FontStyle27"/>
          <w:color w:val="auto"/>
          <w:sz w:val="28"/>
          <w:szCs w:val="28"/>
        </w:rPr>
        <w:t>районного</w:t>
      </w:r>
      <w:r w:rsidR="003F7047" w:rsidRPr="009D7343">
        <w:rPr>
          <w:rStyle w:val="FontStyle27"/>
          <w:color w:val="auto"/>
          <w:sz w:val="28"/>
          <w:szCs w:val="28"/>
        </w:rPr>
        <w:t xml:space="preserve"> бюджета</w:t>
      </w:r>
      <w:r w:rsidR="00EA4E7A">
        <w:rPr>
          <w:rStyle w:val="FontStyle27"/>
          <w:color w:val="auto"/>
          <w:sz w:val="28"/>
          <w:szCs w:val="28"/>
        </w:rPr>
        <w:t xml:space="preserve"> 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и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 xml:space="preserve">расходов </w:t>
      </w:r>
      <w:r w:rsidR="00EA4E7A">
        <w:rPr>
          <w:rStyle w:val="FontStyle27"/>
          <w:color w:val="auto"/>
          <w:sz w:val="28"/>
          <w:szCs w:val="28"/>
        </w:rPr>
        <w:t xml:space="preserve">районного </w:t>
      </w:r>
      <w:r w:rsidR="003F7047" w:rsidRPr="009D7343">
        <w:rPr>
          <w:rStyle w:val="FontStyle27"/>
          <w:color w:val="auto"/>
          <w:sz w:val="28"/>
          <w:szCs w:val="28"/>
        </w:rPr>
        <w:t xml:space="preserve">бюджета 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на очередной финансовый год по разделам и</w:t>
      </w:r>
      <w:r w:rsidR="00C671CA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подразделам, на плановый период</w:t>
      </w:r>
      <w:r w:rsidR="00C671CA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по разделам классификации расходов бюджетов.</w:t>
      </w:r>
    </w:p>
    <w:p w:rsidR="00C445DB" w:rsidRPr="009D7343" w:rsidRDefault="00C445DB" w:rsidP="00180389">
      <w:pPr>
        <w:pStyle w:val="Style16"/>
        <w:widowControl/>
        <w:tabs>
          <w:tab w:val="left" w:pos="1248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</w:p>
    <w:p w:rsidR="003F7047" w:rsidRDefault="003F7047" w:rsidP="00180389">
      <w:pPr>
        <w:pStyle w:val="Style16"/>
        <w:widowControl/>
        <w:numPr>
          <w:ilvl w:val="0"/>
          <w:numId w:val="21"/>
        </w:numPr>
        <w:tabs>
          <w:tab w:val="left" w:pos="1392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Второй этап проведения предварительного контроля формирования проекта </w:t>
      </w:r>
      <w:r w:rsidR="00EA4E7A">
        <w:rPr>
          <w:rStyle w:val="FontStyle27"/>
          <w:color w:val="auto"/>
          <w:sz w:val="28"/>
          <w:szCs w:val="28"/>
        </w:rPr>
        <w:t>районного</w:t>
      </w:r>
      <w:r w:rsidR="000728DA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бюджета 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на очередной финансовый год и на плановый период состоит из</w:t>
      </w:r>
      <w:r w:rsidR="00614F03" w:rsidRPr="009D7343">
        <w:rPr>
          <w:rStyle w:val="FontStyle27"/>
          <w:color w:val="auto"/>
          <w:sz w:val="28"/>
          <w:szCs w:val="28"/>
        </w:rPr>
        <w:t>:</w:t>
      </w:r>
      <w:r w:rsidRPr="009D7343">
        <w:rPr>
          <w:rStyle w:val="FontStyle27"/>
          <w:color w:val="auto"/>
          <w:sz w:val="28"/>
          <w:szCs w:val="28"/>
        </w:rPr>
        <w:t xml:space="preserve"> анализа и оценки обоснованности прогноза основных показателей социально</w:t>
      </w:r>
      <w:r w:rsidR="004311D3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-</w:t>
      </w:r>
      <w:r w:rsidR="004311D3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экономического развития </w:t>
      </w:r>
      <w:r w:rsidR="00EA4E7A">
        <w:rPr>
          <w:rStyle w:val="FontStyle27"/>
          <w:color w:val="auto"/>
          <w:sz w:val="28"/>
          <w:szCs w:val="28"/>
        </w:rPr>
        <w:t xml:space="preserve"> района</w:t>
      </w:r>
      <w:r w:rsidRPr="009D7343">
        <w:rPr>
          <w:rStyle w:val="FontStyle27"/>
          <w:color w:val="auto"/>
          <w:sz w:val="28"/>
          <w:szCs w:val="28"/>
        </w:rPr>
        <w:t xml:space="preserve"> на очередной фина</w:t>
      </w:r>
      <w:r w:rsidR="00426D4F" w:rsidRPr="009D7343">
        <w:rPr>
          <w:rStyle w:val="FontStyle27"/>
          <w:color w:val="auto"/>
          <w:sz w:val="28"/>
          <w:szCs w:val="28"/>
        </w:rPr>
        <w:t>нсовый год и на плановый период;</w:t>
      </w:r>
      <w:r w:rsidRPr="009D7343">
        <w:rPr>
          <w:rStyle w:val="FontStyle27"/>
          <w:color w:val="auto"/>
          <w:sz w:val="28"/>
          <w:szCs w:val="28"/>
        </w:rPr>
        <w:t xml:space="preserve"> наличия и состояния нормативно-методичес</w:t>
      </w:r>
      <w:r w:rsidR="00426D4F" w:rsidRPr="009D7343">
        <w:rPr>
          <w:rStyle w:val="FontStyle27"/>
          <w:color w:val="auto"/>
          <w:sz w:val="28"/>
          <w:szCs w:val="28"/>
        </w:rPr>
        <w:t>кой базы для их прогнозирования;</w:t>
      </w:r>
      <w:r w:rsidRPr="009D7343">
        <w:rPr>
          <w:rStyle w:val="FontStyle27"/>
          <w:color w:val="auto"/>
          <w:sz w:val="28"/>
          <w:szCs w:val="28"/>
        </w:rPr>
        <w:t xml:space="preserve"> материалов, представленны</w:t>
      </w:r>
      <w:r w:rsidR="00EA4E7A">
        <w:rPr>
          <w:rStyle w:val="FontStyle27"/>
          <w:color w:val="auto"/>
          <w:sz w:val="28"/>
          <w:szCs w:val="28"/>
        </w:rPr>
        <w:t>х одновременно с проектом Решения Собрания депутатов</w:t>
      </w:r>
      <w:r w:rsidRPr="009D7343">
        <w:rPr>
          <w:rStyle w:val="FontStyle27"/>
          <w:color w:val="auto"/>
          <w:sz w:val="28"/>
          <w:szCs w:val="28"/>
        </w:rPr>
        <w:t>.</w:t>
      </w:r>
    </w:p>
    <w:p w:rsidR="00C445DB" w:rsidRPr="009D7343" w:rsidRDefault="00C445DB" w:rsidP="00180389">
      <w:pPr>
        <w:pStyle w:val="Style16"/>
        <w:widowControl/>
        <w:tabs>
          <w:tab w:val="left" w:pos="1392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</w:p>
    <w:p w:rsidR="007F7FE5" w:rsidRPr="009D7343" w:rsidRDefault="003F7047" w:rsidP="00180389">
      <w:pPr>
        <w:pStyle w:val="Style16"/>
        <w:widowControl/>
        <w:numPr>
          <w:ilvl w:val="0"/>
          <w:numId w:val="22"/>
        </w:numPr>
        <w:tabs>
          <w:tab w:val="left" w:pos="1483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На этапе оформления </w:t>
      </w:r>
      <w:r w:rsidR="000728DA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 xml:space="preserve">результатов предварительного контроля формирования проекта </w:t>
      </w:r>
      <w:r w:rsidR="004311D3" w:rsidRPr="009D7343">
        <w:rPr>
          <w:rStyle w:val="FontStyle27"/>
          <w:color w:val="auto"/>
          <w:sz w:val="28"/>
          <w:szCs w:val="28"/>
        </w:rPr>
        <w:t xml:space="preserve"> </w:t>
      </w:r>
      <w:r w:rsidR="00EA4E7A">
        <w:rPr>
          <w:rStyle w:val="FontStyle27"/>
          <w:color w:val="auto"/>
          <w:sz w:val="28"/>
          <w:szCs w:val="28"/>
        </w:rPr>
        <w:t>районного</w:t>
      </w:r>
      <w:r w:rsidRPr="009D7343">
        <w:rPr>
          <w:rStyle w:val="FontStyle27"/>
          <w:color w:val="auto"/>
          <w:sz w:val="28"/>
          <w:szCs w:val="28"/>
        </w:rPr>
        <w:t xml:space="preserve"> бюджета 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Pr="009D7343">
        <w:rPr>
          <w:rStyle w:val="FontStyle27"/>
          <w:color w:val="auto"/>
          <w:sz w:val="28"/>
          <w:szCs w:val="28"/>
        </w:rPr>
        <w:t>на очередной финансовый год и на плановый период осуществляется</w:t>
      </w:r>
      <w:r w:rsidR="007F7FE5" w:rsidRPr="009D7343">
        <w:rPr>
          <w:rStyle w:val="FontStyle27"/>
          <w:color w:val="auto"/>
          <w:sz w:val="28"/>
          <w:szCs w:val="28"/>
        </w:rPr>
        <w:t>:</w:t>
      </w:r>
    </w:p>
    <w:p w:rsidR="007F7FE5" w:rsidRPr="009D7343" w:rsidRDefault="00C445DB" w:rsidP="00EA4E7A">
      <w:pPr>
        <w:pStyle w:val="Style16"/>
        <w:widowControl/>
        <w:tabs>
          <w:tab w:val="left" w:pos="1483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 xml:space="preserve"> подготовка заключения </w:t>
      </w:r>
      <w:r w:rsidR="00EA4E7A">
        <w:rPr>
          <w:rStyle w:val="FontStyle27"/>
          <w:color w:val="auto"/>
          <w:sz w:val="28"/>
          <w:szCs w:val="28"/>
        </w:rPr>
        <w:t>Контрольно-счетного органа район</w:t>
      </w:r>
    </w:p>
    <w:p w:rsidR="007F7FE5" w:rsidRPr="009D7343" w:rsidRDefault="0009196C" w:rsidP="00180389">
      <w:pPr>
        <w:pStyle w:val="Style16"/>
        <w:widowControl/>
        <w:tabs>
          <w:tab w:val="left" w:pos="1483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 xml:space="preserve">направление </w:t>
      </w:r>
      <w:r w:rsidR="007F7FE5" w:rsidRPr="009D7343">
        <w:rPr>
          <w:rStyle w:val="FontStyle27"/>
          <w:color w:val="auto"/>
          <w:sz w:val="28"/>
          <w:szCs w:val="28"/>
        </w:rPr>
        <w:t xml:space="preserve">заключения </w:t>
      </w:r>
      <w:r>
        <w:rPr>
          <w:rStyle w:val="FontStyle27"/>
          <w:color w:val="auto"/>
          <w:sz w:val="28"/>
          <w:szCs w:val="28"/>
        </w:rPr>
        <w:t xml:space="preserve">в </w:t>
      </w:r>
      <w:r w:rsidR="003F7047" w:rsidRPr="009D7343">
        <w:rPr>
          <w:rStyle w:val="FontStyle27"/>
          <w:color w:val="auto"/>
          <w:sz w:val="28"/>
          <w:szCs w:val="28"/>
        </w:rPr>
        <w:t xml:space="preserve"> Собрание </w:t>
      </w:r>
      <w:r w:rsidR="00EA4E7A">
        <w:rPr>
          <w:rStyle w:val="FontStyle27"/>
          <w:color w:val="auto"/>
          <w:sz w:val="28"/>
          <w:szCs w:val="28"/>
        </w:rPr>
        <w:t>депутатов района</w:t>
      </w:r>
      <w:r w:rsidR="000728DA" w:rsidRPr="009D7343">
        <w:rPr>
          <w:rStyle w:val="FontStyle27"/>
          <w:color w:val="auto"/>
          <w:sz w:val="28"/>
          <w:szCs w:val="28"/>
        </w:rPr>
        <w:t>;</w:t>
      </w:r>
    </w:p>
    <w:p w:rsidR="007F7FE5" w:rsidRPr="009D7343" w:rsidRDefault="000728DA" w:rsidP="00180389">
      <w:pPr>
        <w:pStyle w:val="Style16"/>
        <w:widowControl/>
        <w:tabs>
          <w:tab w:val="left" w:pos="1483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 w:rsidRPr="009D7343">
        <w:rPr>
          <w:rStyle w:val="FontStyle27"/>
          <w:color w:val="auto"/>
          <w:sz w:val="28"/>
          <w:szCs w:val="28"/>
        </w:rPr>
        <w:t xml:space="preserve"> </w:t>
      </w:r>
      <w:r w:rsidR="00C445DB">
        <w:rPr>
          <w:rStyle w:val="FontStyle27"/>
          <w:color w:val="auto"/>
          <w:sz w:val="28"/>
          <w:szCs w:val="28"/>
        </w:rPr>
        <w:t xml:space="preserve">- </w:t>
      </w:r>
      <w:r w:rsidRPr="009D7343">
        <w:rPr>
          <w:rStyle w:val="FontStyle27"/>
          <w:color w:val="auto"/>
          <w:sz w:val="28"/>
          <w:szCs w:val="28"/>
        </w:rPr>
        <w:t xml:space="preserve">обеспечение участия </w:t>
      </w:r>
      <w:r w:rsidR="00EA4E7A">
        <w:rPr>
          <w:rStyle w:val="FontStyle27"/>
          <w:color w:val="auto"/>
          <w:sz w:val="28"/>
          <w:szCs w:val="28"/>
        </w:rPr>
        <w:t>Контрольно-счетного органа</w:t>
      </w:r>
      <w:r w:rsidR="003F7047" w:rsidRPr="009D7343">
        <w:rPr>
          <w:rStyle w:val="FontStyle27"/>
          <w:color w:val="auto"/>
          <w:sz w:val="28"/>
          <w:szCs w:val="28"/>
        </w:rPr>
        <w:t xml:space="preserve"> в рассмотрении проекта </w:t>
      </w:r>
      <w:r w:rsidR="00E81CB0">
        <w:rPr>
          <w:rStyle w:val="FontStyle27"/>
          <w:color w:val="auto"/>
          <w:sz w:val="28"/>
          <w:szCs w:val="28"/>
        </w:rPr>
        <w:t>закона о районном</w:t>
      </w:r>
      <w:r w:rsidRPr="009D7343">
        <w:rPr>
          <w:rStyle w:val="FontStyle27"/>
          <w:color w:val="auto"/>
          <w:sz w:val="28"/>
          <w:szCs w:val="28"/>
        </w:rPr>
        <w:t xml:space="preserve"> бюджете</w:t>
      </w:r>
      <w:r w:rsidR="003F7047" w:rsidRPr="009D7343">
        <w:rPr>
          <w:rStyle w:val="FontStyle27"/>
          <w:color w:val="auto"/>
          <w:sz w:val="28"/>
          <w:szCs w:val="28"/>
        </w:rPr>
        <w:t xml:space="preserve"> </w:t>
      </w:r>
      <w:r w:rsidR="00256D32" w:rsidRPr="009D7343">
        <w:rPr>
          <w:rStyle w:val="FontStyle27"/>
          <w:color w:val="auto"/>
          <w:sz w:val="28"/>
          <w:szCs w:val="28"/>
        </w:rPr>
        <w:t xml:space="preserve"> </w:t>
      </w:r>
      <w:r w:rsidR="003F7047" w:rsidRPr="009D7343">
        <w:rPr>
          <w:rStyle w:val="FontStyle27"/>
          <w:color w:val="auto"/>
          <w:sz w:val="28"/>
          <w:szCs w:val="28"/>
        </w:rPr>
        <w:t>на очередной фин</w:t>
      </w:r>
      <w:r w:rsidR="00E81CB0">
        <w:rPr>
          <w:rStyle w:val="FontStyle27"/>
          <w:color w:val="auto"/>
          <w:sz w:val="28"/>
          <w:szCs w:val="28"/>
        </w:rPr>
        <w:t>ансовый год и плановый период на сессии Собрания депутатов района</w:t>
      </w:r>
      <w:r w:rsidR="007F7FE5" w:rsidRPr="009D7343">
        <w:rPr>
          <w:rStyle w:val="FontStyle27"/>
          <w:color w:val="auto"/>
          <w:sz w:val="28"/>
          <w:szCs w:val="28"/>
        </w:rPr>
        <w:t>;</w:t>
      </w:r>
    </w:p>
    <w:p w:rsidR="003F7047" w:rsidRDefault="00C445DB" w:rsidP="00180389">
      <w:pPr>
        <w:pStyle w:val="Style16"/>
        <w:widowControl/>
        <w:tabs>
          <w:tab w:val="left" w:pos="1483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 xml:space="preserve">- </w:t>
      </w:r>
      <w:r w:rsidR="003F7047" w:rsidRPr="009D7343">
        <w:rPr>
          <w:rStyle w:val="FontStyle27"/>
          <w:color w:val="auto"/>
          <w:sz w:val="28"/>
          <w:szCs w:val="28"/>
        </w:rPr>
        <w:t xml:space="preserve">анализ внесенных в </w:t>
      </w:r>
      <w:r w:rsidR="00E81CB0">
        <w:rPr>
          <w:rStyle w:val="FontStyle27"/>
          <w:color w:val="auto"/>
          <w:sz w:val="28"/>
          <w:szCs w:val="28"/>
        </w:rPr>
        <w:t>проект Решения о районном бюджете</w:t>
      </w:r>
      <w:r w:rsidR="0009196C">
        <w:rPr>
          <w:rStyle w:val="FontStyle27"/>
          <w:color w:val="auto"/>
          <w:sz w:val="28"/>
          <w:szCs w:val="28"/>
        </w:rPr>
        <w:t xml:space="preserve"> </w:t>
      </w:r>
      <w:r w:rsidR="0009196C" w:rsidRPr="009D7343">
        <w:rPr>
          <w:rStyle w:val="FontStyle27"/>
          <w:color w:val="auto"/>
          <w:sz w:val="28"/>
          <w:szCs w:val="28"/>
        </w:rPr>
        <w:t xml:space="preserve">на очередной финансовый год и на плановый период </w:t>
      </w:r>
      <w:r w:rsidR="003F7047" w:rsidRPr="009D7343">
        <w:rPr>
          <w:rStyle w:val="FontStyle27"/>
          <w:color w:val="auto"/>
          <w:sz w:val="28"/>
          <w:szCs w:val="28"/>
        </w:rPr>
        <w:t>изменений в ходе его рассмотрения и утверждения.</w:t>
      </w:r>
    </w:p>
    <w:p w:rsidR="003D239E" w:rsidRDefault="003D239E" w:rsidP="00180389">
      <w:pPr>
        <w:pStyle w:val="Style16"/>
        <w:widowControl/>
        <w:tabs>
          <w:tab w:val="left" w:pos="1483"/>
        </w:tabs>
        <w:spacing w:line="252" w:lineRule="auto"/>
        <w:ind w:firstLine="851"/>
        <w:rPr>
          <w:rStyle w:val="FontStyle27"/>
          <w:color w:val="auto"/>
          <w:sz w:val="28"/>
          <w:szCs w:val="28"/>
        </w:rPr>
      </w:pPr>
    </w:p>
    <w:p w:rsidR="003D239E" w:rsidRDefault="003D239E" w:rsidP="00180389">
      <w:pPr>
        <w:pStyle w:val="Style16"/>
        <w:widowControl/>
        <w:tabs>
          <w:tab w:val="left" w:pos="1483"/>
        </w:tabs>
        <w:spacing w:line="240" w:lineRule="auto"/>
        <w:ind w:firstLine="851"/>
        <w:rPr>
          <w:rStyle w:val="FontStyle27"/>
          <w:color w:val="auto"/>
          <w:sz w:val="28"/>
          <w:szCs w:val="28"/>
        </w:rPr>
      </w:pPr>
    </w:p>
    <w:p w:rsidR="00614F03" w:rsidRPr="009D7343" w:rsidRDefault="009426E1" w:rsidP="00180389">
      <w:pPr>
        <w:ind w:firstLine="851"/>
        <w:jc w:val="center"/>
        <w:rPr>
          <w:rFonts w:eastAsia="Times New Roman"/>
          <w:b/>
          <w:bCs/>
          <w:iCs/>
          <w:sz w:val="28"/>
          <w:szCs w:val="28"/>
        </w:rPr>
      </w:pPr>
      <w:r w:rsidRPr="009D7343">
        <w:rPr>
          <w:rFonts w:eastAsia="Times New Roman"/>
          <w:b/>
          <w:bCs/>
          <w:iCs/>
          <w:sz w:val="28"/>
          <w:szCs w:val="28"/>
        </w:rPr>
        <w:t>4. </w:t>
      </w:r>
      <w:r w:rsidR="00661B70" w:rsidRPr="009D7343">
        <w:rPr>
          <w:rFonts w:eastAsia="Times New Roman"/>
          <w:b/>
          <w:bCs/>
          <w:iCs/>
          <w:sz w:val="28"/>
          <w:szCs w:val="28"/>
        </w:rPr>
        <w:t>Этапы о</w:t>
      </w:r>
      <w:r w:rsidRPr="009D7343">
        <w:rPr>
          <w:rFonts w:eastAsia="Times New Roman"/>
          <w:b/>
          <w:bCs/>
          <w:iCs/>
          <w:sz w:val="28"/>
          <w:szCs w:val="28"/>
        </w:rPr>
        <w:t>существления предварительного</w:t>
      </w:r>
    </w:p>
    <w:p w:rsidR="007F7FE5" w:rsidRPr="009D7343" w:rsidRDefault="009426E1" w:rsidP="00180389">
      <w:pPr>
        <w:ind w:firstLine="851"/>
        <w:jc w:val="center"/>
        <w:rPr>
          <w:rFonts w:eastAsia="Times New Roman"/>
          <w:b/>
          <w:bCs/>
          <w:iCs/>
          <w:sz w:val="28"/>
          <w:szCs w:val="28"/>
        </w:rPr>
      </w:pPr>
      <w:r w:rsidRPr="009D7343">
        <w:rPr>
          <w:rFonts w:eastAsia="Times New Roman"/>
          <w:b/>
          <w:bCs/>
          <w:iCs/>
          <w:sz w:val="28"/>
          <w:szCs w:val="28"/>
        </w:rPr>
        <w:t xml:space="preserve"> контроля формирования </w:t>
      </w:r>
      <w:r w:rsidR="00E81CB0">
        <w:rPr>
          <w:rFonts w:eastAsia="Times New Roman"/>
          <w:b/>
          <w:sz w:val="28"/>
          <w:szCs w:val="28"/>
        </w:rPr>
        <w:t xml:space="preserve">районного бюджета </w:t>
      </w:r>
      <w:r w:rsidRPr="009D7343">
        <w:rPr>
          <w:rFonts w:eastAsia="Times New Roman"/>
          <w:b/>
          <w:bCs/>
          <w:iCs/>
          <w:sz w:val="28"/>
          <w:szCs w:val="28"/>
        </w:rPr>
        <w:t xml:space="preserve"> </w:t>
      </w:r>
    </w:p>
    <w:p w:rsidR="009426E1" w:rsidRPr="009D7343" w:rsidRDefault="009426E1" w:rsidP="00180389">
      <w:pPr>
        <w:ind w:firstLine="851"/>
        <w:jc w:val="center"/>
        <w:rPr>
          <w:rFonts w:eastAsia="Times New Roman"/>
          <w:b/>
          <w:bCs/>
          <w:iCs/>
          <w:sz w:val="28"/>
          <w:szCs w:val="28"/>
        </w:rPr>
      </w:pPr>
      <w:r w:rsidRPr="009D7343">
        <w:rPr>
          <w:rFonts w:eastAsia="Times New Roman"/>
          <w:b/>
          <w:bCs/>
          <w:iCs/>
          <w:sz w:val="28"/>
          <w:szCs w:val="28"/>
        </w:rPr>
        <w:t>на очередной</w:t>
      </w:r>
      <w:r w:rsidR="00614F03" w:rsidRPr="009D7343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9D7343">
        <w:rPr>
          <w:rFonts w:eastAsia="Times New Roman"/>
          <w:b/>
          <w:bCs/>
          <w:iCs/>
          <w:sz w:val="28"/>
          <w:szCs w:val="28"/>
        </w:rPr>
        <w:t>финансовый год и на плановый период</w:t>
      </w:r>
    </w:p>
    <w:p w:rsidR="007F7FE5" w:rsidRPr="009D7343" w:rsidRDefault="007F7FE5" w:rsidP="00180389">
      <w:pPr>
        <w:ind w:firstLine="851"/>
        <w:jc w:val="center"/>
        <w:rPr>
          <w:rFonts w:eastAsia="Times New Roman"/>
          <w:b/>
          <w:sz w:val="28"/>
          <w:szCs w:val="28"/>
        </w:rPr>
      </w:pPr>
    </w:p>
    <w:p w:rsidR="009426E1" w:rsidRPr="009D7343" w:rsidRDefault="009426E1" w:rsidP="00180389">
      <w:pPr>
        <w:numPr>
          <w:ilvl w:val="1"/>
          <w:numId w:val="34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 Организация предварительного контро</w:t>
      </w:r>
      <w:r w:rsidR="00E81CB0">
        <w:rPr>
          <w:rFonts w:eastAsia="Times New Roman"/>
          <w:sz w:val="28"/>
          <w:szCs w:val="28"/>
        </w:rPr>
        <w:t>ля формирования районного</w:t>
      </w:r>
      <w:r w:rsidRPr="009D7343">
        <w:rPr>
          <w:rFonts w:eastAsia="Times New Roman"/>
          <w:sz w:val="28"/>
          <w:szCs w:val="28"/>
        </w:rPr>
        <w:t xml:space="preserve"> бюдже</w:t>
      </w:r>
      <w:r w:rsidR="00E81CB0">
        <w:rPr>
          <w:rFonts w:eastAsia="Times New Roman"/>
          <w:sz w:val="28"/>
          <w:szCs w:val="28"/>
        </w:rPr>
        <w:t xml:space="preserve">та </w:t>
      </w:r>
      <w:r w:rsidRPr="009D7343">
        <w:rPr>
          <w:rFonts w:eastAsia="Times New Roman"/>
          <w:sz w:val="28"/>
          <w:szCs w:val="28"/>
        </w:rPr>
        <w:t xml:space="preserve"> осуществляется исходя из установленных законодательством </w:t>
      </w:r>
      <w:r w:rsidR="009877C3" w:rsidRPr="009D7343">
        <w:rPr>
          <w:rFonts w:eastAsia="Times New Roman"/>
          <w:sz w:val="28"/>
          <w:szCs w:val="28"/>
        </w:rPr>
        <w:t xml:space="preserve"> </w:t>
      </w:r>
      <w:r w:rsidRPr="009D7343">
        <w:rPr>
          <w:rFonts w:eastAsia="Times New Roman"/>
          <w:sz w:val="28"/>
          <w:szCs w:val="28"/>
        </w:rPr>
        <w:t>этапов и сроков бюджетного процесса в части формир</w:t>
      </w:r>
      <w:r w:rsidR="00E81CB0">
        <w:rPr>
          <w:rFonts w:eastAsia="Times New Roman"/>
          <w:sz w:val="28"/>
          <w:szCs w:val="28"/>
        </w:rPr>
        <w:t xml:space="preserve">ования проекта районного бюджета </w:t>
      </w:r>
      <w:r w:rsidRPr="009D7343">
        <w:rPr>
          <w:rFonts w:eastAsia="Times New Roman"/>
          <w:sz w:val="28"/>
          <w:szCs w:val="28"/>
        </w:rPr>
        <w:t xml:space="preserve"> на очередной финансовый год и на плановый период и предусматривает следующие этапы работы:</w:t>
      </w:r>
    </w:p>
    <w:p w:rsidR="009426E1" w:rsidRPr="0066538A" w:rsidRDefault="009426E1" w:rsidP="00180389">
      <w:pPr>
        <w:numPr>
          <w:ilvl w:val="2"/>
          <w:numId w:val="34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66538A">
        <w:rPr>
          <w:rFonts w:eastAsia="Times New Roman"/>
          <w:bCs/>
          <w:sz w:val="28"/>
          <w:szCs w:val="28"/>
        </w:rPr>
        <w:t xml:space="preserve"> I этап</w:t>
      </w:r>
      <w:r w:rsidR="0076392D" w:rsidRPr="0066538A">
        <w:rPr>
          <w:rFonts w:eastAsia="Times New Roman"/>
          <w:bCs/>
          <w:sz w:val="28"/>
          <w:szCs w:val="28"/>
        </w:rPr>
        <w:t xml:space="preserve"> (подготовительный)</w:t>
      </w:r>
      <w:r w:rsidR="00614F03" w:rsidRPr="0066538A">
        <w:rPr>
          <w:rFonts w:eastAsia="Times New Roman"/>
          <w:bCs/>
          <w:sz w:val="28"/>
          <w:szCs w:val="28"/>
        </w:rPr>
        <w:t>: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9747"/>
      </w:tblGrid>
      <w:tr w:rsidR="009426E1" w:rsidRPr="009D7343" w:rsidTr="00677F1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E1" w:rsidRPr="009D7343" w:rsidRDefault="00B3228E" w:rsidP="00180389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  <w:r w:rsidRPr="009D7343">
              <w:rPr>
                <w:rFonts w:eastAsia="Times New Roman"/>
                <w:sz w:val="28"/>
                <w:szCs w:val="28"/>
              </w:rPr>
              <w:t>-</w:t>
            </w:r>
            <w:r w:rsidR="009426E1" w:rsidRPr="009D7343">
              <w:rPr>
                <w:rFonts w:eastAsia="Times New Roman"/>
                <w:sz w:val="28"/>
                <w:szCs w:val="28"/>
              </w:rPr>
              <w:t xml:space="preserve"> анализ ежегодного Послания Президента Р</w:t>
            </w:r>
            <w:r w:rsidR="009877C3" w:rsidRPr="009D7343">
              <w:rPr>
                <w:rFonts w:eastAsia="Times New Roman"/>
                <w:sz w:val="28"/>
                <w:szCs w:val="28"/>
              </w:rPr>
              <w:t>Ф</w:t>
            </w:r>
            <w:r w:rsidR="009426E1" w:rsidRPr="009D7343">
              <w:rPr>
                <w:rFonts w:eastAsia="Times New Roman"/>
                <w:sz w:val="28"/>
                <w:szCs w:val="28"/>
              </w:rPr>
              <w:t xml:space="preserve"> Федеральному Собранию РФ</w:t>
            </w:r>
            <w:r w:rsidR="009877C3" w:rsidRPr="009D7343">
              <w:rPr>
                <w:rFonts w:eastAsia="Times New Roman"/>
                <w:sz w:val="28"/>
                <w:szCs w:val="28"/>
              </w:rPr>
              <w:t xml:space="preserve"> </w:t>
            </w:r>
            <w:r w:rsidR="009426E1" w:rsidRPr="009D7343">
              <w:rPr>
                <w:rFonts w:eastAsia="Times New Roman"/>
                <w:sz w:val="28"/>
                <w:szCs w:val="28"/>
              </w:rPr>
              <w:t>и Бюджетного послания Президента РФ;</w:t>
            </w:r>
          </w:p>
        </w:tc>
      </w:tr>
      <w:tr w:rsidR="009426E1" w:rsidRPr="009D7343" w:rsidTr="00677F1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E1" w:rsidRPr="009D7343" w:rsidRDefault="009426E1" w:rsidP="00180389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  <w:r w:rsidRPr="009D7343">
              <w:rPr>
                <w:rFonts w:eastAsia="Times New Roman"/>
                <w:sz w:val="28"/>
                <w:szCs w:val="28"/>
              </w:rPr>
              <w:lastRenderedPageBreak/>
              <w:t>- анализ основных направлений бюджетной и налоговой политики;</w:t>
            </w:r>
          </w:p>
        </w:tc>
      </w:tr>
      <w:tr w:rsidR="009426E1" w:rsidRPr="009D7343" w:rsidTr="00677F1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E1" w:rsidRPr="009D7343" w:rsidRDefault="009426E1" w:rsidP="00180389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  <w:r w:rsidRPr="009D7343">
              <w:rPr>
                <w:rFonts w:eastAsia="Times New Roman"/>
                <w:sz w:val="28"/>
                <w:szCs w:val="28"/>
              </w:rPr>
              <w:t>- анализ сценарных условий развития экономики на очередной финансовый год и на плановый период;</w:t>
            </w:r>
          </w:p>
        </w:tc>
      </w:tr>
      <w:tr w:rsidR="009426E1" w:rsidRPr="009D7343" w:rsidTr="00677F1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E1" w:rsidRPr="009D7343" w:rsidRDefault="009426E1" w:rsidP="00180389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  <w:r w:rsidRPr="009D7343">
              <w:rPr>
                <w:rFonts w:eastAsia="Times New Roman"/>
                <w:sz w:val="28"/>
                <w:szCs w:val="28"/>
              </w:rPr>
              <w:t>- анализ основных направлений долговой политики;</w:t>
            </w:r>
          </w:p>
        </w:tc>
      </w:tr>
      <w:tr w:rsidR="009426E1" w:rsidRPr="009D7343" w:rsidTr="00677F1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E1" w:rsidRPr="009D7343" w:rsidRDefault="009426E1" w:rsidP="00180389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  <w:r w:rsidRPr="009D7343">
              <w:rPr>
                <w:rFonts w:eastAsia="Times New Roman"/>
                <w:sz w:val="28"/>
                <w:szCs w:val="28"/>
              </w:rPr>
              <w:t xml:space="preserve">- анализ проектов федеральных и республиканских законов о внесении изменений в </w:t>
            </w:r>
            <w:r w:rsidR="000F4357">
              <w:rPr>
                <w:rFonts w:eastAsia="Times New Roman"/>
                <w:sz w:val="28"/>
                <w:szCs w:val="28"/>
              </w:rPr>
              <w:t xml:space="preserve">бюджетное </w:t>
            </w:r>
            <w:r w:rsidRPr="009D7343">
              <w:rPr>
                <w:rFonts w:eastAsia="Times New Roman"/>
                <w:sz w:val="28"/>
                <w:szCs w:val="28"/>
              </w:rPr>
              <w:t xml:space="preserve">законодательство </w:t>
            </w:r>
            <w:r w:rsidR="000F4357">
              <w:rPr>
                <w:rFonts w:eastAsia="Times New Roman"/>
                <w:sz w:val="28"/>
                <w:szCs w:val="28"/>
              </w:rPr>
              <w:t xml:space="preserve">и законодательство  </w:t>
            </w:r>
            <w:r w:rsidRPr="009D7343">
              <w:rPr>
                <w:rFonts w:eastAsia="Times New Roman"/>
                <w:sz w:val="28"/>
                <w:szCs w:val="28"/>
              </w:rPr>
              <w:t>о налогах и сборах;</w:t>
            </w:r>
          </w:p>
        </w:tc>
      </w:tr>
      <w:tr w:rsidR="009426E1" w:rsidRPr="009D7343" w:rsidTr="00677F1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E1" w:rsidRPr="009D7343" w:rsidRDefault="009426E1" w:rsidP="00180389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  <w:r w:rsidRPr="009D7343">
              <w:rPr>
                <w:rFonts w:eastAsia="Times New Roman"/>
                <w:sz w:val="28"/>
                <w:szCs w:val="28"/>
              </w:rPr>
              <w:t>- анализ итогов приватизации государственного имущества РД;</w:t>
            </w:r>
          </w:p>
        </w:tc>
      </w:tr>
      <w:tr w:rsidR="009426E1" w:rsidRPr="009D7343" w:rsidTr="00677F1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E1" w:rsidRPr="009D7343" w:rsidRDefault="009426E1" w:rsidP="00180389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  <w:r w:rsidRPr="009D7343">
              <w:rPr>
                <w:rFonts w:eastAsia="Times New Roman"/>
                <w:sz w:val="28"/>
                <w:szCs w:val="28"/>
              </w:rPr>
              <w:t>- анализ нормативных правовых актов, регулирующих расходные обязательства Республики Дагестан.</w:t>
            </w:r>
          </w:p>
        </w:tc>
      </w:tr>
    </w:tbl>
    <w:p w:rsidR="009426E1" w:rsidRPr="0066538A" w:rsidRDefault="00C90EE2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66538A">
        <w:rPr>
          <w:rFonts w:eastAsia="Times New Roman"/>
          <w:bCs/>
          <w:sz w:val="28"/>
          <w:szCs w:val="28"/>
        </w:rPr>
        <w:t xml:space="preserve">4.1.2 </w:t>
      </w:r>
      <w:r w:rsidR="009426E1" w:rsidRPr="0066538A">
        <w:rPr>
          <w:rFonts w:eastAsia="Times New Roman"/>
          <w:bCs/>
          <w:sz w:val="28"/>
          <w:szCs w:val="28"/>
        </w:rPr>
        <w:t xml:space="preserve"> II этап</w:t>
      </w:r>
      <w:r w:rsidR="0076392D" w:rsidRPr="0066538A">
        <w:rPr>
          <w:rFonts w:eastAsia="Times New Roman"/>
          <w:bCs/>
          <w:sz w:val="28"/>
          <w:szCs w:val="28"/>
        </w:rPr>
        <w:t xml:space="preserve"> (текущий):</w:t>
      </w:r>
    </w:p>
    <w:p w:rsidR="00B3228E" w:rsidRPr="009D7343" w:rsidRDefault="00E81CB0" w:rsidP="0018038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анализ и оценка проект Решения о р</w:t>
      </w:r>
      <w:r w:rsidR="00721FAC">
        <w:rPr>
          <w:rFonts w:eastAsia="Times New Roman"/>
          <w:sz w:val="28"/>
          <w:szCs w:val="28"/>
        </w:rPr>
        <w:t>айонн</w:t>
      </w:r>
      <w:r>
        <w:rPr>
          <w:rFonts w:eastAsia="Times New Roman"/>
          <w:sz w:val="28"/>
          <w:szCs w:val="28"/>
        </w:rPr>
        <w:t xml:space="preserve">ом бюджете </w:t>
      </w:r>
      <w:r w:rsidR="00B3228E" w:rsidRPr="009D7343">
        <w:rPr>
          <w:rFonts w:eastAsia="Times New Roman"/>
          <w:sz w:val="28"/>
          <w:szCs w:val="28"/>
        </w:rPr>
        <w:t xml:space="preserve"> на очередной финансовый год и на плановый период, а также материалов, </w:t>
      </w:r>
      <w:r>
        <w:rPr>
          <w:rFonts w:eastAsia="Times New Roman"/>
          <w:sz w:val="28"/>
          <w:szCs w:val="28"/>
        </w:rPr>
        <w:t>представленных администрацией района</w:t>
      </w:r>
      <w:r w:rsidR="00B3228E" w:rsidRPr="009D7343">
        <w:rPr>
          <w:rFonts w:eastAsia="Times New Roman"/>
          <w:sz w:val="28"/>
          <w:szCs w:val="28"/>
        </w:rPr>
        <w:t xml:space="preserve"> одновременно с</w:t>
      </w:r>
      <w:r w:rsidR="000F4357" w:rsidRPr="000F4357">
        <w:rPr>
          <w:rFonts w:eastAsia="Times New Roman"/>
          <w:sz w:val="28"/>
          <w:szCs w:val="28"/>
        </w:rPr>
        <w:t xml:space="preserve"> </w:t>
      </w:r>
      <w:r w:rsidR="000F4357" w:rsidRPr="009D7343">
        <w:rPr>
          <w:rFonts w:eastAsia="Times New Roman"/>
          <w:sz w:val="28"/>
          <w:szCs w:val="28"/>
        </w:rPr>
        <w:t>проект</w:t>
      </w:r>
      <w:r w:rsidR="000F4357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Решения о районном бюджете. </w:t>
      </w:r>
      <w:r w:rsidR="000F4357">
        <w:rPr>
          <w:rFonts w:eastAsia="Times New Roman"/>
          <w:sz w:val="28"/>
          <w:szCs w:val="28"/>
        </w:rPr>
        <w:t xml:space="preserve"> </w:t>
      </w:r>
    </w:p>
    <w:p w:rsidR="00A26CBA" w:rsidRPr="009D7343" w:rsidRDefault="00B3228E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- оценка основных характеристик и особе</w:t>
      </w:r>
      <w:r w:rsidR="00E81CB0">
        <w:rPr>
          <w:rFonts w:eastAsia="Times New Roman"/>
          <w:sz w:val="28"/>
          <w:szCs w:val="28"/>
        </w:rPr>
        <w:t>нностей проекта районного</w:t>
      </w:r>
      <w:r w:rsidRPr="009D7343">
        <w:rPr>
          <w:rFonts w:eastAsia="Times New Roman"/>
          <w:sz w:val="28"/>
          <w:szCs w:val="28"/>
        </w:rPr>
        <w:t xml:space="preserve"> бюджета </w:t>
      </w:r>
      <w:r w:rsidR="00E81CB0">
        <w:rPr>
          <w:rFonts w:eastAsia="Times New Roman"/>
          <w:sz w:val="28"/>
          <w:szCs w:val="28"/>
        </w:rPr>
        <w:t xml:space="preserve"> в проекте Решения о районном</w:t>
      </w:r>
      <w:r w:rsidRPr="009D7343">
        <w:rPr>
          <w:rFonts w:eastAsia="Times New Roman"/>
          <w:sz w:val="28"/>
          <w:szCs w:val="28"/>
        </w:rPr>
        <w:t xml:space="preserve"> бюдж</w:t>
      </w:r>
      <w:r w:rsidR="00E81CB0">
        <w:rPr>
          <w:rFonts w:eastAsia="Times New Roman"/>
          <w:sz w:val="28"/>
          <w:szCs w:val="28"/>
        </w:rPr>
        <w:t xml:space="preserve">ете </w:t>
      </w:r>
      <w:r w:rsidRPr="009D7343">
        <w:rPr>
          <w:rFonts w:eastAsia="Times New Roman"/>
          <w:sz w:val="28"/>
          <w:szCs w:val="28"/>
        </w:rPr>
        <w:t xml:space="preserve"> на очередной финансовый год</w:t>
      </w:r>
      <w:r w:rsidR="0085529A">
        <w:rPr>
          <w:rFonts w:eastAsia="Times New Roman"/>
          <w:sz w:val="28"/>
          <w:szCs w:val="28"/>
        </w:rPr>
        <w:t xml:space="preserve"> </w:t>
      </w:r>
      <w:r w:rsidRPr="009D7343">
        <w:rPr>
          <w:rFonts w:eastAsia="Times New Roman"/>
          <w:sz w:val="28"/>
          <w:szCs w:val="28"/>
        </w:rPr>
        <w:t>и на плановый</w:t>
      </w:r>
      <w:r w:rsidR="00A26CBA" w:rsidRPr="009D7343">
        <w:rPr>
          <w:rFonts w:eastAsia="Times New Roman"/>
          <w:sz w:val="28"/>
          <w:szCs w:val="28"/>
        </w:rPr>
        <w:t xml:space="preserve"> период;</w:t>
      </w:r>
    </w:p>
    <w:p w:rsidR="00B3228E" w:rsidRPr="009D7343" w:rsidRDefault="009F172D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- а</w:t>
      </w:r>
      <w:r w:rsidR="00B3228E" w:rsidRPr="009D7343">
        <w:rPr>
          <w:rFonts w:eastAsia="Times New Roman"/>
          <w:sz w:val="28"/>
          <w:szCs w:val="28"/>
        </w:rPr>
        <w:t>нализ соответствия про</w:t>
      </w:r>
      <w:r w:rsidR="00E81CB0">
        <w:rPr>
          <w:rFonts w:eastAsia="Times New Roman"/>
          <w:sz w:val="28"/>
          <w:szCs w:val="28"/>
        </w:rPr>
        <w:t xml:space="preserve">екта Решения о районном бюджете </w:t>
      </w:r>
      <w:r w:rsidR="00B3228E" w:rsidRPr="009D7343">
        <w:rPr>
          <w:rFonts w:eastAsia="Times New Roman"/>
          <w:sz w:val="28"/>
          <w:szCs w:val="28"/>
        </w:rPr>
        <w:t xml:space="preserve">  на очередной финансовый год</w:t>
      </w:r>
      <w:r w:rsidR="0085529A">
        <w:rPr>
          <w:rFonts w:eastAsia="Times New Roman"/>
          <w:sz w:val="28"/>
          <w:szCs w:val="28"/>
        </w:rPr>
        <w:t xml:space="preserve"> </w:t>
      </w:r>
      <w:r w:rsidR="00B3228E" w:rsidRPr="009D7343">
        <w:rPr>
          <w:rFonts w:eastAsia="Times New Roman"/>
          <w:sz w:val="28"/>
          <w:szCs w:val="28"/>
        </w:rPr>
        <w:t>и на плановый период общим задачам бюджетной политики на очередной финансовый год</w:t>
      </w:r>
      <w:r w:rsidR="0085529A">
        <w:rPr>
          <w:rFonts w:eastAsia="Times New Roman"/>
          <w:sz w:val="28"/>
          <w:szCs w:val="28"/>
        </w:rPr>
        <w:t xml:space="preserve"> </w:t>
      </w:r>
      <w:r w:rsidR="00B3228E" w:rsidRPr="009D7343">
        <w:rPr>
          <w:rFonts w:eastAsia="Times New Roman"/>
          <w:sz w:val="28"/>
          <w:szCs w:val="28"/>
        </w:rPr>
        <w:t>и на плановый период, сформулированным в Бюджетном послании Президента РФ</w:t>
      </w:r>
      <w:r w:rsidR="00D7630B">
        <w:rPr>
          <w:rFonts w:eastAsia="Times New Roman"/>
          <w:sz w:val="28"/>
          <w:szCs w:val="28"/>
        </w:rPr>
        <w:t>, послании Главы РД</w:t>
      </w:r>
      <w:r w:rsidR="00A26CBA" w:rsidRPr="009D7343">
        <w:rPr>
          <w:rFonts w:eastAsia="Times New Roman"/>
          <w:sz w:val="28"/>
          <w:szCs w:val="28"/>
        </w:rPr>
        <w:t xml:space="preserve"> и </w:t>
      </w:r>
      <w:r w:rsidR="00B3228E" w:rsidRPr="009D7343">
        <w:rPr>
          <w:rFonts w:eastAsia="Times New Roman"/>
          <w:sz w:val="28"/>
          <w:szCs w:val="28"/>
        </w:rPr>
        <w:t>программных документах Республики Дагестан</w:t>
      </w:r>
      <w:r w:rsidR="00A26CBA" w:rsidRPr="009D7343">
        <w:rPr>
          <w:rFonts w:eastAsia="Times New Roman"/>
          <w:sz w:val="28"/>
          <w:szCs w:val="28"/>
        </w:rPr>
        <w:t>;</w:t>
      </w:r>
    </w:p>
    <w:p w:rsidR="00B3228E" w:rsidRPr="009D7343" w:rsidRDefault="009F172D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- о</w:t>
      </w:r>
      <w:r w:rsidR="00B3228E" w:rsidRPr="009D7343">
        <w:rPr>
          <w:rFonts w:eastAsia="Times New Roman"/>
          <w:sz w:val="28"/>
          <w:szCs w:val="28"/>
        </w:rPr>
        <w:t>ценка соответствия положений про</w:t>
      </w:r>
      <w:r w:rsidR="00721FAC">
        <w:rPr>
          <w:rFonts w:eastAsia="Times New Roman"/>
          <w:sz w:val="28"/>
          <w:szCs w:val="28"/>
        </w:rPr>
        <w:t xml:space="preserve">екта Решения о бюджете </w:t>
      </w:r>
      <w:r w:rsidR="00B3228E" w:rsidRPr="009D7343">
        <w:rPr>
          <w:rFonts w:eastAsia="Times New Roman"/>
          <w:sz w:val="28"/>
          <w:szCs w:val="28"/>
        </w:rPr>
        <w:t> Бюджетному кодексу РФ и действующему законодательству</w:t>
      </w:r>
      <w:r w:rsidR="00A26CBA" w:rsidRPr="009D7343">
        <w:rPr>
          <w:rFonts w:eastAsia="Times New Roman"/>
          <w:sz w:val="28"/>
          <w:szCs w:val="28"/>
        </w:rPr>
        <w:t>;</w:t>
      </w:r>
    </w:p>
    <w:p w:rsidR="00B3228E" w:rsidRPr="009D7343" w:rsidRDefault="009F172D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- о</w:t>
      </w:r>
      <w:r w:rsidR="00B3228E" w:rsidRPr="009D7343">
        <w:rPr>
          <w:rFonts w:eastAsia="Times New Roman"/>
          <w:sz w:val="28"/>
          <w:szCs w:val="28"/>
        </w:rPr>
        <w:t>ценка обоснованности </w:t>
      </w:r>
      <w:r w:rsidR="00B3228E" w:rsidRPr="009D7343">
        <w:rPr>
          <w:rFonts w:eastAsia="Times New Roman"/>
          <w:i/>
          <w:sz w:val="28"/>
          <w:szCs w:val="28"/>
        </w:rPr>
        <w:t>доходн</w:t>
      </w:r>
      <w:r w:rsidR="00034A5D">
        <w:rPr>
          <w:rFonts w:eastAsia="Times New Roman"/>
          <w:i/>
          <w:sz w:val="28"/>
          <w:szCs w:val="28"/>
        </w:rPr>
        <w:t xml:space="preserve">ой части </w:t>
      </w:r>
      <w:r w:rsidR="00721FAC">
        <w:rPr>
          <w:rFonts w:eastAsia="Times New Roman"/>
          <w:sz w:val="28"/>
          <w:szCs w:val="28"/>
        </w:rPr>
        <w:t xml:space="preserve">проекта Решения о районном бюджете   в проекте Решения о районном бюджете </w:t>
      </w:r>
      <w:r w:rsidR="00B3228E" w:rsidRPr="009D7343">
        <w:rPr>
          <w:rFonts w:eastAsia="Times New Roman"/>
          <w:sz w:val="28"/>
          <w:szCs w:val="28"/>
        </w:rPr>
        <w:t xml:space="preserve">  на очередной финансовый год</w:t>
      </w:r>
      <w:r w:rsidR="0085529A">
        <w:rPr>
          <w:rFonts w:eastAsia="Times New Roman"/>
          <w:sz w:val="28"/>
          <w:szCs w:val="28"/>
        </w:rPr>
        <w:t xml:space="preserve"> </w:t>
      </w:r>
      <w:r w:rsidR="00B3228E" w:rsidRPr="009D7343">
        <w:rPr>
          <w:rFonts w:eastAsia="Times New Roman"/>
          <w:sz w:val="28"/>
          <w:szCs w:val="28"/>
        </w:rPr>
        <w:t>и на плановый период</w:t>
      </w:r>
      <w:r w:rsidR="00C90EE2" w:rsidRPr="009D7343">
        <w:rPr>
          <w:rFonts w:eastAsia="Times New Roman"/>
          <w:sz w:val="28"/>
          <w:szCs w:val="28"/>
        </w:rPr>
        <w:t>:</w:t>
      </w:r>
    </w:p>
    <w:p w:rsidR="00B3228E" w:rsidRPr="009D7343" w:rsidRDefault="00B07CC3" w:rsidP="0018038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3228E" w:rsidRPr="009D7343">
        <w:rPr>
          <w:rFonts w:eastAsia="Times New Roman"/>
          <w:sz w:val="28"/>
          <w:szCs w:val="28"/>
        </w:rPr>
        <w:t>обоснованност</w:t>
      </w:r>
      <w:r w:rsidR="00C90EE2" w:rsidRPr="009D7343">
        <w:rPr>
          <w:rFonts w:eastAsia="Times New Roman"/>
          <w:sz w:val="28"/>
          <w:szCs w:val="28"/>
        </w:rPr>
        <w:t>ь</w:t>
      </w:r>
      <w:r w:rsidR="00B3228E" w:rsidRPr="009D7343">
        <w:rPr>
          <w:rFonts w:eastAsia="Times New Roman"/>
          <w:sz w:val="28"/>
          <w:szCs w:val="28"/>
        </w:rPr>
        <w:t xml:space="preserve"> и достоверност</w:t>
      </w:r>
      <w:r w:rsidR="00C90EE2" w:rsidRPr="009D7343">
        <w:rPr>
          <w:rFonts w:eastAsia="Times New Roman"/>
          <w:sz w:val="28"/>
          <w:szCs w:val="28"/>
        </w:rPr>
        <w:t>ь</w:t>
      </w:r>
      <w:r w:rsidR="00B3228E" w:rsidRPr="009D7343">
        <w:rPr>
          <w:rFonts w:eastAsia="Times New Roman"/>
          <w:sz w:val="28"/>
          <w:szCs w:val="28"/>
        </w:rPr>
        <w:t xml:space="preserve"> налоговых доходов (параметров налоговой базы, уровня собираемости и других) и иных </w:t>
      </w:r>
      <w:r w:rsidR="00721FAC">
        <w:rPr>
          <w:rFonts w:eastAsia="Times New Roman"/>
          <w:sz w:val="28"/>
          <w:szCs w:val="28"/>
        </w:rPr>
        <w:t xml:space="preserve">доходов проекта районного </w:t>
      </w:r>
      <w:r w:rsidR="00B3228E" w:rsidRPr="009D7343">
        <w:rPr>
          <w:rFonts w:eastAsia="Times New Roman"/>
          <w:sz w:val="28"/>
          <w:szCs w:val="28"/>
        </w:rPr>
        <w:t xml:space="preserve"> бюджета</w:t>
      </w:r>
      <w:r w:rsidR="00721FAC">
        <w:rPr>
          <w:rFonts w:eastAsia="Times New Roman"/>
          <w:sz w:val="28"/>
          <w:szCs w:val="28"/>
        </w:rPr>
        <w:t xml:space="preserve"> </w:t>
      </w:r>
      <w:r w:rsidR="00B3228E" w:rsidRPr="009D7343">
        <w:rPr>
          <w:rFonts w:eastAsia="Times New Roman"/>
          <w:sz w:val="28"/>
          <w:szCs w:val="28"/>
        </w:rPr>
        <w:t xml:space="preserve"> и выявление потенциальных резервов их увеличения;</w:t>
      </w:r>
    </w:p>
    <w:p w:rsidR="00B3228E" w:rsidRPr="009D7343" w:rsidRDefault="00B07CC3" w:rsidP="0018038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3228E" w:rsidRPr="009D7343">
        <w:rPr>
          <w:rFonts w:eastAsia="Times New Roman"/>
          <w:sz w:val="28"/>
          <w:szCs w:val="28"/>
        </w:rPr>
        <w:t>анализ</w:t>
      </w:r>
      <w:r w:rsidR="00721FAC">
        <w:rPr>
          <w:rFonts w:eastAsia="Times New Roman"/>
          <w:sz w:val="28"/>
          <w:szCs w:val="28"/>
        </w:rPr>
        <w:t xml:space="preserve"> текстовых статей проекта Решения о районном </w:t>
      </w:r>
      <w:r w:rsidR="00B3228E" w:rsidRPr="009D7343">
        <w:rPr>
          <w:rFonts w:eastAsia="Times New Roman"/>
          <w:sz w:val="28"/>
          <w:szCs w:val="28"/>
        </w:rPr>
        <w:t>бюджете РД  на очередной финансовый год</w:t>
      </w:r>
      <w:r w:rsidR="0085529A">
        <w:rPr>
          <w:rFonts w:eastAsia="Times New Roman"/>
          <w:sz w:val="28"/>
          <w:szCs w:val="28"/>
        </w:rPr>
        <w:t xml:space="preserve"> </w:t>
      </w:r>
      <w:r w:rsidR="00B3228E" w:rsidRPr="009D7343">
        <w:rPr>
          <w:rFonts w:eastAsia="Times New Roman"/>
          <w:sz w:val="28"/>
          <w:szCs w:val="28"/>
        </w:rPr>
        <w:t>и на плановый период, регламентирующих формирование отдельных дохо</w:t>
      </w:r>
      <w:r w:rsidR="00721FAC">
        <w:rPr>
          <w:rFonts w:eastAsia="Times New Roman"/>
          <w:sz w:val="28"/>
          <w:szCs w:val="28"/>
        </w:rPr>
        <w:t>дных источников районного</w:t>
      </w:r>
      <w:r w:rsidR="00B3228E" w:rsidRPr="009D7343">
        <w:rPr>
          <w:rFonts w:eastAsia="Times New Roman"/>
          <w:sz w:val="28"/>
          <w:szCs w:val="28"/>
        </w:rPr>
        <w:t xml:space="preserve"> бюджета</w:t>
      </w:r>
      <w:r w:rsidR="00721FAC">
        <w:rPr>
          <w:rFonts w:eastAsia="Times New Roman"/>
          <w:sz w:val="28"/>
          <w:szCs w:val="28"/>
        </w:rPr>
        <w:t xml:space="preserve"> </w:t>
      </w:r>
      <w:r w:rsidR="00C90EE2" w:rsidRPr="009D7343">
        <w:rPr>
          <w:rFonts w:eastAsia="Times New Roman"/>
          <w:sz w:val="28"/>
          <w:szCs w:val="28"/>
        </w:rPr>
        <w:t>;</w:t>
      </w:r>
    </w:p>
    <w:p w:rsidR="00B3228E" w:rsidRPr="009D7343" w:rsidRDefault="009F172D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- о</w:t>
      </w:r>
      <w:r w:rsidR="00B3228E" w:rsidRPr="009D7343">
        <w:rPr>
          <w:rFonts w:eastAsia="Times New Roman"/>
          <w:sz w:val="28"/>
          <w:szCs w:val="28"/>
        </w:rPr>
        <w:t xml:space="preserve">ценка обоснованности, рациональности и эффективности </w:t>
      </w:r>
      <w:r w:rsidR="00B3228E" w:rsidRPr="009D7343">
        <w:rPr>
          <w:rFonts w:eastAsia="Times New Roman"/>
          <w:i/>
          <w:sz w:val="28"/>
          <w:szCs w:val="28"/>
        </w:rPr>
        <w:t xml:space="preserve">расходов </w:t>
      </w:r>
      <w:r w:rsidR="00721FAC">
        <w:rPr>
          <w:rFonts w:eastAsia="Times New Roman"/>
          <w:sz w:val="28"/>
          <w:szCs w:val="28"/>
        </w:rPr>
        <w:t xml:space="preserve">проекта районного бюджета </w:t>
      </w:r>
      <w:r w:rsidR="00B3228E" w:rsidRPr="009D7343">
        <w:rPr>
          <w:rFonts w:eastAsia="Times New Roman"/>
          <w:sz w:val="28"/>
          <w:szCs w:val="28"/>
        </w:rPr>
        <w:t xml:space="preserve"> на очередной финансовый год</w:t>
      </w:r>
      <w:r w:rsidR="0085529A">
        <w:rPr>
          <w:rFonts w:eastAsia="Times New Roman"/>
          <w:sz w:val="28"/>
          <w:szCs w:val="28"/>
        </w:rPr>
        <w:t xml:space="preserve"> </w:t>
      </w:r>
      <w:r w:rsidR="00B3228E" w:rsidRPr="009D7343">
        <w:rPr>
          <w:rFonts w:eastAsia="Times New Roman"/>
          <w:sz w:val="28"/>
          <w:szCs w:val="28"/>
        </w:rPr>
        <w:t>и на плановый период:</w:t>
      </w:r>
    </w:p>
    <w:p w:rsidR="00B3228E" w:rsidRPr="009D7343" w:rsidRDefault="00B07CC3" w:rsidP="0018038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172D" w:rsidRPr="009D7343">
        <w:rPr>
          <w:rFonts w:eastAsia="Times New Roman"/>
          <w:sz w:val="28"/>
          <w:szCs w:val="28"/>
        </w:rPr>
        <w:t>о</w:t>
      </w:r>
      <w:r w:rsidR="00B3228E" w:rsidRPr="009D7343">
        <w:rPr>
          <w:rFonts w:eastAsia="Times New Roman"/>
          <w:sz w:val="28"/>
          <w:szCs w:val="28"/>
        </w:rPr>
        <w:t>боснованност</w:t>
      </w:r>
      <w:r w:rsidR="00C90EE2" w:rsidRPr="009D7343">
        <w:rPr>
          <w:rFonts w:eastAsia="Times New Roman"/>
          <w:sz w:val="28"/>
          <w:szCs w:val="28"/>
        </w:rPr>
        <w:t>ь</w:t>
      </w:r>
      <w:r w:rsidR="00B3228E" w:rsidRPr="009D7343">
        <w:rPr>
          <w:rFonts w:eastAsia="Times New Roman"/>
          <w:sz w:val="28"/>
          <w:szCs w:val="28"/>
        </w:rPr>
        <w:t xml:space="preserve"> динамики и структуры общего объема расходов в разрезе разделов и подразделов классификации расходов бюджетов;</w:t>
      </w:r>
    </w:p>
    <w:p w:rsidR="00B3228E" w:rsidRPr="009D7343" w:rsidRDefault="00B07CC3" w:rsidP="0018038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90EE2" w:rsidRPr="009D7343">
        <w:rPr>
          <w:rFonts w:eastAsia="Times New Roman"/>
          <w:sz w:val="28"/>
          <w:szCs w:val="28"/>
        </w:rPr>
        <w:t>с</w:t>
      </w:r>
      <w:r w:rsidR="00B3228E" w:rsidRPr="009D7343">
        <w:rPr>
          <w:rFonts w:eastAsia="Times New Roman"/>
          <w:sz w:val="28"/>
          <w:szCs w:val="28"/>
        </w:rPr>
        <w:t>оответстви</w:t>
      </w:r>
      <w:r w:rsidR="00C90EE2" w:rsidRPr="009D7343">
        <w:rPr>
          <w:rFonts w:eastAsia="Times New Roman"/>
          <w:sz w:val="28"/>
          <w:szCs w:val="28"/>
        </w:rPr>
        <w:t>е</w:t>
      </w:r>
      <w:r w:rsidR="00B3228E" w:rsidRPr="009D7343">
        <w:rPr>
          <w:rFonts w:eastAsia="Times New Roman"/>
          <w:sz w:val="28"/>
          <w:szCs w:val="28"/>
        </w:rPr>
        <w:t xml:space="preserve"> изменений пара</w:t>
      </w:r>
      <w:r w:rsidR="00721FAC">
        <w:rPr>
          <w:rFonts w:eastAsia="Times New Roman"/>
          <w:sz w:val="28"/>
          <w:szCs w:val="28"/>
        </w:rPr>
        <w:t xml:space="preserve">метров проекта  районного бюджета </w:t>
      </w:r>
      <w:r w:rsidR="00B3228E" w:rsidRPr="009D7343">
        <w:rPr>
          <w:rFonts w:eastAsia="Times New Roman"/>
          <w:sz w:val="28"/>
          <w:szCs w:val="28"/>
        </w:rPr>
        <w:t xml:space="preserve"> на очередной финансовый год и плановый период предусмотренным приоритетам бюджетной политики;</w:t>
      </w:r>
    </w:p>
    <w:p w:rsidR="00B3228E" w:rsidRPr="009D7343" w:rsidRDefault="00B07CC3" w:rsidP="0018038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172D" w:rsidRPr="009D7343">
        <w:rPr>
          <w:rFonts w:eastAsia="Times New Roman"/>
          <w:sz w:val="28"/>
          <w:szCs w:val="28"/>
        </w:rPr>
        <w:t>о</w:t>
      </w:r>
      <w:r w:rsidR="00B3228E" w:rsidRPr="009D7343">
        <w:rPr>
          <w:rFonts w:eastAsia="Times New Roman"/>
          <w:sz w:val="28"/>
          <w:szCs w:val="28"/>
        </w:rPr>
        <w:t>боснованности действующих и принимаемых расходных обязательств для достижения поставленных целей и задач;</w:t>
      </w:r>
    </w:p>
    <w:p w:rsidR="00B3228E" w:rsidRPr="009D7343" w:rsidRDefault="00B07CC3" w:rsidP="0018038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9F172D" w:rsidRPr="009D7343">
        <w:rPr>
          <w:rFonts w:eastAsia="Times New Roman"/>
          <w:sz w:val="28"/>
          <w:szCs w:val="28"/>
        </w:rPr>
        <w:t>о</w:t>
      </w:r>
      <w:r w:rsidR="00B3228E" w:rsidRPr="009D7343">
        <w:rPr>
          <w:rFonts w:eastAsia="Times New Roman"/>
          <w:sz w:val="28"/>
          <w:szCs w:val="28"/>
        </w:rPr>
        <w:t>боснованности бюджетных ассигнований, направляемых на исполнение расходных обязательс</w:t>
      </w:r>
      <w:r w:rsidR="00721FAC">
        <w:rPr>
          <w:rFonts w:eastAsia="Times New Roman"/>
          <w:sz w:val="28"/>
          <w:szCs w:val="28"/>
        </w:rPr>
        <w:t>тв по реализации районной</w:t>
      </w:r>
      <w:r w:rsidR="00B3228E" w:rsidRPr="009D7343">
        <w:rPr>
          <w:rFonts w:eastAsia="Times New Roman"/>
          <w:sz w:val="28"/>
          <w:szCs w:val="28"/>
        </w:rPr>
        <w:t> адресной инвестиционной программы, долгосрочных целевых программ и ведомственных целевых программ, с учетом их направленности на решение приоритетных задач социально-экономическ</w:t>
      </w:r>
      <w:r w:rsidR="00721FAC">
        <w:rPr>
          <w:rFonts w:eastAsia="Times New Roman"/>
          <w:sz w:val="28"/>
          <w:szCs w:val="28"/>
        </w:rPr>
        <w:t>ого развития района</w:t>
      </w:r>
      <w:r w:rsidR="00B3228E" w:rsidRPr="009D7343">
        <w:rPr>
          <w:rFonts w:eastAsia="Times New Roman"/>
          <w:sz w:val="28"/>
          <w:szCs w:val="28"/>
        </w:rPr>
        <w:t>;</w:t>
      </w:r>
    </w:p>
    <w:p w:rsidR="00B3228E" w:rsidRPr="009D7343" w:rsidRDefault="00B07CC3" w:rsidP="0018038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172D" w:rsidRPr="009D7343">
        <w:rPr>
          <w:rFonts w:eastAsia="Times New Roman"/>
          <w:sz w:val="28"/>
          <w:szCs w:val="28"/>
        </w:rPr>
        <w:t>о</w:t>
      </w:r>
      <w:r w:rsidR="00B3228E" w:rsidRPr="009D7343">
        <w:rPr>
          <w:rFonts w:eastAsia="Times New Roman"/>
          <w:sz w:val="28"/>
          <w:szCs w:val="28"/>
        </w:rPr>
        <w:t>боснованнос</w:t>
      </w:r>
      <w:r w:rsidR="00721FAC">
        <w:rPr>
          <w:rFonts w:eastAsia="Times New Roman"/>
          <w:sz w:val="28"/>
          <w:szCs w:val="28"/>
        </w:rPr>
        <w:t xml:space="preserve">ти текстовых статей проекта Решения о районном бюджете </w:t>
      </w:r>
      <w:r w:rsidR="00B3228E" w:rsidRPr="009D7343">
        <w:rPr>
          <w:rFonts w:eastAsia="Times New Roman"/>
          <w:sz w:val="28"/>
          <w:szCs w:val="28"/>
        </w:rPr>
        <w:t xml:space="preserve"> на очередной финансовый год</w:t>
      </w:r>
      <w:r w:rsidR="0085529A">
        <w:rPr>
          <w:rFonts w:eastAsia="Times New Roman"/>
          <w:sz w:val="28"/>
          <w:szCs w:val="28"/>
        </w:rPr>
        <w:t xml:space="preserve"> </w:t>
      </w:r>
      <w:r w:rsidR="00B3228E" w:rsidRPr="009D7343">
        <w:rPr>
          <w:rFonts w:eastAsia="Times New Roman"/>
          <w:sz w:val="28"/>
          <w:szCs w:val="28"/>
        </w:rPr>
        <w:t>и на плановый период, регулирующих особенности использования бюджетных ассигнований, направляемых на исполнение расходных обязательств.</w:t>
      </w:r>
    </w:p>
    <w:p w:rsidR="006131FF" w:rsidRDefault="00B07CC3" w:rsidP="0018038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172D" w:rsidRPr="009D7343">
        <w:rPr>
          <w:rFonts w:eastAsia="Times New Roman"/>
          <w:sz w:val="28"/>
          <w:szCs w:val="28"/>
        </w:rPr>
        <w:t>о</w:t>
      </w:r>
      <w:r w:rsidR="00B3228E" w:rsidRPr="009D7343">
        <w:rPr>
          <w:rFonts w:eastAsia="Times New Roman"/>
          <w:sz w:val="28"/>
          <w:szCs w:val="28"/>
        </w:rPr>
        <w:t xml:space="preserve">ценка системы </w:t>
      </w:r>
      <w:r w:rsidR="00721FAC">
        <w:rPr>
          <w:rFonts w:eastAsia="Times New Roman"/>
          <w:sz w:val="28"/>
          <w:szCs w:val="28"/>
        </w:rPr>
        <w:t>взаимоотношений районного</w:t>
      </w:r>
      <w:r w:rsidR="00B3228E" w:rsidRPr="009D7343">
        <w:rPr>
          <w:rFonts w:eastAsia="Times New Roman"/>
          <w:sz w:val="28"/>
          <w:szCs w:val="28"/>
        </w:rPr>
        <w:t xml:space="preserve"> бюджета</w:t>
      </w:r>
      <w:r w:rsidR="00721FAC">
        <w:rPr>
          <w:rFonts w:eastAsia="Times New Roman"/>
          <w:sz w:val="28"/>
          <w:szCs w:val="28"/>
        </w:rPr>
        <w:t xml:space="preserve"> </w:t>
      </w:r>
      <w:r w:rsidR="00B3228E" w:rsidRPr="009D7343">
        <w:rPr>
          <w:rFonts w:eastAsia="Times New Roman"/>
          <w:sz w:val="28"/>
          <w:szCs w:val="28"/>
        </w:rPr>
        <w:t xml:space="preserve"> с бюджетами других уровней бюджетной системы Российской Федерации с учетом:</w:t>
      </w:r>
    </w:p>
    <w:p w:rsidR="00B3228E" w:rsidRPr="009D7343" w:rsidRDefault="006131FF" w:rsidP="0018038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172D" w:rsidRPr="009D7343">
        <w:rPr>
          <w:rFonts w:eastAsia="Times New Roman"/>
          <w:sz w:val="28"/>
          <w:szCs w:val="28"/>
        </w:rPr>
        <w:t>о</w:t>
      </w:r>
      <w:r w:rsidR="00B3228E" w:rsidRPr="009D7343">
        <w:rPr>
          <w:rFonts w:eastAsia="Times New Roman"/>
          <w:sz w:val="28"/>
          <w:szCs w:val="28"/>
        </w:rPr>
        <w:t>боснованнос</w:t>
      </w:r>
      <w:r w:rsidR="00721FAC">
        <w:rPr>
          <w:rFonts w:eastAsia="Times New Roman"/>
          <w:sz w:val="28"/>
          <w:szCs w:val="28"/>
        </w:rPr>
        <w:t>ти ассигнований районного</w:t>
      </w:r>
      <w:r w:rsidR="00B3228E" w:rsidRPr="009D7343">
        <w:rPr>
          <w:rFonts w:eastAsia="Times New Roman"/>
          <w:sz w:val="28"/>
          <w:szCs w:val="28"/>
        </w:rPr>
        <w:t xml:space="preserve"> бюджета</w:t>
      </w:r>
      <w:r w:rsidR="00721FAC">
        <w:rPr>
          <w:rFonts w:eastAsia="Times New Roman"/>
          <w:sz w:val="28"/>
          <w:szCs w:val="28"/>
        </w:rPr>
        <w:t xml:space="preserve"> </w:t>
      </w:r>
      <w:r w:rsidR="00B3228E" w:rsidRPr="009D7343">
        <w:rPr>
          <w:rFonts w:eastAsia="Times New Roman"/>
          <w:sz w:val="28"/>
          <w:szCs w:val="28"/>
        </w:rPr>
        <w:t>, направляемых на исполнение расходных обязательств по межбюджетным трансфертам муниципальным образованиям;</w:t>
      </w:r>
    </w:p>
    <w:p w:rsidR="00B3228E" w:rsidRPr="009D7343" w:rsidRDefault="00B07CC3" w:rsidP="00721FA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172D" w:rsidRPr="009D7343">
        <w:rPr>
          <w:rFonts w:eastAsia="Times New Roman"/>
          <w:sz w:val="28"/>
          <w:szCs w:val="28"/>
        </w:rPr>
        <w:t>о</w:t>
      </w:r>
      <w:r w:rsidR="00B3228E" w:rsidRPr="009D7343">
        <w:rPr>
          <w:rFonts w:eastAsia="Times New Roman"/>
          <w:sz w:val="28"/>
          <w:szCs w:val="28"/>
        </w:rPr>
        <w:t>боснованности</w:t>
      </w:r>
      <w:r w:rsidR="00721FAC">
        <w:rPr>
          <w:rFonts w:eastAsia="Times New Roman"/>
          <w:sz w:val="28"/>
          <w:szCs w:val="28"/>
        </w:rPr>
        <w:t xml:space="preserve"> текстовых статей проекта Решения о  районном бюджете </w:t>
      </w:r>
      <w:r w:rsidR="00B3228E" w:rsidRPr="009D7343">
        <w:rPr>
          <w:rFonts w:eastAsia="Times New Roman"/>
          <w:sz w:val="28"/>
          <w:szCs w:val="28"/>
        </w:rPr>
        <w:t xml:space="preserve"> на очередной финансовый год</w:t>
      </w:r>
      <w:r w:rsidR="0085529A">
        <w:rPr>
          <w:rFonts w:eastAsia="Times New Roman"/>
          <w:sz w:val="28"/>
          <w:szCs w:val="28"/>
        </w:rPr>
        <w:t xml:space="preserve"> </w:t>
      </w:r>
      <w:r w:rsidR="00B3228E" w:rsidRPr="009D7343">
        <w:rPr>
          <w:rFonts w:eastAsia="Times New Roman"/>
          <w:sz w:val="28"/>
          <w:szCs w:val="28"/>
        </w:rPr>
        <w:t>и на плановый период, регулирующих особенности использования бюджетных ассигнований, направляемых на межбюджетные тр</w:t>
      </w:r>
      <w:r w:rsidR="008E32B2">
        <w:rPr>
          <w:rFonts w:eastAsia="Times New Roman"/>
          <w:sz w:val="28"/>
          <w:szCs w:val="28"/>
        </w:rPr>
        <w:t>асферты.</w:t>
      </w:r>
    </w:p>
    <w:p w:rsidR="00B3228E" w:rsidRPr="009D7343" w:rsidRDefault="009F172D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- о</w:t>
      </w:r>
      <w:r w:rsidR="00B3228E" w:rsidRPr="009D7343">
        <w:rPr>
          <w:rFonts w:eastAsia="Times New Roman"/>
          <w:sz w:val="28"/>
          <w:szCs w:val="28"/>
        </w:rPr>
        <w:t xml:space="preserve">ценка обоснованности формирования источников </w:t>
      </w:r>
      <w:r w:rsidR="00B3228E" w:rsidRPr="009D7343">
        <w:rPr>
          <w:rFonts w:eastAsia="Times New Roman"/>
          <w:spacing w:val="-6"/>
          <w:sz w:val="28"/>
          <w:szCs w:val="28"/>
        </w:rPr>
        <w:t>финансир</w:t>
      </w:r>
      <w:r w:rsidR="008E32B2">
        <w:rPr>
          <w:rFonts w:eastAsia="Times New Roman"/>
          <w:spacing w:val="-6"/>
          <w:sz w:val="28"/>
          <w:szCs w:val="28"/>
        </w:rPr>
        <w:t>ования дефицита районного</w:t>
      </w:r>
      <w:r w:rsidR="00B3228E" w:rsidRPr="009D7343">
        <w:rPr>
          <w:rFonts w:eastAsia="Times New Roman"/>
          <w:spacing w:val="-6"/>
          <w:sz w:val="28"/>
          <w:szCs w:val="28"/>
        </w:rPr>
        <w:t xml:space="preserve"> бюджета РД и динамики государственного  внутр</w:t>
      </w:r>
      <w:r w:rsidR="008E32B2">
        <w:rPr>
          <w:rFonts w:eastAsia="Times New Roman"/>
          <w:spacing w:val="-6"/>
          <w:sz w:val="28"/>
          <w:szCs w:val="28"/>
        </w:rPr>
        <w:t>еннего долга МР «Табасаранский район»</w:t>
      </w:r>
      <w:r w:rsidR="00B3228E" w:rsidRPr="009D7343">
        <w:rPr>
          <w:rFonts w:eastAsia="Times New Roman"/>
          <w:spacing w:val="-6"/>
          <w:sz w:val="28"/>
          <w:szCs w:val="28"/>
        </w:rPr>
        <w:t xml:space="preserve"> в проекте </w:t>
      </w:r>
      <w:r w:rsidR="008E32B2">
        <w:rPr>
          <w:rFonts w:eastAsia="Times New Roman"/>
          <w:sz w:val="28"/>
          <w:szCs w:val="28"/>
        </w:rPr>
        <w:t xml:space="preserve">Решения о  районном </w:t>
      </w:r>
      <w:r w:rsidR="00B3228E" w:rsidRPr="009D7343">
        <w:rPr>
          <w:rFonts w:eastAsia="Times New Roman"/>
          <w:sz w:val="28"/>
          <w:szCs w:val="28"/>
        </w:rPr>
        <w:t xml:space="preserve">бюджете </w:t>
      </w:r>
      <w:r w:rsidR="00B3228E" w:rsidRPr="009D7343">
        <w:rPr>
          <w:rFonts w:eastAsia="Times New Roman"/>
          <w:spacing w:val="-6"/>
          <w:sz w:val="28"/>
          <w:szCs w:val="28"/>
        </w:rPr>
        <w:t xml:space="preserve">  на очередной финансовый год</w:t>
      </w:r>
      <w:r w:rsidR="0085529A">
        <w:rPr>
          <w:rFonts w:eastAsia="Times New Roman"/>
          <w:spacing w:val="-6"/>
          <w:sz w:val="28"/>
          <w:szCs w:val="28"/>
        </w:rPr>
        <w:t xml:space="preserve"> </w:t>
      </w:r>
      <w:r w:rsidR="00B3228E" w:rsidRPr="009D7343">
        <w:rPr>
          <w:rFonts w:eastAsia="Times New Roman"/>
          <w:spacing w:val="-6"/>
          <w:sz w:val="28"/>
          <w:szCs w:val="28"/>
        </w:rPr>
        <w:t>и на плановый период с учетом:</w:t>
      </w:r>
    </w:p>
    <w:p w:rsidR="00B3228E" w:rsidRPr="009D7343" w:rsidRDefault="009F172D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- о</w:t>
      </w:r>
      <w:r w:rsidR="00B3228E" w:rsidRPr="009D7343">
        <w:rPr>
          <w:rFonts w:eastAsia="Times New Roman"/>
          <w:sz w:val="28"/>
          <w:szCs w:val="28"/>
        </w:rPr>
        <w:t>боснованности и соответствия основным направлениям долговой политики объемов и структуры государственных внутренних з</w:t>
      </w:r>
      <w:r w:rsidR="008E32B2">
        <w:rPr>
          <w:rFonts w:eastAsia="Times New Roman"/>
          <w:sz w:val="28"/>
          <w:szCs w:val="28"/>
        </w:rPr>
        <w:t>аимствований МР «Табасаранский район»</w:t>
      </w:r>
      <w:r w:rsidR="00B3228E" w:rsidRPr="009D7343">
        <w:rPr>
          <w:rFonts w:eastAsia="Times New Roman"/>
          <w:sz w:val="28"/>
          <w:szCs w:val="28"/>
        </w:rPr>
        <w:t>, предусмотр</w:t>
      </w:r>
      <w:r w:rsidR="008E32B2">
        <w:rPr>
          <w:rFonts w:eastAsia="Times New Roman"/>
          <w:sz w:val="28"/>
          <w:szCs w:val="28"/>
        </w:rPr>
        <w:t xml:space="preserve">енных в проекте районного бюджета </w:t>
      </w:r>
      <w:r w:rsidR="00B3228E" w:rsidRPr="009D7343">
        <w:rPr>
          <w:rFonts w:eastAsia="Times New Roman"/>
          <w:sz w:val="28"/>
          <w:szCs w:val="28"/>
        </w:rPr>
        <w:t>;</w:t>
      </w:r>
    </w:p>
    <w:p w:rsidR="00B3228E" w:rsidRPr="009D7343" w:rsidRDefault="009F172D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pacing w:val="4"/>
          <w:sz w:val="28"/>
          <w:szCs w:val="28"/>
        </w:rPr>
        <w:t>- о</w:t>
      </w:r>
      <w:r w:rsidR="00B3228E" w:rsidRPr="009D7343">
        <w:rPr>
          <w:rFonts w:eastAsia="Times New Roman"/>
          <w:spacing w:val="4"/>
          <w:sz w:val="28"/>
          <w:szCs w:val="28"/>
        </w:rPr>
        <w:t xml:space="preserve">боснованности объемов </w:t>
      </w:r>
      <w:r w:rsidR="008E32B2">
        <w:rPr>
          <w:rFonts w:eastAsia="Times New Roman"/>
          <w:spacing w:val="4"/>
          <w:sz w:val="28"/>
          <w:szCs w:val="28"/>
        </w:rPr>
        <w:t>средств проекта районного</w:t>
      </w:r>
      <w:r w:rsidR="00B3228E" w:rsidRPr="009D7343">
        <w:rPr>
          <w:rFonts w:eastAsia="Times New Roman"/>
          <w:spacing w:val="4"/>
          <w:sz w:val="28"/>
          <w:szCs w:val="28"/>
        </w:rPr>
        <w:t xml:space="preserve"> бюджета</w:t>
      </w:r>
      <w:r w:rsidR="008E32B2">
        <w:rPr>
          <w:rFonts w:eastAsia="Times New Roman"/>
          <w:spacing w:val="4"/>
          <w:sz w:val="28"/>
          <w:szCs w:val="28"/>
        </w:rPr>
        <w:t xml:space="preserve"> </w:t>
      </w:r>
      <w:r w:rsidR="00B3228E" w:rsidRPr="009D7343">
        <w:rPr>
          <w:rFonts w:eastAsia="Times New Roman"/>
          <w:spacing w:val="4"/>
          <w:sz w:val="28"/>
          <w:szCs w:val="28"/>
        </w:rPr>
        <w:t>, предусмотренных на погашение и обслуживание внутреннего</w:t>
      </w:r>
      <w:r w:rsidR="008E32B2">
        <w:rPr>
          <w:rFonts w:eastAsia="Times New Roman"/>
          <w:spacing w:val="4"/>
          <w:sz w:val="28"/>
          <w:szCs w:val="28"/>
        </w:rPr>
        <w:t xml:space="preserve"> государственного долга МР «Табасаранский район»</w:t>
      </w:r>
      <w:r w:rsidR="00B3228E" w:rsidRPr="009D7343">
        <w:rPr>
          <w:rFonts w:eastAsia="Times New Roman"/>
          <w:spacing w:val="4"/>
          <w:sz w:val="28"/>
          <w:szCs w:val="28"/>
        </w:rPr>
        <w:t xml:space="preserve"> по видам долговых обязательств в соответствии с бюджетной классификацией;</w:t>
      </w:r>
    </w:p>
    <w:p w:rsidR="00B3228E" w:rsidRDefault="009F172D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-</w:t>
      </w:r>
      <w:r w:rsidR="007C3046">
        <w:rPr>
          <w:rFonts w:eastAsia="Times New Roman"/>
          <w:sz w:val="28"/>
          <w:szCs w:val="28"/>
        </w:rPr>
        <w:t xml:space="preserve"> </w:t>
      </w:r>
      <w:r w:rsidRPr="009D7343">
        <w:rPr>
          <w:rFonts w:eastAsia="Times New Roman"/>
          <w:sz w:val="28"/>
          <w:szCs w:val="28"/>
        </w:rPr>
        <w:t>о</w:t>
      </w:r>
      <w:r w:rsidR="00B3228E" w:rsidRPr="009D7343">
        <w:rPr>
          <w:rFonts w:eastAsia="Times New Roman"/>
          <w:sz w:val="28"/>
          <w:szCs w:val="28"/>
        </w:rPr>
        <w:t>боснованности изменений объема и структуры внутреннего государств</w:t>
      </w:r>
      <w:r w:rsidR="008E32B2">
        <w:rPr>
          <w:rFonts w:eastAsia="Times New Roman"/>
          <w:sz w:val="28"/>
          <w:szCs w:val="28"/>
        </w:rPr>
        <w:t>енного долга МР «Табасаранский район»</w:t>
      </w:r>
      <w:r w:rsidR="00B3228E" w:rsidRPr="009D7343">
        <w:rPr>
          <w:rFonts w:eastAsia="Times New Roman"/>
          <w:sz w:val="28"/>
          <w:szCs w:val="28"/>
        </w:rPr>
        <w:t>;</w:t>
      </w:r>
    </w:p>
    <w:p w:rsidR="001235E8" w:rsidRPr="009D7343" w:rsidRDefault="001235E8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- анализ госуд</w:t>
      </w:r>
      <w:r w:rsidR="008E32B2">
        <w:rPr>
          <w:rFonts w:eastAsia="Times New Roman"/>
          <w:sz w:val="28"/>
          <w:szCs w:val="28"/>
        </w:rPr>
        <w:t>арственного внутреннего долга района</w:t>
      </w:r>
      <w:r>
        <w:rPr>
          <w:rFonts w:eastAsia="Times New Roman"/>
          <w:sz w:val="28"/>
          <w:szCs w:val="28"/>
        </w:rPr>
        <w:t>;</w:t>
      </w:r>
    </w:p>
    <w:p w:rsidR="00B3228E" w:rsidRPr="009D7343" w:rsidRDefault="009F172D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- о</w:t>
      </w:r>
      <w:r w:rsidR="00B3228E" w:rsidRPr="009D7343">
        <w:rPr>
          <w:rFonts w:eastAsia="Times New Roman"/>
          <w:sz w:val="28"/>
          <w:szCs w:val="28"/>
        </w:rPr>
        <w:t>боснованности формирования иных источников внутреннего финансир</w:t>
      </w:r>
      <w:r w:rsidR="008E32B2">
        <w:rPr>
          <w:rFonts w:eastAsia="Times New Roman"/>
          <w:sz w:val="28"/>
          <w:szCs w:val="28"/>
        </w:rPr>
        <w:t>ования дефицита районного</w:t>
      </w:r>
      <w:r w:rsidR="00B3228E" w:rsidRPr="009D7343">
        <w:rPr>
          <w:rFonts w:eastAsia="Times New Roman"/>
          <w:sz w:val="28"/>
          <w:szCs w:val="28"/>
        </w:rPr>
        <w:t xml:space="preserve"> бюджета, включая доходы от приватизации</w:t>
      </w:r>
      <w:r w:rsidR="008E32B2">
        <w:rPr>
          <w:rFonts w:eastAsia="Times New Roman"/>
          <w:sz w:val="28"/>
          <w:szCs w:val="28"/>
        </w:rPr>
        <w:t>, изменение остатков средств районного</w:t>
      </w:r>
      <w:r w:rsidR="001B77D3">
        <w:rPr>
          <w:rFonts w:eastAsia="Times New Roman"/>
          <w:sz w:val="28"/>
          <w:szCs w:val="28"/>
        </w:rPr>
        <w:t xml:space="preserve"> бюджета на счетах;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9606"/>
      </w:tblGrid>
      <w:tr w:rsidR="009426E1" w:rsidRPr="009D7343" w:rsidTr="00677F1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E1" w:rsidRPr="009D7343" w:rsidRDefault="009426E1" w:rsidP="00180389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426E1" w:rsidRPr="009D7343" w:rsidTr="00677F1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E1" w:rsidRPr="009D7343" w:rsidRDefault="009426E1" w:rsidP="00180389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426E1" w:rsidRPr="009D7343" w:rsidTr="00677F1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E1" w:rsidRPr="009D7343" w:rsidRDefault="009426E1" w:rsidP="00180389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426E1" w:rsidRPr="0066538A" w:rsidRDefault="009426E1" w:rsidP="00180389">
      <w:pPr>
        <w:numPr>
          <w:ilvl w:val="2"/>
          <w:numId w:val="40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b/>
          <w:bCs/>
          <w:sz w:val="28"/>
          <w:szCs w:val="28"/>
        </w:rPr>
        <w:t xml:space="preserve"> </w:t>
      </w:r>
      <w:r w:rsidRPr="0066538A">
        <w:rPr>
          <w:rFonts w:eastAsia="Times New Roman"/>
          <w:bCs/>
          <w:sz w:val="28"/>
          <w:szCs w:val="28"/>
        </w:rPr>
        <w:t>III этап</w:t>
      </w:r>
      <w:r w:rsidR="0076392D" w:rsidRPr="0066538A">
        <w:rPr>
          <w:rFonts w:eastAsia="Times New Roman"/>
          <w:bCs/>
          <w:sz w:val="28"/>
          <w:szCs w:val="28"/>
        </w:rPr>
        <w:t xml:space="preserve"> (заключительный)</w:t>
      </w:r>
      <w:r w:rsidR="00614F03" w:rsidRPr="0066538A">
        <w:rPr>
          <w:rFonts w:eastAsia="Times New Roman"/>
          <w:bCs/>
          <w:sz w:val="28"/>
          <w:szCs w:val="28"/>
        </w:rPr>
        <w:t>: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9747"/>
      </w:tblGrid>
      <w:tr w:rsidR="009426E1" w:rsidRPr="009D7343" w:rsidTr="00677F1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E1" w:rsidRPr="009D7343" w:rsidRDefault="009426E1" w:rsidP="00180389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  <w:r w:rsidRPr="009D7343">
              <w:rPr>
                <w:rFonts w:eastAsia="Times New Roman"/>
                <w:sz w:val="28"/>
                <w:szCs w:val="28"/>
              </w:rPr>
              <w:t>- подготов</w:t>
            </w:r>
            <w:r w:rsidR="008E32B2">
              <w:rPr>
                <w:rFonts w:eastAsia="Times New Roman"/>
                <w:sz w:val="28"/>
                <w:szCs w:val="28"/>
              </w:rPr>
              <w:t>ка заключения Контрольно-счетного органа на проект Решения о районном бюджете</w:t>
            </w:r>
            <w:r w:rsidRPr="009D7343">
              <w:rPr>
                <w:rFonts w:eastAsia="Times New Roman"/>
                <w:sz w:val="28"/>
                <w:szCs w:val="28"/>
              </w:rPr>
              <w:t xml:space="preserve"> на очередной финансовый год и н</w:t>
            </w:r>
            <w:r w:rsidR="008E32B2">
              <w:rPr>
                <w:rFonts w:eastAsia="Times New Roman"/>
                <w:sz w:val="28"/>
                <w:szCs w:val="28"/>
              </w:rPr>
              <w:t>а плановый период  и направление его</w:t>
            </w:r>
            <w:r w:rsidR="003C0323">
              <w:rPr>
                <w:rFonts w:eastAsia="Times New Roman"/>
                <w:sz w:val="28"/>
                <w:szCs w:val="28"/>
              </w:rPr>
              <w:t xml:space="preserve"> в Собрание депутатов района</w:t>
            </w:r>
            <w:r w:rsidRPr="009D7343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9426E1" w:rsidRPr="009D7343" w:rsidTr="00677F1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E1" w:rsidRPr="009D7343" w:rsidRDefault="009426E1" w:rsidP="003C032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426E1" w:rsidRPr="009D7343" w:rsidTr="00677F1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E1" w:rsidRDefault="009426E1" w:rsidP="00180389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  <w:r w:rsidRPr="009D7343">
              <w:rPr>
                <w:rFonts w:eastAsia="Times New Roman"/>
                <w:sz w:val="28"/>
                <w:szCs w:val="28"/>
              </w:rPr>
              <w:t>- обесп</w:t>
            </w:r>
            <w:r w:rsidR="003C0323">
              <w:rPr>
                <w:rFonts w:eastAsia="Times New Roman"/>
                <w:sz w:val="28"/>
                <w:szCs w:val="28"/>
              </w:rPr>
              <w:t>ечение участия Контрольно-счетного органа</w:t>
            </w:r>
            <w:r w:rsidRPr="009D7343">
              <w:rPr>
                <w:rFonts w:eastAsia="Times New Roman"/>
                <w:sz w:val="28"/>
                <w:szCs w:val="28"/>
              </w:rPr>
              <w:t xml:space="preserve"> в публи</w:t>
            </w:r>
            <w:r w:rsidR="003C0323">
              <w:rPr>
                <w:rFonts w:eastAsia="Times New Roman"/>
                <w:sz w:val="28"/>
                <w:szCs w:val="28"/>
              </w:rPr>
              <w:t xml:space="preserve">чных слушаниях по проекту Решения о районном бюджете </w:t>
            </w:r>
            <w:r w:rsidRPr="009D7343">
              <w:rPr>
                <w:rFonts w:eastAsia="Times New Roman"/>
                <w:sz w:val="28"/>
                <w:szCs w:val="28"/>
              </w:rPr>
              <w:t xml:space="preserve"> на очередной финансовый год и на плановый период и </w:t>
            </w:r>
            <w:r w:rsidR="009877C3" w:rsidRPr="009D7343">
              <w:rPr>
                <w:rFonts w:eastAsia="Times New Roman"/>
                <w:sz w:val="28"/>
                <w:szCs w:val="28"/>
              </w:rPr>
              <w:t>при</w:t>
            </w:r>
            <w:r w:rsidR="003C0323">
              <w:rPr>
                <w:rFonts w:eastAsia="Times New Roman"/>
                <w:sz w:val="28"/>
                <w:szCs w:val="28"/>
              </w:rPr>
              <w:t xml:space="preserve"> рассмотрении проекта Решения</w:t>
            </w:r>
            <w:r w:rsidRPr="009D7343">
              <w:rPr>
                <w:rFonts w:eastAsia="Times New Roman"/>
                <w:sz w:val="28"/>
                <w:szCs w:val="28"/>
              </w:rPr>
              <w:t xml:space="preserve"> </w:t>
            </w:r>
            <w:r w:rsidR="003C0323">
              <w:rPr>
                <w:rFonts w:eastAsia="Times New Roman"/>
                <w:sz w:val="28"/>
                <w:szCs w:val="28"/>
              </w:rPr>
              <w:t xml:space="preserve">о районном бюджете </w:t>
            </w:r>
            <w:r w:rsidRPr="009D7343">
              <w:rPr>
                <w:rFonts w:eastAsia="Times New Roman"/>
                <w:sz w:val="28"/>
                <w:szCs w:val="28"/>
              </w:rPr>
              <w:t xml:space="preserve"> на очередной финансовый год</w:t>
            </w:r>
            <w:r w:rsidR="003C0323">
              <w:rPr>
                <w:rFonts w:eastAsia="Times New Roman"/>
                <w:sz w:val="28"/>
                <w:szCs w:val="28"/>
              </w:rPr>
              <w:t xml:space="preserve"> и на плановый период на сессии Собрания депутатов района</w:t>
            </w:r>
            <w:r w:rsidRPr="009D7343">
              <w:rPr>
                <w:rFonts w:eastAsia="Times New Roman"/>
                <w:sz w:val="28"/>
                <w:szCs w:val="28"/>
              </w:rPr>
              <w:t>.</w:t>
            </w:r>
          </w:p>
          <w:p w:rsidR="00C445DB" w:rsidRPr="009D7343" w:rsidRDefault="00C445DB" w:rsidP="00180389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426E1" w:rsidRPr="009D7343" w:rsidRDefault="00426D4F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lastRenderedPageBreak/>
        <w:t>4.</w:t>
      </w:r>
      <w:r w:rsidR="00C90EE2" w:rsidRPr="009D7343">
        <w:rPr>
          <w:rFonts w:eastAsia="Times New Roman"/>
          <w:sz w:val="28"/>
          <w:szCs w:val="28"/>
        </w:rPr>
        <w:t>2</w:t>
      </w:r>
      <w:r w:rsidR="009426E1" w:rsidRPr="009D7343">
        <w:rPr>
          <w:rFonts w:eastAsia="Times New Roman"/>
          <w:sz w:val="28"/>
          <w:szCs w:val="28"/>
        </w:rPr>
        <w:t xml:space="preserve"> Организационно-распорядительными документами, необходимыми для проведения предварительного контро</w:t>
      </w:r>
      <w:r w:rsidR="004A485A">
        <w:rPr>
          <w:rFonts w:eastAsia="Times New Roman"/>
          <w:sz w:val="28"/>
          <w:szCs w:val="28"/>
        </w:rPr>
        <w:t>ля формирования районного</w:t>
      </w:r>
      <w:r w:rsidR="009426E1" w:rsidRPr="009D7343">
        <w:rPr>
          <w:rFonts w:eastAsia="Times New Roman"/>
          <w:sz w:val="28"/>
          <w:szCs w:val="28"/>
        </w:rPr>
        <w:t> бюджета на очередной финансовый год и на плановый период, являются:</w:t>
      </w:r>
    </w:p>
    <w:p w:rsidR="009426E1" w:rsidRPr="009D7343" w:rsidRDefault="00C445DB" w:rsidP="0018038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9877C3" w:rsidRPr="009D7343">
        <w:rPr>
          <w:rFonts w:eastAsia="Times New Roman"/>
          <w:sz w:val="28"/>
          <w:szCs w:val="28"/>
        </w:rPr>
        <w:t>поручение П</w:t>
      </w:r>
      <w:r w:rsidR="004A485A">
        <w:rPr>
          <w:rFonts w:eastAsia="Times New Roman"/>
          <w:sz w:val="28"/>
          <w:szCs w:val="28"/>
        </w:rPr>
        <w:t>редседателя  Контрольно-счетного органа</w:t>
      </w:r>
      <w:r w:rsidR="009426E1" w:rsidRPr="009D7343">
        <w:rPr>
          <w:rFonts w:eastAsia="Times New Roman"/>
          <w:sz w:val="28"/>
          <w:szCs w:val="28"/>
        </w:rPr>
        <w:t>;</w:t>
      </w:r>
    </w:p>
    <w:p w:rsidR="00AC7D9A" w:rsidRPr="009D7343" w:rsidRDefault="00C445DB" w:rsidP="0018038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C7D9A" w:rsidRPr="009D7343">
        <w:rPr>
          <w:rFonts w:eastAsia="Times New Roman"/>
          <w:sz w:val="28"/>
          <w:szCs w:val="28"/>
        </w:rPr>
        <w:t>распоряжени</w:t>
      </w:r>
      <w:r w:rsidR="004A485A">
        <w:rPr>
          <w:rFonts w:eastAsia="Times New Roman"/>
          <w:sz w:val="28"/>
          <w:szCs w:val="28"/>
        </w:rPr>
        <w:t>е Председателя Контрольно-счетного органа</w:t>
      </w:r>
      <w:r w:rsidR="007C3046">
        <w:rPr>
          <w:rFonts w:eastAsia="Times New Roman"/>
          <w:sz w:val="28"/>
          <w:szCs w:val="28"/>
        </w:rPr>
        <w:t xml:space="preserve"> о проведении финансово-экономической экспертизы</w:t>
      </w:r>
      <w:r w:rsidR="00AC7D9A" w:rsidRPr="009D7343">
        <w:rPr>
          <w:rFonts w:eastAsia="Times New Roman"/>
          <w:sz w:val="28"/>
          <w:szCs w:val="28"/>
        </w:rPr>
        <w:t>;</w:t>
      </w:r>
    </w:p>
    <w:p w:rsidR="009426E1" w:rsidRPr="009D7343" w:rsidRDefault="00C445DB" w:rsidP="0018038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877C3" w:rsidRPr="009D7343">
        <w:rPr>
          <w:rFonts w:eastAsia="Times New Roman"/>
          <w:sz w:val="28"/>
          <w:szCs w:val="28"/>
        </w:rPr>
        <w:t xml:space="preserve">программа (план) </w:t>
      </w:r>
      <w:r w:rsidR="009426E1" w:rsidRPr="009D7343">
        <w:rPr>
          <w:rFonts w:eastAsia="Times New Roman"/>
          <w:sz w:val="28"/>
          <w:szCs w:val="28"/>
        </w:rPr>
        <w:t>проведени</w:t>
      </w:r>
      <w:r w:rsidR="009877C3" w:rsidRPr="009D7343">
        <w:rPr>
          <w:rFonts w:eastAsia="Times New Roman"/>
          <w:sz w:val="28"/>
          <w:szCs w:val="28"/>
        </w:rPr>
        <w:t>я</w:t>
      </w:r>
      <w:r w:rsidR="004A485A">
        <w:rPr>
          <w:rFonts w:eastAsia="Times New Roman"/>
          <w:sz w:val="28"/>
          <w:szCs w:val="28"/>
        </w:rPr>
        <w:t xml:space="preserve"> экспертизы проекта Решения о районном бюджете </w:t>
      </w:r>
      <w:r w:rsidR="009426E1" w:rsidRPr="009D7343">
        <w:rPr>
          <w:rFonts w:eastAsia="Times New Roman"/>
          <w:sz w:val="28"/>
          <w:szCs w:val="28"/>
        </w:rPr>
        <w:t xml:space="preserve"> на очередной финансовый год и на плановый период;</w:t>
      </w:r>
    </w:p>
    <w:p w:rsidR="009426E1" w:rsidRDefault="00C445DB" w:rsidP="0018038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426E1" w:rsidRPr="009D7343">
        <w:rPr>
          <w:rFonts w:eastAsia="Times New Roman"/>
          <w:sz w:val="28"/>
          <w:szCs w:val="28"/>
        </w:rPr>
        <w:t>стандарты внешнего государственного финанс</w:t>
      </w:r>
      <w:r w:rsidR="004A485A">
        <w:rPr>
          <w:rFonts w:eastAsia="Times New Roman"/>
          <w:sz w:val="28"/>
          <w:szCs w:val="28"/>
        </w:rPr>
        <w:t>ового контроля Контрольно-счетного органа МР «Табасаранский район»</w:t>
      </w:r>
      <w:r w:rsidR="009426E1" w:rsidRPr="009D7343">
        <w:rPr>
          <w:rFonts w:eastAsia="Times New Roman"/>
          <w:sz w:val="28"/>
          <w:szCs w:val="28"/>
        </w:rPr>
        <w:t>.</w:t>
      </w:r>
    </w:p>
    <w:p w:rsidR="00C445DB" w:rsidRPr="009D7343" w:rsidRDefault="00C445DB" w:rsidP="00180389">
      <w:pPr>
        <w:ind w:firstLine="851"/>
        <w:jc w:val="both"/>
        <w:rPr>
          <w:rFonts w:eastAsia="Times New Roman"/>
          <w:sz w:val="28"/>
          <w:szCs w:val="28"/>
        </w:rPr>
      </w:pPr>
    </w:p>
    <w:p w:rsidR="00B20731" w:rsidRDefault="00426D4F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4.</w:t>
      </w:r>
      <w:r w:rsidR="00C90EE2" w:rsidRPr="009D7343">
        <w:rPr>
          <w:rFonts w:eastAsia="Times New Roman"/>
          <w:sz w:val="28"/>
          <w:szCs w:val="28"/>
        </w:rPr>
        <w:t>3</w:t>
      </w:r>
      <w:r w:rsidR="009426E1" w:rsidRPr="009D7343">
        <w:rPr>
          <w:rFonts w:eastAsia="Times New Roman"/>
          <w:sz w:val="28"/>
          <w:szCs w:val="28"/>
        </w:rPr>
        <w:t xml:space="preserve"> Подготовку проекта </w:t>
      </w:r>
      <w:r w:rsidR="00561E7F" w:rsidRPr="009D7343">
        <w:rPr>
          <w:rFonts w:eastAsia="Times New Roman"/>
          <w:sz w:val="28"/>
          <w:szCs w:val="28"/>
        </w:rPr>
        <w:t xml:space="preserve">программы (плана) </w:t>
      </w:r>
      <w:r w:rsidR="00B20731">
        <w:rPr>
          <w:rFonts w:eastAsia="Times New Roman"/>
          <w:sz w:val="28"/>
          <w:szCs w:val="28"/>
        </w:rPr>
        <w:t>организует руководитель контрольного мероприятия.</w:t>
      </w:r>
    </w:p>
    <w:p w:rsidR="00B20731" w:rsidRDefault="00B20731" w:rsidP="00180389">
      <w:pPr>
        <w:ind w:firstLine="851"/>
        <w:jc w:val="both"/>
        <w:rPr>
          <w:rFonts w:eastAsia="Times New Roman"/>
          <w:sz w:val="28"/>
          <w:szCs w:val="28"/>
        </w:rPr>
      </w:pPr>
    </w:p>
    <w:p w:rsidR="00561E7F" w:rsidRDefault="00C90EE2" w:rsidP="00180389">
      <w:pPr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4.4</w:t>
      </w:r>
      <w:r w:rsidR="00426D4F" w:rsidRPr="009D7343">
        <w:rPr>
          <w:rFonts w:eastAsia="Times New Roman"/>
          <w:sz w:val="28"/>
          <w:szCs w:val="28"/>
        </w:rPr>
        <w:t xml:space="preserve"> </w:t>
      </w:r>
      <w:r w:rsidR="009426E1" w:rsidRPr="009D7343">
        <w:rPr>
          <w:rFonts w:eastAsia="Times New Roman"/>
          <w:sz w:val="28"/>
          <w:szCs w:val="28"/>
        </w:rPr>
        <w:t>Комплекс экспертно-аналитических и контрольных мероприятий по проверке и анализу обоснованности показателей проекта</w:t>
      </w:r>
      <w:r w:rsidR="00CB2F5E">
        <w:rPr>
          <w:rFonts w:eastAsia="Times New Roman"/>
          <w:sz w:val="28"/>
          <w:szCs w:val="28"/>
        </w:rPr>
        <w:t xml:space="preserve"> Решения</w:t>
      </w:r>
      <w:r w:rsidR="00B20731">
        <w:rPr>
          <w:rFonts w:eastAsia="Times New Roman"/>
          <w:sz w:val="28"/>
          <w:szCs w:val="28"/>
        </w:rPr>
        <w:t xml:space="preserve"> </w:t>
      </w:r>
      <w:r w:rsidR="00CB2F5E">
        <w:rPr>
          <w:rFonts w:eastAsia="Times New Roman"/>
          <w:sz w:val="28"/>
          <w:szCs w:val="28"/>
        </w:rPr>
        <w:t> о районном</w:t>
      </w:r>
      <w:r w:rsidR="009426E1" w:rsidRPr="009D7343">
        <w:rPr>
          <w:rFonts w:eastAsia="Times New Roman"/>
          <w:sz w:val="28"/>
          <w:szCs w:val="28"/>
        </w:rPr>
        <w:t xml:space="preserve">  бюджет</w:t>
      </w:r>
      <w:r w:rsidR="00B20731">
        <w:rPr>
          <w:rFonts w:eastAsia="Times New Roman"/>
          <w:sz w:val="28"/>
          <w:szCs w:val="28"/>
        </w:rPr>
        <w:t>е</w:t>
      </w:r>
      <w:r w:rsidR="00CB2F5E">
        <w:rPr>
          <w:rFonts w:eastAsia="Times New Roman"/>
          <w:sz w:val="28"/>
          <w:szCs w:val="28"/>
        </w:rPr>
        <w:t xml:space="preserve">  </w:t>
      </w:r>
      <w:r w:rsidR="009426E1" w:rsidRPr="009D7343">
        <w:rPr>
          <w:rFonts w:eastAsia="Times New Roman"/>
          <w:sz w:val="28"/>
          <w:szCs w:val="28"/>
        </w:rPr>
        <w:t xml:space="preserve"> на очередной финансовый год и на плановый период </w:t>
      </w:r>
      <w:r w:rsidR="00561E7F" w:rsidRPr="009D7343">
        <w:rPr>
          <w:rFonts w:eastAsia="Times New Roman"/>
          <w:sz w:val="28"/>
          <w:szCs w:val="28"/>
        </w:rPr>
        <w:t>проводится на основании П</w:t>
      </w:r>
      <w:r w:rsidR="00CB2F5E">
        <w:rPr>
          <w:rFonts w:eastAsia="Times New Roman"/>
          <w:sz w:val="28"/>
          <w:szCs w:val="28"/>
        </w:rPr>
        <w:t>лана работы Контрольно-счетного органа</w:t>
      </w:r>
      <w:r w:rsidR="009426E1" w:rsidRPr="009D7343">
        <w:rPr>
          <w:rFonts w:eastAsia="Times New Roman"/>
          <w:sz w:val="28"/>
          <w:szCs w:val="28"/>
        </w:rPr>
        <w:t xml:space="preserve">, </w:t>
      </w:r>
      <w:r w:rsidR="00561E7F" w:rsidRPr="009D7343">
        <w:rPr>
          <w:rFonts w:eastAsia="Times New Roman"/>
          <w:sz w:val="28"/>
          <w:szCs w:val="28"/>
        </w:rPr>
        <w:t>поручения П</w:t>
      </w:r>
      <w:r w:rsidR="00CB2F5E">
        <w:rPr>
          <w:rFonts w:eastAsia="Times New Roman"/>
          <w:sz w:val="28"/>
          <w:szCs w:val="28"/>
        </w:rPr>
        <w:t>редседателя Контрольно-счетного органа</w:t>
      </w:r>
      <w:r w:rsidR="00561E7F" w:rsidRPr="009D7343">
        <w:rPr>
          <w:rFonts w:eastAsia="Times New Roman"/>
          <w:sz w:val="28"/>
          <w:szCs w:val="28"/>
        </w:rPr>
        <w:t>.</w:t>
      </w:r>
    </w:p>
    <w:p w:rsidR="00C445DB" w:rsidRPr="009D7343" w:rsidRDefault="00C445DB" w:rsidP="00180389">
      <w:pPr>
        <w:ind w:firstLine="851"/>
        <w:jc w:val="both"/>
        <w:rPr>
          <w:rFonts w:eastAsia="Times New Roman"/>
          <w:sz w:val="28"/>
          <w:szCs w:val="28"/>
        </w:rPr>
      </w:pPr>
    </w:p>
    <w:p w:rsidR="00426D4F" w:rsidRDefault="009426E1" w:rsidP="00180389">
      <w:pPr>
        <w:numPr>
          <w:ilvl w:val="1"/>
          <w:numId w:val="41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Общее руководство подготов</w:t>
      </w:r>
      <w:r w:rsidR="00CB2F5E">
        <w:rPr>
          <w:rFonts w:eastAsia="Times New Roman"/>
          <w:sz w:val="28"/>
          <w:szCs w:val="28"/>
        </w:rPr>
        <w:t>кой заключения Контрольно-счетного органа</w:t>
      </w:r>
      <w:r w:rsidR="00BD15D4" w:rsidRPr="009D7343">
        <w:rPr>
          <w:rFonts w:eastAsia="Times New Roman"/>
          <w:sz w:val="28"/>
          <w:szCs w:val="28"/>
        </w:rPr>
        <w:t xml:space="preserve"> </w:t>
      </w:r>
      <w:r w:rsidR="00CB2F5E">
        <w:rPr>
          <w:rFonts w:eastAsia="Times New Roman"/>
          <w:sz w:val="28"/>
          <w:szCs w:val="28"/>
        </w:rPr>
        <w:t>на проект Решения о районном</w:t>
      </w:r>
      <w:r w:rsidRPr="009D7343">
        <w:rPr>
          <w:rFonts w:eastAsia="Times New Roman"/>
          <w:sz w:val="28"/>
          <w:szCs w:val="28"/>
        </w:rPr>
        <w:t xml:space="preserve"> бюджете</w:t>
      </w:r>
      <w:r w:rsidR="00CB2F5E">
        <w:rPr>
          <w:rFonts w:eastAsia="Times New Roman"/>
          <w:sz w:val="28"/>
          <w:szCs w:val="28"/>
        </w:rPr>
        <w:t xml:space="preserve"> </w:t>
      </w:r>
      <w:r w:rsidRPr="009D7343">
        <w:rPr>
          <w:rFonts w:eastAsia="Times New Roman"/>
          <w:sz w:val="28"/>
          <w:szCs w:val="28"/>
        </w:rPr>
        <w:t xml:space="preserve"> на очередной финансовый год и на </w:t>
      </w:r>
      <w:r w:rsidR="00561E7F" w:rsidRPr="009D7343">
        <w:rPr>
          <w:rFonts w:eastAsia="Times New Roman"/>
          <w:sz w:val="28"/>
          <w:szCs w:val="28"/>
        </w:rPr>
        <w:t>плановый период осуществляется П</w:t>
      </w:r>
      <w:r w:rsidR="00CB2F5E">
        <w:rPr>
          <w:rFonts w:eastAsia="Times New Roman"/>
          <w:sz w:val="28"/>
          <w:szCs w:val="28"/>
        </w:rPr>
        <w:t>редседателем  Контрольно – счетного органа</w:t>
      </w:r>
      <w:r w:rsidRPr="009D7343">
        <w:rPr>
          <w:rFonts w:eastAsia="Times New Roman"/>
          <w:sz w:val="28"/>
          <w:szCs w:val="28"/>
        </w:rPr>
        <w:t>.</w:t>
      </w:r>
    </w:p>
    <w:p w:rsidR="00C445DB" w:rsidRPr="009D7343" w:rsidRDefault="00C445DB" w:rsidP="00180389">
      <w:pPr>
        <w:ind w:firstLine="851"/>
        <w:jc w:val="both"/>
        <w:rPr>
          <w:rFonts w:eastAsia="Times New Roman"/>
          <w:sz w:val="28"/>
          <w:szCs w:val="28"/>
        </w:rPr>
      </w:pPr>
    </w:p>
    <w:p w:rsidR="00426D4F" w:rsidRPr="009D7343" w:rsidRDefault="00CB2F5E" w:rsidP="00180389">
      <w:pPr>
        <w:numPr>
          <w:ilvl w:val="1"/>
          <w:numId w:val="41"/>
        </w:numPr>
        <w:spacing w:line="264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Заключение  Контрольно – счетного органа на проект Решения о районном бюджете </w:t>
      </w:r>
      <w:r w:rsidR="009426E1" w:rsidRPr="009D7343">
        <w:rPr>
          <w:rFonts w:eastAsia="Times New Roman"/>
          <w:sz w:val="28"/>
          <w:szCs w:val="28"/>
        </w:rPr>
        <w:t> на очередной финансовый год и на плановый период подготавливается на основе:</w:t>
      </w:r>
    </w:p>
    <w:p w:rsidR="00426D4F" w:rsidRPr="009D7343" w:rsidRDefault="00BD15D4" w:rsidP="00180389">
      <w:pPr>
        <w:spacing w:line="264" w:lineRule="auto"/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4.</w:t>
      </w:r>
      <w:r w:rsidR="00C90EE2" w:rsidRPr="009D7343">
        <w:rPr>
          <w:rFonts w:eastAsia="Times New Roman"/>
          <w:sz w:val="28"/>
          <w:szCs w:val="28"/>
        </w:rPr>
        <w:t>6</w:t>
      </w:r>
      <w:r w:rsidRPr="009D7343">
        <w:rPr>
          <w:rFonts w:eastAsia="Times New Roman"/>
          <w:sz w:val="28"/>
          <w:szCs w:val="28"/>
        </w:rPr>
        <w:t xml:space="preserve">.1. </w:t>
      </w:r>
      <w:r w:rsidR="009426E1" w:rsidRPr="009D7343">
        <w:rPr>
          <w:rFonts w:eastAsia="Times New Roman"/>
          <w:sz w:val="28"/>
          <w:szCs w:val="28"/>
        </w:rPr>
        <w:t>результатов комплекса экспертно-аналитических мероприятий и провер</w:t>
      </w:r>
      <w:r w:rsidR="00221298">
        <w:rPr>
          <w:rFonts w:eastAsia="Times New Roman"/>
          <w:sz w:val="28"/>
          <w:szCs w:val="28"/>
        </w:rPr>
        <w:t>ок</w:t>
      </w:r>
      <w:r w:rsidR="009426E1" w:rsidRPr="009D7343">
        <w:rPr>
          <w:rFonts w:eastAsia="Times New Roman"/>
          <w:sz w:val="28"/>
          <w:szCs w:val="28"/>
        </w:rPr>
        <w:t xml:space="preserve"> обоснов</w:t>
      </w:r>
      <w:r w:rsidR="00CB2F5E">
        <w:rPr>
          <w:rFonts w:eastAsia="Times New Roman"/>
          <w:sz w:val="28"/>
          <w:szCs w:val="28"/>
        </w:rPr>
        <w:t>анности проекта районного</w:t>
      </w:r>
      <w:r w:rsidR="009426E1" w:rsidRPr="009D7343">
        <w:rPr>
          <w:rFonts w:eastAsia="Times New Roman"/>
          <w:sz w:val="28"/>
          <w:szCs w:val="28"/>
        </w:rPr>
        <w:t xml:space="preserve"> бюджета</w:t>
      </w:r>
      <w:r w:rsidR="00FF7293">
        <w:rPr>
          <w:rFonts w:eastAsia="Times New Roman"/>
          <w:sz w:val="28"/>
          <w:szCs w:val="28"/>
        </w:rPr>
        <w:t xml:space="preserve"> </w:t>
      </w:r>
      <w:r w:rsidR="009426E1" w:rsidRPr="009D7343">
        <w:rPr>
          <w:rFonts w:eastAsia="Times New Roman"/>
          <w:sz w:val="28"/>
          <w:szCs w:val="28"/>
        </w:rPr>
        <w:t xml:space="preserve"> на очередной финансовый год</w:t>
      </w:r>
      <w:r w:rsidR="0085529A">
        <w:rPr>
          <w:rFonts w:eastAsia="Times New Roman"/>
          <w:sz w:val="28"/>
          <w:szCs w:val="28"/>
        </w:rPr>
        <w:t xml:space="preserve"> </w:t>
      </w:r>
      <w:r w:rsidR="009426E1" w:rsidRPr="009D7343">
        <w:rPr>
          <w:rFonts w:eastAsia="Times New Roman"/>
          <w:sz w:val="28"/>
          <w:szCs w:val="28"/>
        </w:rPr>
        <w:t>и на плановый период, наличия и состояния нормативно-методической базы его формирования;</w:t>
      </w:r>
      <w:r w:rsidR="00426D4F" w:rsidRPr="009D7343">
        <w:rPr>
          <w:rFonts w:eastAsia="Times New Roman"/>
          <w:sz w:val="28"/>
          <w:szCs w:val="28"/>
        </w:rPr>
        <w:t xml:space="preserve"> </w:t>
      </w:r>
    </w:p>
    <w:p w:rsidR="009426E1" w:rsidRPr="009D7343" w:rsidRDefault="00BD15D4" w:rsidP="00180389">
      <w:pPr>
        <w:spacing w:line="264" w:lineRule="auto"/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4.</w:t>
      </w:r>
      <w:r w:rsidR="00C90EE2" w:rsidRPr="009D7343">
        <w:rPr>
          <w:rFonts w:eastAsia="Times New Roman"/>
          <w:sz w:val="28"/>
          <w:szCs w:val="28"/>
        </w:rPr>
        <w:t>6</w:t>
      </w:r>
      <w:r w:rsidRPr="009D7343">
        <w:rPr>
          <w:rFonts w:eastAsia="Times New Roman"/>
          <w:sz w:val="28"/>
          <w:szCs w:val="28"/>
        </w:rPr>
        <w:t xml:space="preserve">.2. </w:t>
      </w:r>
      <w:r w:rsidR="009426E1" w:rsidRPr="009D7343">
        <w:rPr>
          <w:rFonts w:eastAsia="Times New Roman"/>
          <w:sz w:val="28"/>
          <w:szCs w:val="28"/>
        </w:rPr>
        <w:t>итогов пр</w:t>
      </w:r>
      <w:r w:rsidR="00CB2F5E">
        <w:rPr>
          <w:rFonts w:eastAsia="Times New Roman"/>
          <w:sz w:val="28"/>
          <w:szCs w:val="28"/>
        </w:rPr>
        <w:t>оверки и анализа проекта Решения</w:t>
      </w:r>
      <w:r w:rsidR="00A972F3">
        <w:rPr>
          <w:rFonts w:eastAsia="Times New Roman"/>
          <w:sz w:val="28"/>
          <w:szCs w:val="28"/>
        </w:rPr>
        <w:t xml:space="preserve"> </w:t>
      </w:r>
      <w:r w:rsidR="00CB2F5E">
        <w:rPr>
          <w:rFonts w:eastAsia="Times New Roman"/>
          <w:sz w:val="28"/>
          <w:szCs w:val="28"/>
        </w:rPr>
        <w:t xml:space="preserve">о районном бюджете </w:t>
      </w:r>
      <w:r w:rsidR="009426E1" w:rsidRPr="009D7343">
        <w:rPr>
          <w:rFonts w:eastAsia="Times New Roman"/>
          <w:sz w:val="28"/>
          <w:szCs w:val="28"/>
        </w:rPr>
        <w:t xml:space="preserve"> на очередной финансовый год и на плановый период;</w:t>
      </w:r>
    </w:p>
    <w:p w:rsidR="009426E1" w:rsidRPr="009D7343" w:rsidRDefault="00BD15D4" w:rsidP="00180389">
      <w:pPr>
        <w:spacing w:line="264" w:lineRule="auto"/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4.</w:t>
      </w:r>
      <w:r w:rsidR="00C90EE2" w:rsidRPr="009D7343">
        <w:rPr>
          <w:rFonts w:eastAsia="Times New Roman"/>
          <w:sz w:val="28"/>
          <w:szCs w:val="28"/>
        </w:rPr>
        <w:t>6</w:t>
      </w:r>
      <w:r w:rsidRPr="009D7343">
        <w:rPr>
          <w:rFonts w:eastAsia="Times New Roman"/>
          <w:sz w:val="28"/>
          <w:szCs w:val="28"/>
        </w:rPr>
        <w:t xml:space="preserve">.3. </w:t>
      </w:r>
      <w:r w:rsidR="009426E1" w:rsidRPr="009D7343">
        <w:rPr>
          <w:rFonts w:eastAsia="Times New Roman"/>
          <w:sz w:val="28"/>
          <w:szCs w:val="28"/>
        </w:rPr>
        <w:t>итогов проверки и анализа материалов и документов, п</w:t>
      </w:r>
      <w:r w:rsidR="00CB2F5E">
        <w:rPr>
          <w:rFonts w:eastAsia="Times New Roman"/>
          <w:sz w:val="28"/>
          <w:szCs w:val="28"/>
        </w:rPr>
        <w:t xml:space="preserve">редставленных администрацией МР «Табасаранский район» </w:t>
      </w:r>
      <w:r w:rsidR="00A972F3">
        <w:rPr>
          <w:rFonts w:eastAsia="Times New Roman"/>
          <w:sz w:val="28"/>
          <w:szCs w:val="28"/>
        </w:rPr>
        <w:t xml:space="preserve">одновременно </w:t>
      </w:r>
      <w:r w:rsidR="00CB2F5E">
        <w:rPr>
          <w:rFonts w:eastAsia="Times New Roman"/>
          <w:sz w:val="28"/>
          <w:szCs w:val="28"/>
        </w:rPr>
        <w:t xml:space="preserve">с проектом Решения о районном бюджете </w:t>
      </w:r>
      <w:r w:rsidR="009426E1" w:rsidRPr="009D7343">
        <w:rPr>
          <w:rFonts w:eastAsia="Times New Roman"/>
          <w:sz w:val="28"/>
          <w:szCs w:val="28"/>
        </w:rPr>
        <w:t xml:space="preserve"> на очередной финансовый год и на плановый период в соответствии Законом РД от 6 июня 2005 года </w:t>
      </w:r>
      <w:r w:rsidR="00101FA2" w:rsidRPr="009D7343">
        <w:rPr>
          <w:rFonts w:eastAsia="Times New Roman"/>
          <w:sz w:val="28"/>
          <w:szCs w:val="28"/>
        </w:rPr>
        <w:t xml:space="preserve">№ 23 </w:t>
      </w:r>
      <w:r w:rsidR="009426E1" w:rsidRPr="009D7343">
        <w:rPr>
          <w:rFonts w:eastAsia="Times New Roman"/>
          <w:spacing w:val="-10"/>
          <w:sz w:val="28"/>
          <w:szCs w:val="28"/>
        </w:rPr>
        <w:t>«О бюджетном процессе и межбюджетных отношениях в Республике Дагестан»</w:t>
      </w:r>
      <w:r w:rsidR="009426E1" w:rsidRPr="009D7343">
        <w:rPr>
          <w:rFonts w:eastAsia="Times New Roman"/>
          <w:sz w:val="28"/>
          <w:szCs w:val="28"/>
        </w:rPr>
        <w:t>;</w:t>
      </w:r>
    </w:p>
    <w:p w:rsidR="009426E1" w:rsidRPr="009D7343" w:rsidRDefault="00BD15D4" w:rsidP="00180389">
      <w:pPr>
        <w:spacing w:line="264" w:lineRule="auto"/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4.</w:t>
      </w:r>
      <w:r w:rsidR="00C90EE2" w:rsidRPr="009D7343">
        <w:rPr>
          <w:rFonts w:eastAsia="Times New Roman"/>
          <w:sz w:val="28"/>
          <w:szCs w:val="28"/>
        </w:rPr>
        <w:t>6</w:t>
      </w:r>
      <w:r w:rsidRPr="009D7343">
        <w:rPr>
          <w:rFonts w:eastAsia="Times New Roman"/>
          <w:sz w:val="28"/>
          <w:szCs w:val="28"/>
        </w:rPr>
        <w:t xml:space="preserve">.4. </w:t>
      </w:r>
      <w:r w:rsidR="009426E1" w:rsidRPr="009D7343">
        <w:rPr>
          <w:rFonts w:eastAsia="Times New Roman"/>
          <w:sz w:val="28"/>
          <w:szCs w:val="28"/>
        </w:rPr>
        <w:t>результатов оперативного к</w:t>
      </w:r>
      <w:r w:rsidR="00CB2F5E">
        <w:rPr>
          <w:rFonts w:eastAsia="Times New Roman"/>
          <w:sz w:val="28"/>
          <w:szCs w:val="28"/>
        </w:rPr>
        <w:t>онтроля за исполнением районного</w:t>
      </w:r>
      <w:r w:rsidR="009426E1" w:rsidRPr="009D7343">
        <w:rPr>
          <w:rFonts w:eastAsia="Times New Roman"/>
          <w:sz w:val="28"/>
          <w:szCs w:val="28"/>
        </w:rPr>
        <w:t xml:space="preserve"> бюджета</w:t>
      </w:r>
      <w:r w:rsidR="00CB2F5E">
        <w:rPr>
          <w:rFonts w:eastAsia="Times New Roman"/>
          <w:sz w:val="28"/>
          <w:szCs w:val="28"/>
        </w:rPr>
        <w:t xml:space="preserve"> </w:t>
      </w:r>
      <w:r w:rsidR="009426E1" w:rsidRPr="009D7343">
        <w:rPr>
          <w:rFonts w:eastAsia="Times New Roman"/>
          <w:sz w:val="28"/>
          <w:szCs w:val="28"/>
        </w:rPr>
        <w:t xml:space="preserve"> за предыдущий год и отчетный период текущего года, заключений </w:t>
      </w:r>
      <w:r w:rsidR="00BC5BA3">
        <w:rPr>
          <w:rFonts w:eastAsia="Times New Roman"/>
          <w:sz w:val="28"/>
          <w:szCs w:val="28"/>
        </w:rPr>
        <w:lastRenderedPageBreak/>
        <w:t xml:space="preserve">Контрольно-счетного органа  на проекты Решения </w:t>
      </w:r>
      <w:r w:rsidR="00561E7F" w:rsidRPr="009D7343">
        <w:rPr>
          <w:rFonts w:eastAsia="Times New Roman"/>
          <w:sz w:val="28"/>
          <w:szCs w:val="28"/>
        </w:rPr>
        <w:t xml:space="preserve"> </w:t>
      </w:r>
      <w:r w:rsidR="00BC5BA3">
        <w:rPr>
          <w:rFonts w:eastAsia="Times New Roman"/>
          <w:sz w:val="28"/>
          <w:szCs w:val="28"/>
        </w:rPr>
        <w:t>об исполнении районного</w:t>
      </w:r>
      <w:r w:rsidR="009426E1" w:rsidRPr="009D7343">
        <w:rPr>
          <w:rFonts w:eastAsia="Times New Roman"/>
          <w:sz w:val="28"/>
          <w:szCs w:val="28"/>
        </w:rPr>
        <w:t xml:space="preserve"> бюджета </w:t>
      </w:r>
      <w:r w:rsidR="00561E7F" w:rsidRPr="009D7343">
        <w:rPr>
          <w:rFonts w:eastAsia="Times New Roman"/>
          <w:sz w:val="28"/>
          <w:szCs w:val="28"/>
        </w:rPr>
        <w:t xml:space="preserve"> </w:t>
      </w:r>
      <w:r w:rsidR="009426E1" w:rsidRPr="009D7343">
        <w:rPr>
          <w:rFonts w:eastAsia="Times New Roman"/>
          <w:sz w:val="28"/>
          <w:szCs w:val="28"/>
        </w:rPr>
        <w:t>за предыдущие годы, тематических проверок за прошедший период;</w:t>
      </w:r>
    </w:p>
    <w:p w:rsidR="009426E1" w:rsidRDefault="00BD15D4" w:rsidP="00180389">
      <w:pPr>
        <w:spacing w:line="264" w:lineRule="auto"/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4.</w:t>
      </w:r>
      <w:r w:rsidR="00C90EE2" w:rsidRPr="009D7343">
        <w:rPr>
          <w:rFonts w:eastAsia="Times New Roman"/>
          <w:sz w:val="28"/>
          <w:szCs w:val="28"/>
        </w:rPr>
        <w:t>6</w:t>
      </w:r>
      <w:r w:rsidRPr="009D7343">
        <w:rPr>
          <w:rFonts w:eastAsia="Times New Roman"/>
          <w:sz w:val="28"/>
          <w:szCs w:val="28"/>
        </w:rPr>
        <w:t xml:space="preserve">.5. </w:t>
      </w:r>
      <w:r w:rsidR="009426E1" w:rsidRPr="009D7343">
        <w:rPr>
          <w:rFonts w:eastAsia="Times New Roman"/>
          <w:sz w:val="28"/>
          <w:szCs w:val="28"/>
        </w:rPr>
        <w:t>анализа статистической и иной информации о социально-экономическом ра</w:t>
      </w:r>
      <w:r w:rsidR="00BC5BA3">
        <w:rPr>
          <w:rFonts w:eastAsia="Times New Roman"/>
          <w:sz w:val="28"/>
          <w:szCs w:val="28"/>
        </w:rPr>
        <w:t>звитии и финансовом положении района</w:t>
      </w:r>
      <w:r w:rsidR="009426E1" w:rsidRPr="009D7343">
        <w:rPr>
          <w:rFonts w:eastAsia="Times New Roman"/>
          <w:sz w:val="28"/>
          <w:szCs w:val="28"/>
        </w:rPr>
        <w:t>.</w:t>
      </w:r>
    </w:p>
    <w:p w:rsidR="009426E1" w:rsidRPr="009D7343" w:rsidRDefault="00561E7F" w:rsidP="00180389">
      <w:pPr>
        <w:spacing w:line="264" w:lineRule="auto"/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4.</w:t>
      </w:r>
      <w:r w:rsidR="00661B70" w:rsidRPr="009D7343">
        <w:rPr>
          <w:rFonts w:eastAsia="Times New Roman"/>
          <w:sz w:val="28"/>
          <w:szCs w:val="28"/>
        </w:rPr>
        <w:t>7</w:t>
      </w:r>
      <w:r w:rsidRPr="009D7343">
        <w:rPr>
          <w:rFonts w:eastAsia="Times New Roman"/>
          <w:sz w:val="28"/>
          <w:szCs w:val="28"/>
        </w:rPr>
        <w:t>.</w:t>
      </w:r>
      <w:r w:rsidR="00BD15D4" w:rsidRPr="009D7343">
        <w:rPr>
          <w:rFonts w:eastAsia="Times New Roman"/>
          <w:sz w:val="28"/>
          <w:szCs w:val="28"/>
        </w:rPr>
        <w:t xml:space="preserve"> </w:t>
      </w:r>
      <w:r w:rsidR="009426E1" w:rsidRPr="009D7343">
        <w:rPr>
          <w:rFonts w:eastAsia="Times New Roman"/>
          <w:sz w:val="28"/>
          <w:szCs w:val="28"/>
        </w:rPr>
        <w:t>После</w:t>
      </w:r>
      <w:r w:rsidR="00BC5BA3">
        <w:rPr>
          <w:rFonts w:eastAsia="Times New Roman"/>
          <w:sz w:val="28"/>
          <w:szCs w:val="28"/>
        </w:rPr>
        <w:t xml:space="preserve"> поступления в Контрольно-счетный орган проекта Решения о районном бюджете </w:t>
      </w:r>
      <w:r w:rsidR="009426E1" w:rsidRPr="009D7343">
        <w:rPr>
          <w:rFonts w:eastAsia="Times New Roman"/>
          <w:sz w:val="28"/>
          <w:szCs w:val="28"/>
        </w:rPr>
        <w:t xml:space="preserve"> на очередной финансовый г</w:t>
      </w:r>
      <w:r w:rsidR="00BC5BA3">
        <w:rPr>
          <w:rFonts w:eastAsia="Times New Roman"/>
          <w:sz w:val="28"/>
          <w:szCs w:val="28"/>
        </w:rPr>
        <w:t xml:space="preserve">од и на плановый период инспекторы Контрольно-счетного органа </w:t>
      </w:r>
      <w:r w:rsidR="009426E1" w:rsidRPr="009D7343">
        <w:rPr>
          <w:rFonts w:eastAsia="Times New Roman"/>
          <w:sz w:val="28"/>
          <w:szCs w:val="28"/>
        </w:rPr>
        <w:t xml:space="preserve"> и юридическ</w:t>
      </w:r>
      <w:r w:rsidR="00101FA2">
        <w:rPr>
          <w:rFonts w:eastAsia="Times New Roman"/>
          <w:sz w:val="28"/>
          <w:szCs w:val="28"/>
        </w:rPr>
        <w:t>ий</w:t>
      </w:r>
      <w:r w:rsidR="00BC5BA3">
        <w:rPr>
          <w:rFonts w:eastAsia="Times New Roman"/>
          <w:sz w:val="28"/>
          <w:szCs w:val="28"/>
        </w:rPr>
        <w:t xml:space="preserve"> отдел администрации</w:t>
      </w:r>
      <w:r w:rsidR="00BD15D4" w:rsidRPr="009D7343">
        <w:rPr>
          <w:rFonts w:eastAsia="Times New Roman"/>
          <w:sz w:val="28"/>
          <w:szCs w:val="28"/>
        </w:rPr>
        <w:t xml:space="preserve"> </w:t>
      </w:r>
      <w:r w:rsidR="009426E1" w:rsidRPr="009D7343">
        <w:rPr>
          <w:rFonts w:eastAsia="Times New Roman"/>
          <w:sz w:val="28"/>
          <w:szCs w:val="28"/>
        </w:rPr>
        <w:t>в течение шести дней анализ</w:t>
      </w:r>
      <w:r w:rsidR="00BC5BA3">
        <w:rPr>
          <w:rFonts w:eastAsia="Times New Roman"/>
          <w:sz w:val="28"/>
          <w:szCs w:val="28"/>
        </w:rPr>
        <w:t xml:space="preserve">ируют проект Решения </w:t>
      </w:r>
      <w:r w:rsidR="00180389">
        <w:rPr>
          <w:rFonts w:eastAsia="Times New Roman"/>
          <w:sz w:val="28"/>
          <w:szCs w:val="28"/>
        </w:rPr>
        <w:t>и представляют в Инспекцию соответствующие заключения согласно закрепленным направлениям</w:t>
      </w:r>
      <w:r w:rsidR="009426E1" w:rsidRPr="009D7343">
        <w:rPr>
          <w:rFonts w:eastAsia="Times New Roman"/>
          <w:sz w:val="28"/>
          <w:szCs w:val="28"/>
        </w:rPr>
        <w:t>.</w:t>
      </w:r>
    </w:p>
    <w:p w:rsidR="009D7343" w:rsidRPr="009D7343" w:rsidRDefault="009D7343" w:rsidP="00180389">
      <w:pPr>
        <w:spacing w:line="264" w:lineRule="auto"/>
        <w:ind w:firstLine="851"/>
        <w:jc w:val="both"/>
        <w:rPr>
          <w:rFonts w:eastAsia="Times New Roman"/>
          <w:sz w:val="28"/>
          <w:szCs w:val="28"/>
        </w:rPr>
      </w:pPr>
    </w:p>
    <w:p w:rsidR="003D239E" w:rsidRDefault="003D239E" w:rsidP="00180389">
      <w:pPr>
        <w:ind w:firstLine="851"/>
        <w:jc w:val="center"/>
        <w:rPr>
          <w:rFonts w:eastAsia="Times New Roman"/>
          <w:b/>
          <w:sz w:val="28"/>
          <w:szCs w:val="28"/>
        </w:rPr>
      </w:pPr>
    </w:p>
    <w:p w:rsidR="00DD3B0E" w:rsidRPr="009D7343" w:rsidRDefault="00DD3B0E" w:rsidP="00180389">
      <w:pPr>
        <w:ind w:firstLine="851"/>
        <w:jc w:val="center"/>
        <w:rPr>
          <w:rFonts w:eastAsia="Times New Roman"/>
          <w:b/>
          <w:sz w:val="28"/>
          <w:szCs w:val="28"/>
        </w:rPr>
      </w:pPr>
      <w:r w:rsidRPr="009D7343">
        <w:rPr>
          <w:rFonts w:eastAsia="Times New Roman"/>
          <w:b/>
          <w:sz w:val="28"/>
          <w:szCs w:val="28"/>
        </w:rPr>
        <w:t>5. Формирование прое</w:t>
      </w:r>
      <w:r w:rsidR="00BC5BA3">
        <w:rPr>
          <w:rFonts w:eastAsia="Times New Roman"/>
          <w:b/>
          <w:sz w:val="28"/>
          <w:szCs w:val="28"/>
        </w:rPr>
        <w:t>кта заключения Контрольно-счетного органа</w:t>
      </w:r>
    </w:p>
    <w:p w:rsidR="00DD3B0E" w:rsidRPr="009D7343" w:rsidRDefault="00BC5BA3" w:rsidP="00180389">
      <w:pPr>
        <w:ind w:firstLine="85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на проект районного</w:t>
      </w:r>
      <w:r w:rsidR="00DD3B0E" w:rsidRPr="009D7343">
        <w:rPr>
          <w:rFonts w:eastAsia="Times New Roman"/>
          <w:b/>
          <w:sz w:val="28"/>
          <w:szCs w:val="28"/>
        </w:rPr>
        <w:t xml:space="preserve"> бюджета  на очередной</w:t>
      </w:r>
    </w:p>
    <w:p w:rsidR="0043173F" w:rsidRPr="009D7343" w:rsidRDefault="00DD3B0E" w:rsidP="00180389">
      <w:pPr>
        <w:ind w:firstLine="851"/>
        <w:jc w:val="center"/>
        <w:rPr>
          <w:rFonts w:eastAsia="Times New Roman"/>
          <w:b/>
          <w:sz w:val="28"/>
          <w:szCs w:val="28"/>
        </w:rPr>
      </w:pPr>
      <w:r w:rsidRPr="009D7343">
        <w:rPr>
          <w:rFonts w:eastAsia="Times New Roman"/>
          <w:b/>
          <w:sz w:val="28"/>
          <w:szCs w:val="28"/>
        </w:rPr>
        <w:t xml:space="preserve"> финансовый год и на плановый период </w:t>
      </w:r>
    </w:p>
    <w:p w:rsidR="0043173F" w:rsidRPr="009D7343" w:rsidRDefault="0043173F" w:rsidP="00180389">
      <w:pPr>
        <w:ind w:firstLine="851"/>
        <w:jc w:val="both"/>
        <w:rPr>
          <w:rFonts w:eastAsia="Times New Roman"/>
          <w:sz w:val="28"/>
          <w:szCs w:val="28"/>
        </w:rPr>
      </w:pPr>
    </w:p>
    <w:p w:rsidR="009426E1" w:rsidRPr="009D7343" w:rsidRDefault="009426E1" w:rsidP="00180389">
      <w:pPr>
        <w:numPr>
          <w:ilvl w:val="1"/>
          <w:numId w:val="42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Материалы для свода и офор</w:t>
      </w:r>
      <w:r w:rsidR="00BC5BA3">
        <w:rPr>
          <w:rFonts w:eastAsia="Times New Roman"/>
          <w:sz w:val="28"/>
          <w:szCs w:val="28"/>
        </w:rPr>
        <w:t>мления заключения Контрольно-счетного органа на проект Решения</w:t>
      </w:r>
      <w:r w:rsidR="00BD15D4" w:rsidRPr="009D7343">
        <w:rPr>
          <w:rFonts w:eastAsia="Times New Roman"/>
          <w:sz w:val="28"/>
          <w:szCs w:val="28"/>
        </w:rPr>
        <w:t xml:space="preserve"> </w:t>
      </w:r>
      <w:r w:rsidR="00BC5BA3">
        <w:rPr>
          <w:rFonts w:eastAsia="Times New Roman"/>
          <w:sz w:val="28"/>
          <w:szCs w:val="28"/>
        </w:rPr>
        <w:t xml:space="preserve">о районном бюджете </w:t>
      </w:r>
      <w:r w:rsidRPr="009D7343">
        <w:rPr>
          <w:rFonts w:eastAsia="Times New Roman"/>
          <w:sz w:val="28"/>
          <w:szCs w:val="28"/>
        </w:rPr>
        <w:t xml:space="preserve"> на очередной финансовый год и на плановый период </w:t>
      </w:r>
      <w:r w:rsidR="00DD3B0E" w:rsidRPr="009D7343">
        <w:rPr>
          <w:rFonts w:eastAsia="Times New Roman"/>
          <w:sz w:val="28"/>
          <w:szCs w:val="28"/>
        </w:rPr>
        <w:t xml:space="preserve">представляются </w:t>
      </w:r>
      <w:r w:rsidR="00BC5BA3">
        <w:rPr>
          <w:rFonts w:eastAsia="Times New Roman"/>
          <w:sz w:val="28"/>
          <w:szCs w:val="28"/>
        </w:rPr>
        <w:t xml:space="preserve">инспекторами </w:t>
      </w:r>
      <w:r w:rsidR="00B711F6">
        <w:rPr>
          <w:rFonts w:eastAsia="Times New Roman"/>
          <w:sz w:val="28"/>
          <w:szCs w:val="28"/>
        </w:rPr>
        <w:t xml:space="preserve"> </w:t>
      </w:r>
      <w:r w:rsidRPr="009D7343">
        <w:rPr>
          <w:rFonts w:eastAsia="Times New Roman"/>
          <w:sz w:val="28"/>
          <w:szCs w:val="28"/>
        </w:rPr>
        <w:t xml:space="preserve">в сроки, установленные </w:t>
      </w:r>
      <w:r w:rsidR="00CE1609">
        <w:rPr>
          <w:rFonts w:eastAsia="Times New Roman"/>
          <w:sz w:val="28"/>
          <w:szCs w:val="28"/>
        </w:rPr>
        <w:t>распоряжением Председателя Контрольно-счетного органа</w:t>
      </w:r>
      <w:r w:rsidR="00FF7293">
        <w:rPr>
          <w:rFonts w:eastAsia="Times New Roman"/>
          <w:sz w:val="28"/>
          <w:szCs w:val="28"/>
        </w:rPr>
        <w:t xml:space="preserve"> района</w:t>
      </w:r>
      <w:r w:rsidRPr="009D7343">
        <w:rPr>
          <w:rFonts w:eastAsia="Times New Roman"/>
          <w:sz w:val="28"/>
          <w:szCs w:val="28"/>
        </w:rPr>
        <w:t>.</w:t>
      </w:r>
    </w:p>
    <w:p w:rsidR="00C445DB" w:rsidRDefault="009426E1" w:rsidP="00CE1609">
      <w:pPr>
        <w:spacing w:line="228" w:lineRule="auto"/>
        <w:ind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 xml:space="preserve">Предложения </w:t>
      </w:r>
      <w:r w:rsidR="00CE1609">
        <w:rPr>
          <w:rFonts w:eastAsia="Times New Roman"/>
          <w:sz w:val="28"/>
          <w:szCs w:val="28"/>
        </w:rPr>
        <w:t>представляются Председателю</w:t>
      </w:r>
      <w:r w:rsidR="006B62F5" w:rsidRPr="009D7343">
        <w:rPr>
          <w:rFonts w:eastAsia="Times New Roman"/>
          <w:sz w:val="28"/>
          <w:szCs w:val="28"/>
        </w:rPr>
        <w:t xml:space="preserve">  </w:t>
      </w:r>
      <w:r w:rsidRPr="009D7343">
        <w:rPr>
          <w:rFonts w:eastAsia="Times New Roman"/>
          <w:sz w:val="28"/>
          <w:szCs w:val="28"/>
        </w:rPr>
        <w:t>на бумажном носителе</w:t>
      </w:r>
      <w:r w:rsidR="006B62F5" w:rsidRPr="009D7343">
        <w:rPr>
          <w:rFonts w:eastAsia="Times New Roman"/>
          <w:sz w:val="28"/>
          <w:szCs w:val="28"/>
        </w:rPr>
        <w:t xml:space="preserve"> и в </w:t>
      </w:r>
      <w:r w:rsidR="00CE1609">
        <w:rPr>
          <w:rFonts w:eastAsia="Times New Roman"/>
          <w:sz w:val="28"/>
          <w:szCs w:val="28"/>
        </w:rPr>
        <w:t>электронном виде.</w:t>
      </w:r>
      <w:r w:rsidRPr="00D67AA8">
        <w:rPr>
          <w:rFonts w:eastAsia="Times New Roman"/>
          <w:sz w:val="28"/>
          <w:szCs w:val="28"/>
        </w:rPr>
        <w:t xml:space="preserve"> </w:t>
      </w:r>
    </w:p>
    <w:p w:rsidR="00D67AA8" w:rsidRDefault="00D67AA8" w:rsidP="00180389">
      <w:pPr>
        <w:pStyle w:val="a6"/>
        <w:spacing w:line="228" w:lineRule="auto"/>
        <w:ind w:left="0" w:firstLine="851"/>
        <w:rPr>
          <w:rFonts w:eastAsia="Times New Roman"/>
          <w:sz w:val="28"/>
          <w:szCs w:val="28"/>
        </w:rPr>
      </w:pPr>
    </w:p>
    <w:p w:rsidR="00BC614C" w:rsidRPr="00FF7293" w:rsidRDefault="00D67AA8" w:rsidP="00FF7293">
      <w:pPr>
        <w:numPr>
          <w:ilvl w:val="1"/>
          <w:numId w:val="42"/>
        </w:numPr>
        <w:spacing w:line="228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t>Про</w:t>
      </w:r>
      <w:r w:rsidR="00FF7293">
        <w:rPr>
          <w:rFonts w:eastAsia="Times New Roman"/>
          <w:sz w:val="28"/>
          <w:szCs w:val="28"/>
        </w:rPr>
        <w:t xml:space="preserve">ект заключения Контрольно-счетного органа на проект Решения о районном бюджете </w:t>
      </w:r>
      <w:r w:rsidRPr="009D7343">
        <w:rPr>
          <w:rFonts w:eastAsia="Times New Roman"/>
          <w:sz w:val="28"/>
          <w:szCs w:val="28"/>
        </w:rPr>
        <w:t xml:space="preserve"> на очередной финансовый год и на плановый период предварительно рассматривается на раб</w:t>
      </w:r>
      <w:r w:rsidR="00FF7293">
        <w:rPr>
          <w:rFonts w:eastAsia="Times New Roman"/>
          <w:sz w:val="28"/>
          <w:szCs w:val="28"/>
        </w:rPr>
        <w:t>очем совещании Контрольно-счетного органа района.</w:t>
      </w:r>
    </w:p>
    <w:p w:rsidR="0047289E" w:rsidRDefault="0047289E" w:rsidP="00180389">
      <w:pPr>
        <w:spacing w:line="228" w:lineRule="auto"/>
        <w:ind w:firstLine="851"/>
        <w:jc w:val="both"/>
        <w:rPr>
          <w:rFonts w:eastAsia="Times New Roman"/>
          <w:sz w:val="28"/>
          <w:szCs w:val="28"/>
        </w:rPr>
      </w:pPr>
    </w:p>
    <w:p w:rsidR="0047289E" w:rsidRPr="009D7343" w:rsidRDefault="0047289E" w:rsidP="00180389">
      <w:pPr>
        <w:numPr>
          <w:ilvl w:val="1"/>
          <w:numId w:val="45"/>
        </w:numPr>
        <w:spacing w:line="228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9D7343">
        <w:rPr>
          <w:rFonts w:eastAsia="Times New Roman"/>
          <w:spacing w:val="-6"/>
          <w:sz w:val="28"/>
          <w:szCs w:val="28"/>
        </w:rPr>
        <w:t>После дорабо</w:t>
      </w:r>
      <w:r w:rsidR="00FF7293">
        <w:rPr>
          <w:rFonts w:eastAsia="Times New Roman"/>
          <w:spacing w:val="-6"/>
          <w:sz w:val="28"/>
          <w:szCs w:val="28"/>
        </w:rPr>
        <w:t>тки, заключение Контрольно-счетного органа</w:t>
      </w:r>
      <w:r w:rsidRPr="009D7343">
        <w:rPr>
          <w:rFonts w:eastAsia="Times New Roman"/>
          <w:spacing w:val="-6"/>
          <w:sz w:val="28"/>
          <w:szCs w:val="28"/>
        </w:rPr>
        <w:t xml:space="preserve"> </w:t>
      </w:r>
      <w:r w:rsidR="00FF7293">
        <w:rPr>
          <w:rFonts w:eastAsia="Times New Roman"/>
          <w:sz w:val="28"/>
          <w:szCs w:val="28"/>
        </w:rPr>
        <w:t xml:space="preserve">на проект Решения о районном бюджете </w:t>
      </w:r>
      <w:r w:rsidRPr="009D7343">
        <w:rPr>
          <w:rFonts w:eastAsia="Times New Roman"/>
          <w:sz w:val="28"/>
          <w:szCs w:val="28"/>
        </w:rPr>
        <w:t xml:space="preserve"> на очередной финансовый год и на плановый период</w:t>
      </w:r>
      <w:r w:rsidR="00FF7293">
        <w:rPr>
          <w:rFonts w:eastAsia="Times New Roman"/>
          <w:sz w:val="28"/>
          <w:szCs w:val="28"/>
        </w:rPr>
        <w:t>,</w:t>
      </w:r>
      <w:r w:rsidRPr="009D7343">
        <w:rPr>
          <w:rFonts w:eastAsia="Times New Roman"/>
          <w:sz w:val="28"/>
          <w:szCs w:val="28"/>
        </w:rPr>
        <w:t> </w:t>
      </w:r>
      <w:r w:rsidRPr="009D7343">
        <w:rPr>
          <w:rFonts w:eastAsia="Times New Roman"/>
          <w:spacing w:val="-6"/>
          <w:sz w:val="28"/>
          <w:szCs w:val="28"/>
        </w:rPr>
        <w:t>подписывается</w:t>
      </w:r>
      <w:r w:rsidR="00FF7293">
        <w:rPr>
          <w:rFonts w:eastAsia="Times New Roman"/>
          <w:spacing w:val="-6"/>
          <w:sz w:val="28"/>
          <w:szCs w:val="28"/>
        </w:rPr>
        <w:t xml:space="preserve"> Председателем Контрольно-счетного органа</w:t>
      </w:r>
      <w:r w:rsidRPr="009D7343">
        <w:rPr>
          <w:rFonts w:eastAsia="Times New Roman"/>
          <w:spacing w:val="-6"/>
          <w:sz w:val="28"/>
          <w:szCs w:val="28"/>
        </w:rPr>
        <w:t xml:space="preserve"> и направляется в </w:t>
      </w:r>
      <w:r w:rsidR="00FF7293">
        <w:rPr>
          <w:rFonts w:eastAsia="Times New Roman"/>
          <w:sz w:val="28"/>
          <w:szCs w:val="28"/>
        </w:rPr>
        <w:t xml:space="preserve"> Собрание депутатов МР «Табасаранский район»</w:t>
      </w:r>
      <w:r w:rsidRPr="009D7343">
        <w:rPr>
          <w:rFonts w:eastAsia="Times New Roman"/>
          <w:sz w:val="28"/>
          <w:szCs w:val="28"/>
        </w:rPr>
        <w:t>.</w:t>
      </w:r>
    </w:p>
    <w:p w:rsidR="009D7343" w:rsidRPr="009D7343" w:rsidRDefault="009D7343" w:rsidP="00180389">
      <w:pPr>
        <w:ind w:firstLine="851"/>
        <w:jc w:val="center"/>
        <w:rPr>
          <w:rFonts w:eastAsia="Times New Roman"/>
          <w:sz w:val="28"/>
          <w:szCs w:val="28"/>
        </w:rPr>
      </w:pPr>
      <w:r w:rsidRPr="009D7343">
        <w:rPr>
          <w:rFonts w:eastAsia="Times New Roman"/>
          <w:sz w:val="28"/>
          <w:szCs w:val="28"/>
        </w:rPr>
        <w:softHyphen/>
      </w:r>
      <w:r w:rsidRPr="009D7343">
        <w:rPr>
          <w:rFonts w:eastAsia="Times New Roman"/>
          <w:sz w:val="28"/>
          <w:szCs w:val="28"/>
        </w:rPr>
        <w:softHyphen/>
      </w:r>
      <w:r w:rsidRPr="009D7343">
        <w:rPr>
          <w:rFonts w:eastAsia="Times New Roman"/>
          <w:sz w:val="28"/>
          <w:szCs w:val="28"/>
        </w:rPr>
        <w:softHyphen/>
        <w:t>_______________________</w:t>
      </w:r>
    </w:p>
    <w:sectPr w:rsidR="009D7343" w:rsidRPr="009D7343">
      <w:pgSz w:w="11905" w:h="16837"/>
      <w:pgMar w:top="1122" w:right="833" w:bottom="1440" w:left="14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E6" w:rsidRDefault="007F71E6">
      <w:r>
        <w:separator/>
      </w:r>
    </w:p>
  </w:endnote>
  <w:endnote w:type="continuationSeparator" w:id="1">
    <w:p w:rsidR="007F71E6" w:rsidRDefault="007F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E6" w:rsidRDefault="007F71E6">
      <w:r>
        <w:separator/>
      </w:r>
    </w:p>
  </w:footnote>
  <w:footnote w:type="continuationSeparator" w:id="1">
    <w:p w:rsidR="007F71E6" w:rsidRDefault="007F7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E6" w:rsidRDefault="007F71E6">
    <w:pPr>
      <w:pStyle w:val="Style12"/>
      <w:widowControl/>
      <w:ind w:left="4608" w:right="-178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 w:rsidR="004D15EE">
      <w:rPr>
        <w:rStyle w:val="FontStyle27"/>
        <w:noProof/>
      </w:rPr>
      <w:t>12</w:t>
    </w:r>
    <w:r>
      <w:rPr>
        <w:rStyle w:val="FontStyle2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E6" w:rsidRDefault="007F71E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504"/>
    <w:multiLevelType w:val="singleLevel"/>
    <w:tmpl w:val="BBB49796"/>
    <w:lvl w:ilvl="0">
      <w:start w:val="9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">
    <w:nsid w:val="042D5D1E"/>
    <w:multiLevelType w:val="multilevel"/>
    <w:tmpl w:val="427CDAA0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48E62D2"/>
    <w:multiLevelType w:val="singleLevel"/>
    <w:tmpl w:val="D334ECD0"/>
    <w:lvl w:ilvl="0">
      <w:start w:val="6"/>
      <w:numFmt w:val="decimal"/>
      <w:lvlText w:val="2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">
    <w:nsid w:val="0591307B"/>
    <w:multiLevelType w:val="singleLevel"/>
    <w:tmpl w:val="335825E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05930019"/>
    <w:multiLevelType w:val="singleLevel"/>
    <w:tmpl w:val="D410FDF0"/>
    <w:lvl w:ilvl="0">
      <w:start w:val="2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17321F39"/>
    <w:multiLevelType w:val="multilevel"/>
    <w:tmpl w:val="D1647C9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E845839"/>
    <w:multiLevelType w:val="singleLevel"/>
    <w:tmpl w:val="85E66534"/>
    <w:lvl w:ilvl="0">
      <w:start w:val="8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1A1644C"/>
    <w:multiLevelType w:val="multilevel"/>
    <w:tmpl w:val="258CAE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8">
    <w:nsid w:val="237F05A2"/>
    <w:multiLevelType w:val="singleLevel"/>
    <w:tmpl w:val="9CDAE208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2CCD6F31"/>
    <w:multiLevelType w:val="singleLevel"/>
    <w:tmpl w:val="EFDEA168"/>
    <w:lvl w:ilvl="0">
      <w:start w:val="6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>
    <w:nsid w:val="2D1F3429"/>
    <w:multiLevelType w:val="singleLevel"/>
    <w:tmpl w:val="8A02E6C6"/>
    <w:lvl w:ilvl="0">
      <w:start w:val="5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>
    <w:nsid w:val="2FAF0BC8"/>
    <w:multiLevelType w:val="singleLevel"/>
    <w:tmpl w:val="4F04CE72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31E83DE8"/>
    <w:multiLevelType w:val="multilevel"/>
    <w:tmpl w:val="6A7A540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90C510B"/>
    <w:multiLevelType w:val="singleLevel"/>
    <w:tmpl w:val="D4DA2562"/>
    <w:lvl w:ilvl="0">
      <w:start w:val="4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4">
    <w:nsid w:val="3D4D6904"/>
    <w:multiLevelType w:val="multilevel"/>
    <w:tmpl w:val="F6384CB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32" w:hanging="2160"/>
      </w:pPr>
      <w:rPr>
        <w:rFonts w:cs="Times New Roman" w:hint="default"/>
      </w:rPr>
    </w:lvl>
  </w:abstractNum>
  <w:abstractNum w:abstractNumId="15">
    <w:nsid w:val="3FF55D2A"/>
    <w:multiLevelType w:val="singleLevel"/>
    <w:tmpl w:val="D9E231B2"/>
    <w:lvl w:ilvl="0">
      <w:start w:val="5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411E660A"/>
    <w:multiLevelType w:val="multilevel"/>
    <w:tmpl w:val="27900EE0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cs="Times New Roman" w:hint="default"/>
        <w:b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  <w:b/>
      </w:rPr>
    </w:lvl>
  </w:abstractNum>
  <w:abstractNum w:abstractNumId="17">
    <w:nsid w:val="431F4804"/>
    <w:multiLevelType w:val="singleLevel"/>
    <w:tmpl w:val="17346836"/>
    <w:lvl w:ilvl="0">
      <w:start w:val="3"/>
      <w:numFmt w:val="decimal"/>
      <w:lvlText w:val="2.7.%1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45A17190"/>
    <w:multiLevelType w:val="hybridMultilevel"/>
    <w:tmpl w:val="669A8996"/>
    <w:lvl w:ilvl="0" w:tplc="8B0607A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335A9F"/>
    <w:multiLevelType w:val="multilevel"/>
    <w:tmpl w:val="98D001F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0">
    <w:nsid w:val="4D8B0078"/>
    <w:multiLevelType w:val="singleLevel"/>
    <w:tmpl w:val="5FC476D0"/>
    <w:lvl w:ilvl="0">
      <w:start w:val="1"/>
      <w:numFmt w:val="decimal"/>
      <w:lvlText w:val="2.7.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1">
    <w:nsid w:val="4E18250B"/>
    <w:multiLevelType w:val="singleLevel"/>
    <w:tmpl w:val="A61C0AEE"/>
    <w:lvl w:ilvl="0">
      <w:start w:val="2"/>
      <w:numFmt w:val="decimal"/>
      <w:lvlText w:val="2.7.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2">
    <w:nsid w:val="514458D1"/>
    <w:multiLevelType w:val="hybridMultilevel"/>
    <w:tmpl w:val="33CC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0734A2"/>
    <w:multiLevelType w:val="singleLevel"/>
    <w:tmpl w:val="F4506834"/>
    <w:lvl w:ilvl="0">
      <w:start w:val="5"/>
      <w:numFmt w:val="decimal"/>
      <w:lvlText w:val="2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4">
    <w:nsid w:val="59AF6944"/>
    <w:multiLevelType w:val="multilevel"/>
    <w:tmpl w:val="258CAE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5">
    <w:nsid w:val="5B604A1A"/>
    <w:multiLevelType w:val="singleLevel"/>
    <w:tmpl w:val="8C8E850A"/>
    <w:lvl w:ilvl="0">
      <w:start w:val="4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6">
    <w:nsid w:val="622312B4"/>
    <w:multiLevelType w:val="hybridMultilevel"/>
    <w:tmpl w:val="E60E5516"/>
    <w:lvl w:ilvl="0" w:tplc="518AA9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5A2E8D"/>
    <w:multiLevelType w:val="singleLevel"/>
    <w:tmpl w:val="05F28F42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64E6089A"/>
    <w:multiLevelType w:val="multilevel"/>
    <w:tmpl w:val="258CAE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9">
    <w:nsid w:val="69442F52"/>
    <w:multiLevelType w:val="multilevel"/>
    <w:tmpl w:val="FF866FA4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A4824F6"/>
    <w:multiLevelType w:val="multilevel"/>
    <w:tmpl w:val="3564A9E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CAE2038"/>
    <w:multiLevelType w:val="singleLevel"/>
    <w:tmpl w:val="8C8E850A"/>
    <w:lvl w:ilvl="0">
      <w:start w:val="4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2">
    <w:nsid w:val="6EB14B10"/>
    <w:multiLevelType w:val="multilevel"/>
    <w:tmpl w:val="F25E876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1A477FB"/>
    <w:multiLevelType w:val="multilevel"/>
    <w:tmpl w:val="7A9E7A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61F5D13"/>
    <w:multiLevelType w:val="singleLevel"/>
    <w:tmpl w:val="B38481B8"/>
    <w:lvl w:ilvl="0">
      <w:start w:val="3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5">
    <w:nsid w:val="763F28D0"/>
    <w:multiLevelType w:val="multilevel"/>
    <w:tmpl w:val="258CAE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36">
    <w:nsid w:val="78983E53"/>
    <w:multiLevelType w:val="multilevel"/>
    <w:tmpl w:val="356CC30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7D644507"/>
    <w:multiLevelType w:val="singleLevel"/>
    <w:tmpl w:val="BF3864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</w:num>
  <w:num w:numId="3">
    <w:abstractNumId w:val="27"/>
  </w:num>
  <w:num w:numId="4">
    <w:abstractNumId w:val="11"/>
  </w:num>
  <w:num w:numId="5">
    <w:abstractNumId w:val="11"/>
    <w:lvlOverride w:ilvl="0">
      <w:lvl w:ilvl="0">
        <w:start w:val="2"/>
        <w:numFmt w:val="decimal"/>
        <w:lvlText w:val="1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lvl w:ilvl="0">
        <w:start w:val="2"/>
        <w:numFmt w:val="decimal"/>
        <w:lvlText w:val="1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5"/>
    <w:lvlOverride w:ilvl="0">
      <w:lvl w:ilvl="0">
        <w:start w:val="5"/>
        <w:numFmt w:val="decimal"/>
        <w:lvlText w:val="1.%1.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7"/>
  </w:num>
  <w:num w:numId="10">
    <w:abstractNumId w:val="4"/>
  </w:num>
  <w:num w:numId="11">
    <w:abstractNumId w:val="4"/>
    <w:lvlOverride w:ilvl="0">
      <w:lvl w:ilvl="0">
        <w:start w:val="2"/>
        <w:numFmt w:val="decimal"/>
        <w:lvlText w:val="2.%1.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23"/>
  </w:num>
  <w:num w:numId="14">
    <w:abstractNumId w:val="2"/>
  </w:num>
  <w:num w:numId="15">
    <w:abstractNumId w:val="2"/>
    <w:lvlOverride w:ilvl="0">
      <w:lvl w:ilvl="0">
        <w:start w:val="6"/>
        <w:numFmt w:val="decimal"/>
        <w:lvlText w:val="2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21"/>
  </w:num>
  <w:num w:numId="18">
    <w:abstractNumId w:val="17"/>
  </w:num>
  <w:num w:numId="19">
    <w:abstractNumId w:val="6"/>
  </w:num>
  <w:num w:numId="20">
    <w:abstractNumId w:val="0"/>
  </w:num>
  <w:num w:numId="21">
    <w:abstractNumId w:val="34"/>
  </w:num>
  <w:num w:numId="22">
    <w:abstractNumId w:val="34"/>
    <w:lvlOverride w:ilvl="0">
      <w:lvl w:ilvl="0">
        <w:start w:val="3"/>
        <w:numFmt w:val="decimal"/>
        <w:lvlText w:val="3.%1."/>
        <w:legacy w:legacy="1" w:legacySpace="0" w:legacyIndent="7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3"/>
    <w:lvlOverride w:ilvl="0">
      <w:lvl w:ilvl="0">
        <w:start w:val="1"/>
        <w:numFmt w:val="decimal"/>
        <w:lvlText w:val="4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9"/>
  </w:num>
  <w:num w:numId="27">
    <w:abstractNumId w:val="14"/>
  </w:num>
  <w:num w:numId="28">
    <w:abstractNumId w:val="25"/>
  </w:num>
  <w:num w:numId="29">
    <w:abstractNumId w:val="1"/>
  </w:num>
  <w:num w:numId="30">
    <w:abstractNumId w:val="33"/>
  </w:num>
  <w:num w:numId="31">
    <w:abstractNumId w:val="30"/>
  </w:num>
  <w:num w:numId="32">
    <w:abstractNumId w:val="5"/>
  </w:num>
  <w:num w:numId="33">
    <w:abstractNumId w:val="32"/>
  </w:num>
  <w:num w:numId="34">
    <w:abstractNumId w:val="36"/>
  </w:num>
  <w:num w:numId="35">
    <w:abstractNumId w:val="18"/>
  </w:num>
  <w:num w:numId="36">
    <w:abstractNumId w:val="26"/>
  </w:num>
  <w:num w:numId="37">
    <w:abstractNumId w:val="22"/>
  </w:num>
  <w:num w:numId="38">
    <w:abstractNumId w:val="12"/>
  </w:num>
  <w:num w:numId="39">
    <w:abstractNumId w:val="29"/>
  </w:num>
  <w:num w:numId="40">
    <w:abstractNumId w:val="16"/>
  </w:num>
  <w:num w:numId="41">
    <w:abstractNumId w:val="19"/>
  </w:num>
  <w:num w:numId="42">
    <w:abstractNumId w:val="24"/>
  </w:num>
  <w:num w:numId="43">
    <w:abstractNumId w:val="35"/>
  </w:num>
  <w:num w:numId="44">
    <w:abstractNumId w:val="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71E93"/>
    <w:rsid w:val="000040EE"/>
    <w:rsid w:val="000060C8"/>
    <w:rsid w:val="00011401"/>
    <w:rsid w:val="00034A5D"/>
    <w:rsid w:val="0004416F"/>
    <w:rsid w:val="00057DCE"/>
    <w:rsid w:val="000633CF"/>
    <w:rsid w:val="000728DA"/>
    <w:rsid w:val="00073F2F"/>
    <w:rsid w:val="00080ACE"/>
    <w:rsid w:val="0008424B"/>
    <w:rsid w:val="0009196C"/>
    <w:rsid w:val="000A136A"/>
    <w:rsid w:val="000A48AF"/>
    <w:rsid w:val="000A7A50"/>
    <w:rsid w:val="000B60EF"/>
    <w:rsid w:val="000B7DC4"/>
    <w:rsid w:val="000C1FE4"/>
    <w:rsid w:val="000D29F8"/>
    <w:rsid w:val="000F34A0"/>
    <w:rsid w:val="000F4357"/>
    <w:rsid w:val="00101FA2"/>
    <w:rsid w:val="001235E8"/>
    <w:rsid w:val="00130CC2"/>
    <w:rsid w:val="001434FF"/>
    <w:rsid w:val="001473FF"/>
    <w:rsid w:val="00180382"/>
    <w:rsid w:val="00180389"/>
    <w:rsid w:val="001B1D7B"/>
    <w:rsid w:val="001B77D3"/>
    <w:rsid w:val="001C2998"/>
    <w:rsid w:val="001F3395"/>
    <w:rsid w:val="001F3794"/>
    <w:rsid w:val="001F79CB"/>
    <w:rsid w:val="00221298"/>
    <w:rsid w:val="00227837"/>
    <w:rsid w:val="00233831"/>
    <w:rsid w:val="0023467F"/>
    <w:rsid w:val="00256D32"/>
    <w:rsid w:val="002B437D"/>
    <w:rsid w:val="0030429D"/>
    <w:rsid w:val="00314C6E"/>
    <w:rsid w:val="00333241"/>
    <w:rsid w:val="00355BCF"/>
    <w:rsid w:val="003639D2"/>
    <w:rsid w:val="003B6930"/>
    <w:rsid w:val="003C0323"/>
    <w:rsid w:val="003D239E"/>
    <w:rsid w:val="003F7047"/>
    <w:rsid w:val="0040625D"/>
    <w:rsid w:val="00426D4F"/>
    <w:rsid w:val="004311D3"/>
    <w:rsid w:val="0043173F"/>
    <w:rsid w:val="004604C3"/>
    <w:rsid w:val="00461555"/>
    <w:rsid w:val="004633C5"/>
    <w:rsid w:val="00463AE7"/>
    <w:rsid w:val="00464BAC"/>
    <w:rsid w:val="0047289E"/>
    <w:rsid w:val="0048304A"/>
    <w:rsid w:val="00486F99"/>
    <w:rsid w:val="004A485A"/>
    <w:rsid w:val="004B4FF4"/>
    <w:rsid w:val="004B7C1B"/>
    <w:rsid w:val="004C0BDE"/>
    <w:rsid w:val="004D061D"/>
    <w:rsid w:val="004D15EE"/>
    <w:rsid w:val="00506281"/>
    <w:rsid w:val="005127B4"/>
    <w:rsid w:val="00555CFB"/>
    <w:rsid w:val="0055781D"/>
    <w:rsid w:val="00561E7F"/>
    <w:rsid w:val="005650DB"/>
    <w:rsid w:val="0057606A"/>
    <w:rsid w:val="00594327"/>
    <w:rsid w:val="00595FED"/>
    <w:rsid w:val="005C69A1"/>
    <w:rsid w:val="005D55BF"/>
    <w:rsid w:val="00605E8D"/>
    <w:rsid w:val="006131FF"/>
    <w:rsid w:val="00614F03"/>
    <w:rsid w:val="00640668"/>
    <w:rsid w:val="00661B70"/>
    <w:rsid w:val="0066538A"/>
    <w:rsid w:val="00666537"/>
    <w:rsid w:val="00677F13"/>
    <w:rsid w:val="00687FDB"/>
    <w:rsid w:val="006B600C"/>
    <w:rsid w:val="006B62F5"/>
    <w:rsid w:val="006D52D5"/>
    <w:rsid w:val="006E0BF2"/>
    <w:rsid w:val="006E3F79"/>
    <w:rsid w:val="006E6881"/>
    <w:rsid w:val="006F0957"/>
    <w:rsid w:val="00711AEE"/>
    <w:rsid w:val="00721FAC"/>
    <w:rsid w:val="0073145C"/>
    <w:rsid w:val="007315DB"/>
    <w:rsid w:val="007411C0"/>
    <w:rsid w:val="007419ED"/>
    <w:rsid w:val="00752D3E"/>
    <w:rsid w:val="0076392D"/>
    <w:rsid w:val="00765953"/>
    <w:rsid w:val="007B49F8"/>
    <w:rsid w:val="007C3046"/>
    <w:rsid w:val="007E4E09"/>
    <w:rsid w:val="007F71E6"/>
    <w:rsid w:val="007F7FE5"/>
    <w:rsid w:val="008229BD"/>
    <w:rsid w:val="0083602C"/>
    <w:rsid w:val="00854F40"/>
    <w:rsid w:val="0085529A"/>
    <w:rsid w:val="00871E93"/>
    <w:rsid w:val="00884FE9"/>
    <w:rsid w:val="008C0DC4"/>
    <w:rsid w:val="008C5BCD"/>
    <w:rsid w:val="008E32B2"/>
    <w:rsid w:val="008F22A4"/>
    <w:rsid w:val="008F56B5"/>
    <w:rsid w:val="008F6353"/>
    <w:rsid w:val="00902E34"/>
    <w:rsid w:val="00907298"/>
    <w:rsid w:val="009426E1"/>
    <w:rsid w:val="00963E41"/>
    <w:rsid w:val="009877C3"/>
    <w:rsid w:val="009B31F5"/>
    <w:rsid w:val="009B421A"/>
    <w:rsid w:val="009D7343"/>
    <w:rsid w:val="009F172D"/>
    <w:rsid w:val="00A052E6"/>
    <w:rsid w:val="00A17CCB"/>
    <w:rsid w:val="00A26CBA"/>
    <w:rsid w:val="00A64D44"/>
    <w:rsid w:val="00A70EEC"/>
    <w:rsid w:val="00A870FB"/>
    <w:rsid w:val="00A877C2"/>
    <w:rsid w:val="00A93174"/>
    <w:rsid w:val="00A972F3"/>
    <w:rsid w:val="00AB1F0C"/>
    <w:rsid w:val="00AC45D4"/>
    <w:rsid w:val="00AC6D9A"/>
    <w:rsid w:val="00AC6E0F"/>
    <w:rsid w:val="00AC736B"/>
    <w:rsid w:val="00AC7D9A"/>
    <w:rsid w:val="00AD112E"/>
    <w:rsid w:val="00B07CC3"/>
    <w:rsid w:val="00B20731"/>
    <w:rsid w:val="00B3228E"/>
    <w:rsid w:val="00B42237"/>
    <w:rsid w:val="00B62281"/>
    <w:rsid w:val="00B673BD"/>
    <w:rsid w:val="00B711F6"/>
    <w:rsid w:val="00BA07EC"/>
    <w:rsid w:val="00BA6D76"/>
    <w:rsid w:val="00BB2BFF"/>
    <w:rsid w:val="00BC5BA3"/>
    <w:rsid w:val="00BC614C"/>
    <w:rsid w:val="00BD15D4"/>
    <w:rsid w:val="00BE28A1"/>
    <w:rsid w:val="00BE2C76"/>
    <w:rsid w:val="00BE2DCC"/>
    <w:rsid w:val="00BE6D93"/>
    <w:rsid w:val="00BF3D9B"/>
    <w:rsid w:val="00C06254"/>
    <w:rsid w:val="00C1287F"/>
    <w:rsid w:val="00C176ED"/>
    <w:rsid w:val="00C225CC"/>
    <w:rsid w:val="00C306BF"/>
    <w:rsid w:val="00C312DD"/>
    <w:rsid w:val="00C33892"/>
    <w:rsid w:val="00C43F41"/>
    <w:rsid w:val="00C445DB"/>
    <w:rsid w:val="00C46C13"/>
    <w:rsid w:val="00C671CA"/>
    <w:rsid w:val="00C7019E"/>
    <w:rsid w:val="00C85478"/>
    <w:rsid w:val="00C90EE2"/>
    <w:rsid w:val="00C91CE0"/>
    <w:rsid w:val="00C97675"/>
    <w:rsid w:val="00CB2F5E"/>
    <w:rsid w:val="00CC1B31"/>
    <w:rsid w:val="00CD113B"/>
    <w:rsid w:val="00CE1609"/>
    <w:rsid w:val="00D168A9"/>
    <w:rsid w:val="00D172B8"/>
    <w:rsid w:val="00D27650"/>
    <w:rsid w:val="00D47EC0"/>
    <w:rsid w:val="00D60FEF"/>
    <w:rsid w:val="00D67AA8"/>
    <w:rsid w:val="00D741B8"/>
    <w:rsid w:val="00D7630B"/>
    <w:rsid w:val="00D82739"/>
    <w:rsid w:val="00D87B66"/>
    <w:rsid w:val="00DA7705"/>
    <w:rsid w:val="00DB20DD"/>
    <w:rsid w:val="00DB7099"/>
    <w:rsid w:val="00DC4F99"/>
    <w:rsid w:val="00DD3B0E"/>
    <w:rsid w:val="00E16750"/>
    <w:rsid w:val="00E2031F"/>
    <w:rsid w:val="00E23CF7"/>
    <w:rsid w:val="00E34827"/>
    <w:rsid w:val="00E34D19"/>
    <w:rsid w:val="00E407EE"/>
    <w:rsid w:val="00E41A1A"/>
    <w:rsid w:val="00E64778"/>
    <w:rsid w:val="00E758FD"/>
    <w:rsid w:val="00E81CB0"/>
    <w:rsid w:val="00EA4E7A"/>
    <w:rsid w:val="00EB2276"/>
    <w:rsid w:val="00ED3C3B"/>
    <w:rsid w:val="00EE0270"/>
    <w:rsid w:val="00EF1750"/>
    <w:rsid w:val="00F023D0"/>
    <w:rsid w:val="00F21C42"/>
    <w:rsid w:val="00F31080"/>
    <w:rsid w:val="00F3576B"/>
    <w:rsid w:val="00F7423F"/>
    <w:rsid w:val="00F74755"/>
    <w:rsid w:val="00FA160B"/>
    <w:rsid w:val="00FA2EE0"/>
    <w:rsid w:val="00FB7746"/>
    <w:rsid w:val="00FD60F7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75" w:lineRule="exact"/>
    </w:pPr>
  </w:style>
  <w:style w:type="paragraph" w:customStyle="1" w:styleId="Style5">
    <w:name w:val="Style5"/>
    <w:basedOn w:val="a"/>
    <w:uiPriority w:val="99"/>
    <w:pPr>
      <w:jc w:val="righ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555" w:lineRule="exact"/>
      <w:jc w:val="center"/>
    </w:pPr>
  </w:style>
  <w:style w:type="paragraph" w:customStyle="1" w:styleId="Style10">
    <w:name w:val="Style10"/>
    <w:basedOn w:val="a"/>
    <w:uiPriority w:val="99"/>
    <w:pPr>
      <w:spacing w:line="302" w:lineRule="exact"/>
      <w:ind w:firstLine="902"/>
    </w:pPr>
  </w:style>
  <w:style w:type="paragraph" w:customStyle="1" w:styleId="Style11">
    <w:name w:val="Style11"/>
    <w:basedOn w:val="a"/>
    <w:uiPriority w:val="99"/>
    <w:pPr>
      <w:spacing w:line="298" w:lineRule="exact"/>
      <w:ind w:firstLine="1502"/>
    </w:pPr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298" w:lineRule="exact"/>
      <w:ind w:hanging="523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01" w:lineRule="exact"/>
      <w:ind w:firstLine="595"/>
      <w:jc w:val="both"/>
    </w:pPr>
  </w:style>
  <w:style w:type="paragraph" w:customStyle="1" w:styleId="Style16">
    <w:name w:val="Style16"/>
    <w:basedOn w:val="a"/>
    <w:uiPriority w:val="99"/>
    <w:pPr>
      <w:spacing w:line="301" w:lineRule="exact"/>
      <w:ind w:firstLine="734"/>
      <w:jc w:val="both"/>
    </w:pPr>
  </w:style>
  <w:style w:type="paragraph" w:customStyle="1" w:styleId="Style17">
    <w:name w:val="Style17"/>
    <w:basedOn w:val="a"/>
    <w:uiPriority w:val="99"/>
    <w:pPr>
      <w:spacing w:line="302" w:lineRule="exact"/>
      <w:ind w:firstLine="710"/>
      <w:jc w:val="both"/>
    </w:pPr>
  </w:style>
  <w:style w:type="paragraph" w:customStyle="1" w:styleId="Style18">
    <w:name w:val="Style18"/>
    <w:basedOn w:val="a"/>
    <w:uiPriority w:val="99"/>
    <w:pPr>
      <w:spacing w:line="302" w:lineRule="exact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02" w:lineRule="exact"/>
      <w:ind w:firstLine="883"/>
    </w:p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pacing w:val="-20"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2">
    <w:name w:val="Body Text Indent 2"/>
    <w:basedOn w:val="a"/>
    <w:link w:val="20"/>
    <w:uiPriority w:val="99"/>
    <w:rsid w:val="006B600C"/>
    <w:pPr>
      <w:widowControl/>
      <w:autoSpaceDE/>
      <w:autoSpaceDN/>
      <w:adjustRightInd/>
      <w:spacing w:line="360" w:lineRule="auto"/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B600C"/>
    <w:rPr>
      <w:rFonts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943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4327"/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445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FA7D-3ABD-4C1B-ADB8-E01B4E35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3761</Words>
  <Characters>21438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Магомедрасул</dc:creator>
  <cp:lastModifiedBy>Илгам</cp:lastModifiedBy>
  <cp:revision>2</cp:revision>
  <cp:lastPrinted>2014-07-01T13:23:00Z</cp:lastPrinted>
  <dcterms:created xsi:type="dcterms:W3CDTF">2015-07-29T08:33:00Z</dcterms:created>
  <dcterms:modified xsi:type="dcterms:W3CDTF">2015-07-29T08:33:00Z</dcterms:modified>
</cp:coreProperties>
</file>