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2E" w:rsidRPr="00AD223D" w:rsidRDefault="00391A2E" w:rsidP="00AD223D">
      <w:pPr>
        <w:spacing w:after="0"/>
        <w:rPr>
          <w:rFonts w:ascii="Times New Roman" w:hAnsi="Times New Roman" w:cs="Times New Roman"/>
        </w:rPr>
      </w:pPr>
    </w:p>
    <w:p w:rsidR="00AD223D" w:rsidRPr="00AD223D" w:rsidRDefault="00AD223D" w:rsidP="00AD22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22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AD223D">
        <w:rPr>
          <w:rFonts w:ascii="Times New Roman" w:hAnsi="Times New Roman" w:cs="Times New Roman"/>
          <w:b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62.6pt" o:ole="" fillcolor="window">
            <v:imagedata r:id="rId5" o:title=""/>
          </v:shape>
          <o:OLEObject Type="Embed" ProgID="Word.Picture.8" ShapeID="_x0000_i1025" DrawAspect="Content" ObjectID="_1526989971" r:id="rId6"/>
        </w:object>
      </w:r>
    </w:p>
    <w:p w:rsidR="00AD223D" w:rsidRPr="00AD223D" w:rsidRDefault="00AD223D" w:rsidP="00AD2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23D" w:rsidRPr="00AD223D" w:rsidRDefault="00AD223D" w:rsidP="00AD223D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223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D223D">
        <w:rPr>
          <w:rFonts w:ascii="Times New Roman" w:hAnsi="Times New Roman" w:cs="Times New Roman"/>
          <w:b/>
          <w:sz w:val="36"/>
          <w:szCs w:val="36"/>
        </w:rPr>
        <w:t>РЕСПУБЛИКА    ДАГЕСТАН</w:t>
      </w:r>
    </w:p>
    <w:p w:rsidR="00AD223D" w:rsidRPr="00AD223D" w:rsidRDefault="00AD223D" w:rsidP="00AD223D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223D">
        <w:rPr>
          <w:rFonts w:ascii="Times New Roman" w:hAnsi="Times New Roman" w:cs="Times New Roman"/>
          <w:b/>
          <w:sz w:val="36"/>
          <w:szCs w:val="36"/>
        </w:rPr>
        <w:t xml:space="preserve">     Администрация  муниципального района</w:t>
      </w:r>
    </w:p>
    <w:p w:rsidR="00AD223D" w:rsidRPr="00AD223D" w:rsidRDefault="00AD223D" w:rsidP="00AD223D">
      <w:pPr>
        <w:spacing w:after="0"/>
        <w:ind w:left="-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223D">
        <w:rPr>
          <w:rFonts w:ascii="Times New Roman" w:hAnsi="Times New Roman" w:cs="Times New Roman"/>
          <w:b/>
          <w:sz w:val="36"/>
          <w:szCs w:val="36"/>
        </w:rPr>
        <w:t xml:space="preserve">          «Табасаранский  район»</w:t>
      </w:r>
    </w:p>
    <w:p w:rsidR="00AD223D" w:rsidRPr="00AD223D" w:rsidRDefault="00AD223D" w:rsidP="00AD223D">
      <w:pPr>
        <w:spacing w:after="0"/>
        <w:ind w:left="-10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223D" w:rsidRPr="00AD223D" w:rsidRDefault="00AD223D" w:rsidP="00AD223D">
      <w:pPr>
        <w:spacing w:after="0"/>
        <w:ind w:left="284" w:right="-540" w:hanging="284"/>
        <w:rPr>
          <w:rFonts w:ascii="Times New Roman" w:hAnsi="Times New Roman" w:cs="Times New Roman"/>
          <w:b/>
          <w:sz w:val="20"/>
          <w:szCs w:val="20"/>
        </w:rPr>
      </w:pPr>
      <w:r w:rsidRPr="00AD223D">
        <w:rPr>
          <w:rFonts w:ascii="Times New Roman" w:hAnsi="Times New Roman" w:cs="Times New Roman"/>
          <w:b/>
          <w:sz w:val="20"/>
          <w:szCs w:val="20"/>
        </w:rPr>
        <w:t xml:space="preserve">    368650,РД, Табасаранский район, с. Хучни           </w:t>
      </w:r>
      <w:r w:rsidRPr="00AD223D">
        <w:rPr>
          <w:rFonts w:ascii="Times New Roman" w:hAnsi="Times New Roman" w:cs="Times New Roman"/>
          <w:b/>
          <w:sz w:val="20"/>
          <w:szCs w:val="20"/>
        </w:rPr>
        <w:tab/>
        <w:t>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AD223D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AD223D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</w:t>
      </w:r>
    </w:p>
    <w:tbl>
      <w:tblPr>
        <w:tblW w:w="11279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1279"/>
      </w:tblGrid>
      <w:tr w:rsidR="00AD223D" w:rsidRPr="00AD223D" w:rsidTr="002C03CE">
        <w:trPr>
          <w:trHeight w:val="381"/>
        </w:trPr>
        <w:tc>
          <w:tcPr>
            <w:tcW w:w="112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223D" w:rsidRPr="00AD223D" w:rsidRDefault="00AD223D" w:rsidP="00AD22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223D" w:rsidRPr="00AD223D" w:rsidRDefault="003C5F57" w:rsidP="003C5F5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08.06.2016</w:t>
            </w:r>
            <w:r w:rsidR="00AD223D" w:rsidRPr="00AD22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                                                                                                                             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</w:t>
            </w:r>
          </w:p>
        </w:tc>
      </w:tr>
    </w:tbl>
    <w:p w:rsidR="00AD223D" w:rsidRPr="00AD223D" w:rsidRDefault="00AD223D" w:rsidP="00AD223D">
      <w:pPr>
        <w:spacing w:after="0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D223D" w:rsidRPr="00AD223D" w:rsidRDefault="00AD223D" w:rsidP="00AD223D">
      <w:pPr>
        <w:spacing w:after="0" w:line="330" w:lineRule="atLeast"/>
        <w:ind w:right="-28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D223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ПОСТАНОВЛЕНИЕ</w:t>
      </w:r>
    </w:p>
    <w:p w:rsidR="00AD223D" w:rsidRPr="00AD223D" w:rsidRDefault="00AD223D" w:rsidP="00AD223D">
      <w:pPr>
        <w:spacing w:after="0" w:line="330" w:lineRule="atLeast"/>
        <w:ind w:right="-285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D223D" w:rsidRPr="00AD223D" w:rsidRDefault="00AD223D" w:rsidP="00AD223D">
      <w:pPr>
        <w:spacing w:after="0"/>
        <w:ind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23D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порядке расходования</w:t>
      </w:r>
    </w:p>
    <w:p w:rsidR="00AD223D" w:rsidRPr="00AD223D" w:rsidRDefault="00AD223D" w:rsidP="00AD223D">
      <w:pPr>
        <w:spacing w:after="0"/>
        <w:ind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23D">
        <w:rPr>
          <w:rFonts w:ascii="Times New Roman" w:hAnsi="Times New Roman" w:cs="Times New Roman"/>
          <w:b/>
          <w:bCs/>
          <w:sz w:val="28"/>
          <w:szCs w:val="28"/>
        </w:rPr>
        <w:t>средств резервного фонда Администрации муниципального района «Табасаранский район» Республики Дагестан</w:t>
      </w:r>
    </w:p>
    <w:p w:rsidR="00AD223D" w:rsidRPr="00AD223D" w:rsidRDefault="00AD223D" w:rsidP="00AD223D">
      <w:pPr>
        <w:spacing w:after="0"/>
        <w:ind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23D" w:rsidRPr="00AD223D" w:rsidRDefault="00AD223D" w:rsidP="00AD223D">
      <w:pPr>
        <w:pStyle w:val="11"/>
        <w:shd w:val="clear" w:color="auto" w:fill="auto"/>
        <w:spacing w:line="328" w:lineRule="exact"/>
        <w:ind w:left="40" w:right="-426" w:firstLine="527"/>
        <w:jc w:val="both"/>
      </w:pPr>
      <w:r w:rsidRPr="00AD223D">
        <w:t xml:space="preserve">     В соответствии со статьей 81 Бюджетного кодекса Российской Федерации </w:t>
      </w:r>
      <w:bookmarkStart w:id="0" w:name="sub_1"/>
      <w:r w:rsidRPr="00AD223D">
        <w:t xml:space="preserve">Администрация муниципального района «Табасаранский район» </w:t>
      </w:r>
      <w:r w:rsidRPr="00AD223D">
        <w:rPr>
          <w:b/>
        </w:rPr>
        <w:t>Постановляет:</w:t>
      </w:r>
      <w:r w:rsidRPr="00AD223D">
        <w:t xml:space="preserve"> </w:t>
      </w:r>
    </w:p>
    <w:p w:rsidR="00AD223D" w:rsidRPr="00AD223D" w:rsidRDefault="00AD223D" w:rsidP="00AD223D">
      <w:pPr>
        <w:pStyle w:val="11"/>
        <w:shd w:val="clear" w:color="auto" w:fill="auto"/>
        <w:spacing w:line="328" w:lineRule="exact"/>
        <w:ind w:left="40" w:right="-426" w:firstLine="527"/>
        <w:jc w:val="both"/>
      </w:pPr>
      <w:r w:rsidRPr="00AD223D">
        <w:t>1. Утвердить прилагаемое  Положение о порядке расходования средств резервного фонда Администрации муниципального района «Табасаранский район»  (Приложение № 1).</w:t>
      </w:r>
    </w:p>
    <w:p w:rsidR="00AD223D" w:rsidRPr="00AD223D" w:rsidRDefault="00AD223D" w:rsidP="00AD223D">
      <w:pPr>
        <w:pStyle w:val="11"/>
        <w:shd w:val="clear" w:color="auto" w:fill="auto"/>
        <w:spacing w:line="328" w:lineRule="exact"/>
        <w:ind w:left="40" w:right="-426" w:firstLine="527"/>
        <w:jc w:val="both"/>
      </w:pPr>
      <w:r w:rsidRPr="00AD223D">
        <w:t xml:space="preserve">2. Опубликовать настоящее постановление в газете «Голос </w:t>
      </w:r>
      <w:proofErr w:type="spellStart"/>
      <w:r w:rsidRPr="00AD223D">
        <w:t>Табасарана</w:t>
      </w:r>
      <w:proofErr w:type="spellEnd"/>
      <w:r w:rsidRPr="00AD223D">
        <w:t>» и разместить на официальном сайте Администрации муниципального района «Табасаранский район» в сети «Интернет».</w:t>
      </w:r>
      <w:bookmarkEnd w:id="0"/>
    </w:p>
    <w:p w:rsidR="00AD223D" w:rsidRPr="00AD223D" w:rsidRDefault="00AD223D" w:rsidP="00AD223D">
      <w:pPr>
        <w:pStyle w:val="11"/>
        <w:shd w:val="clear" w:color="auto" w:fill="auto"/>
        <w:spacing w:line="328" w:lineRule="exact"/>
        <w:ind w:left="40" w:right="-426" w:firstLine="527"/>
        <w:jc w:val="both"/>
      </w:pPr>
      <w:r w:rsidRPr="00AD223D">
        <w:t xml:space="preserve">3. </w:t>
      </w:r>
      <w:proofErr w:type="gramStart"/>
      <w:r w:rsidRPr="00AD223D">
        <w:t>Контроль за</w:t>
      </w:r>
      <w:proofErr w:type="gramEnd"/>
      <w:r w:rsidRPr="00AD223D">
        <w:t xml:space="preserve"> выполнением настоящего постановления оставляю за собой.</w:t>
      </w:r>
      <w:bookmarkStart w:id="1" w:name="sub_5"/>
    </w:p>
    <w:p w:rsidR="00AD223D" w:rsidRDefault="00AD223D" w:rsidP="00AD223D">
      <w:pPr>
        <w:pStyle w:val="11"/>
        <w:shd w:val="clear" w:color="auto" w:fill="auto"/>
        <w:spacing w:line="328" w:lineRule="exact"/>
        <w:ind w:left="40" w:right="-426" w:firstLine="527"/>
        <w:jc w:val="both"/>
      </w:pPr>
      <w:r w:rsidRPr="00AD223D">
        <w:t>4. Постановление вступает в силу со дня его подписания.</w:t>
      </w:r>
      <w:bookmarkEnd w:id="1"/>
    </w:p>
    <w:p w:rsidR="00AD223D" w:rsidRDefault="00AD223D" w:rsidP="00AD223D">
      <w:pPr>
        <w:pStyle w:val="11"/>
        <w:shd w:val="clear" w:color="auto" w:fill="auto"/>
        <w:spacing w:line="328" w:lineRule="exact"/>
        <w:ind w:left="40" w:right="-426" w:firstLine="527"/>
        <w:jc w:val="both"/>
      </w:pPr>
    </w:p>
    <w:p w:rsidR="00AD223D" w:rsidRDefault="00AD223D" w:rsidP="00AD223D">
      <w:pPr>
        <w:pStyle w:val="11"/>
        <w:shd w:val="clear" w:color="auto" w:fill="auto"/>
        <w:spacing w:line="328" w:lineRule="exact"/>
        <w:ind w:left="40" w:right="-426" w:firstLine="527"/>
        <w:jc w:val="both"/>
      </w:pPr>
    </w:p>
    <w:p w:rsidR="00AD223D" w:rsidRPr="00AD223D" w:rsidRDefault="00AD223D" w:rsidP="00AD223D">
      <w:pPr>
        <w:pStyle w:val="11"/>
        <w:shd w:val="clear" w:color="auto" w:fill="auto"/>
        <w:spacing w:line="328" w:lineRule="exact"/>
        <w:ind w:left="40" w:right="-426" w:firstLine="527"/>
        <w:jc w:val="both"/>
      </w:pPr>
    </w:p>
    <w:p w:rsidR="00AD223D" w:rsidRPr="00AD223D" w:rsidRDefault="00AD223D" w:rsidP="00AD223D">
      <w:pPr>
        <w:spacing w:after="0" w:line="330" w:lineRule="atLeast"/>
        <w:ind w:right="-284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D223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Глава администрации</w:t>
      </w:r>
    </w:p>
    <w:p w:rsidR="00AD223D" w:rsidRPr="00AD223D" w:rsidRDefault="00AD223D" w:rsidP="00AD223D">
      <w:pPr>
        <w:spacing w:after="0" w:line="330" w:lineRule="atLeast"/>
        <w:ind w:right="-284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D223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муниципального района </w:t>
      </w:r>
    </w:p>
    <w:p w:rsidR="00AD223D" w:rsidRPr="00AD223D" w:rsidRDefault="00AD223D" w:rsidP="00AD223D">
      <w:pPr>
        <w:spacing w:after="0" w:line="330" w:lineRule="atLeast"/>
        <w:ind w:right="-284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AD223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«Табасаранский район»                                               И.А. Исаев</w:t>
      </w:r>
    </w:p>
    <w:p w:rsidR="00AD223D" w:rsidRPr="00AD223D" w:rsidRDefault="00AD223D" w:rsidP="00AD223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AD223D" w:rsidRPr="00AD223D" w:rsidRDefault="00AD223D" w:rsidP="00AD223D">
      <w:pPr>
        <w:tabs>
          <w:tab w:val="left" w:pos="7408"/>
        </w:tabs>
        <w:spacing w:after="0"/>
        <w:ind w:left="5670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A2E" w:rsidRPr="00AD223D" w:rsidRDefault="00391A2E" w:rsidP="00AD223D">
      <w:pPr>
        <w:spacing w:after="0"/>
        <w:rPr>
          <w:rFonts w:ascii="Times New Roman" w:hAnsi="Times New Roman" w:cs="Times New Roman"/>
        </w:rPr>
      </w:pPr>
    </w:p>
    <w:p w:rsidR="00CC2E2C" w:rsidRPr="00AD223D" w:rsidRDefault="00CC2E2C" w:rsidP="00AD223D">
      <w:pPr>
        <w:spacing w:after="0"/>
        <w:rPr>
          <w:rFonts w:ascii="Times New Roman" w:hAnsi="Times New Roman" w:cs="Times New Roman"/>
        </w:rPr>
      </w:pPr>
    </w:p>
    <w:p w:rsidR="00CC2E2C" w:rsidRPr="00AD223D" w:rsidRDefault="00CC2E2C" w:rsidP="00AD223D">
      <w:pPr>
        <w:spacing w:after="0"/>
        <w:rPr>
          <w:rFonts w:ascii="Times New Roman" w:hAnsi="Times New Roman" w:cs="Times New Roman"/>
        </w:rPr>
      </w:pPr>
    </w:p>
    <w:p w:rsidR="00391A2E" w:rsidRDefault="00391A2E" w:rsidP="00AD223D">
      <w:pPr>
        <w:pStyle w:val="a7"/>
        <w:ind w:right="-284"/>
        <w:jc w:val="both"/>
        <w:rPr>
          <w:rFonts w:eastAsiaTheme="minorEastAsia"/>
          <w:sz w:val="22"/>
          <w:szCs w:val="22"/>
        </w:rPr>
      </w:pPr>
    </w:p>
    <w:p w:rsidR="00AD223D" w:rsidRDefault="00AD223D" w:rsidP="00AD223D">
      <w:pPr>
        <w:pStyle w:val="a7"/>
        <w:ind w:right="-284"/>
        <w:jc w:val="both"/>
        <w:rPr>
          <w:rFonts w:eastAsiaTheme="minorEastAsia"/>
          <w:sz w:val="22"/>
          <w:szCs w:val="22"/>
        </w:rPr>
      </w:pPr>
    </w:p>
    <w:p w:rsidR="00391A2E" w:rsidRDefault="00391A2E" w:rsidP="00391A2E">
      <w:pPr>
        <w:pStyle w:val="a7"/>
        <w:ind w:right="-284"/>
        <w:jc w:val="both"/>
        <w:rPr>
          <w:szCs w:val="28"/>
        </w:rPr>
      </w:pPr>
    </w:p>
    <w:p w:rsidR="00A8537B" w:rsidRPr="00391A2E" w:rsidRDefault="00A8537B" w:rsidP="00391A2E">
      <w:pPr>
        <w:pStyle w:val="a7"/>
        <w:ind w:right="-284"/>
        <w:jc w:val="both"/>
        <w:rPr>
          <w:szCs w:val="28"/>
        </w:rPr>
      </w:pPr>
    </w:p>
    <w:p w:rsidR="00391A2E" w:rsidRPr="00391A2E" w:rsidRDefault="00391A2E" w:rsidP="00391A2E">
      <w:pPr>
        <w:pStyle w:val="a7"/>
        <w:ind w:left="4820" w:right="-284"/>
        <w:jc w:val="center"/>
        <w:rPr>
          <w:b/>
          <w:szCs w:val="28"/>
        </w:rPr>
      </w:pPr>
      <w:r w:rsidRPr="00391A2E">
        <w:rPr>
          <w:b/>
          <w:szCs w:val="28"/>
        </w:rPr>
        <w:t>Приложение № 1</w:t>
      </w:r>
    </w:p>
    <w:p w:rsidR="00391A2E" w:rsidRPr="00391A2E" w:rsidRDefault="00391A2E" w:rsidP="00391A2E">
      <w:pPr>
        <w:pStyle w:val="a7"/>
        <w:ind w:left="4820" w:right="-284"/>
        <w:jc w:val="center"/>
        <w:rPr>
          <w:b/>
          <w:szCs w:val="28"/>
        </w:rPr>
      </w:pPr>
      <w:r w:rsidRPr="00391A2E">
        <w:rPr>
          <w:b/>
          <w:szCs w:val="28"/>
        </w:rPr>
        <w:t xml:space="preserve"> к Постановлению администрации </w:t>
      </w:r>
    </w:p>
    <w:p w:rsidR="00391A2E" w:rsidRPr="00391A2E" w:rsidRDefault="00391A2E" w:rsidP="00391A2E">
      <w:pPr>
        <w:pStyle w:val="a7"/>
        <w:ind w:left="4820" w:right="-284"/>
        <w:jc w:val="center"/>
        <w:rPr>
          <w:b/>
          <w:szCs w:val="28"/>
        </w:rPr>
      </w:pPr>
      <w:r w:rsidRPr="00391A2E">
        <w:rPr>
          <w:b/>
          <w:szCs w:val="28"/>
        </w:rPr>
        <w:t>муниципального района «Табасаранский район» РД</w:t>
      </w:r>
    </w:p>
    <w:p w:rsidR="00391A2E" w:rsidRPr="00391A2E" w:rsidRDefault="003C5F57" w:rsidP="00391A2E">
      <w:pPr>
        <w:pStyle w:val="a7"/>
        <w:ind w:left="4820" w:right="-284"/>
        <w:jc w:val="center"/>
        <w:rPr>
          <w:b/>
          <w:szCs w:val="28"/>
        </w:rPr>
      </w:pPr>
      <w:r>
        <w:rPr>
          <w:b/>
          <w:szCs w:val="28"/>
        </w:rPr>
        <w:t>от 08.06.2016г. № 109</w:t>
      </w:r>
    </w:p>
    <w:p w:rsidR="00391A2E" w:rsidRPr="00391A2E" w:rsidRDefault="00391A2E" w:rsidP="00391A2E">
      <w:pPr>
        <w:pStyle w:val="1"/>
        <w:spacing w:before="0"/>
        <w:ind w:right="-284" w:firstLine="567"/>
        <w:jc w:val="both"/>
        <w:rPr>
          <w:rFonts w:ascii="Times New Roman" w:hAnsi="Times New Roman" w:cs="Times New Roman"/>
        </w:rPr>
      </w:pPr>
    </w:p>
    <w:p w:rsidR="00391A2E" w:rsidRPr="00391A2E" w:rsidRDefault="00391A2E" w:rsidP="00391A2E">
      <w:pPr>
        <w:spacing w:after="0"/>
        <w:rPr>
          <w:rFonts w:ascii="Times New Roman" w:hAnsi="Times New Roman" w:cs="Times New Roman"/>
        </w:rPr>
      </w:pPr>
    </w:p>
    <w:p w:rsidR="00391A2E" w:rsidRPr="00391A2E" w:rsidRDefault="00391A2E" w:rsidP="00391A2E">
      <w:pPr>
        <w:pStyle w:val="1"/>
        <w:spacing w:before="0"/>
        <w:ind w:right="-284" w:firstLine="567"/>
        <w:jc w:val="center"/>
        <w:rPr>
          <w:rFonts w:ascii="Times New Roman" w:hAnsi="Times New Roman" w:cs="Times New Roman"/>
        </w:rPr>
      </w:pPr>
      <w:r w:rsidRPr="00391A2E">
        <w:rPr>
          <w:rFonts w:ascii="Times New Roman" w:hAnsi="Times New Roman" w:cs="Times New Roman"/>
        </w:rPr>
        <w:t xml:space="preserve">Положение </w:t>
      </w:r>
      <w:r w:rsidRPr="00391A2E">
        <w:rPr>
          <w:rFonts w:ascii="Times New Roman" w:hAnsi="Times New Roman" w:cs="Times New Roman"/>
        </w:rPr>
        <w:br/>
        <w:t xml:space="preserve">    о порядке расходования средств резервного фонда</w:t>
      </w:r>
    </w:p>
    <w:p w:rsidR="00391A2E" w:rsidRPr="00391A2E" w:rsidRDefault="00391A2E" w:rsidP="00391A2E">
      <w:pPr>
        <w:pStyle w:val="1"/>
        <w:spacing w:before="0"/>
        <w:ind w:right="-284" w:firstLine="567"/>
        <w:jc w:val="center"/>
        <w:rPr>
          <w:rFonts w:ascii="Times New Roman" w:hAnsi="Times New Roman" w:cs="Times New Roman"/>
        </w:rPr>
      </w:pPr>
      <w:r w:rsidRPr="00391A2E">
        <w:rPr>
          <w:rFonts w:ascii="Times New Roman" w:hAnsi="Times New Roman" w:cs="Times New Roman"/>
        </w:rPr>
        <w:t>Администрации муниципального района</w:t>
      </w:r>
    </w:p>
    <w:p w:rsidR="00391A2E" w:rsidRPr="00391A2E" w:rsidRDefault="00391A2E" w:rsidP="00391A2E">
      <w:pPr>
        <w:pStyle w:val="1"/>
        <w:spacing w:before="0"/>
        <w:ind w:right="-284" w:firstLine="567"/>
        <w:jc w:val="center"/>
        <w:rPr>
          <w:rFonts w:ascii="Times New Roman" w:hAnsi="Times New Roman" w:cs="Times New Roman"/>
        </w:rPr>
      </w:pPr>
      <w:r w:rsidRPr="00391A2E">
        <w:rPr>
          <w:rFonts w:ascii="Times New Roman" w:hAnsi="Times New Roman" w:cs="Times New Roman"/>
        </w:rPr>
        <w:t>«Табасаранский район» Республики Дагестан</w:t>
      </w:r>
      <w:r w:rsidRPr="00391A2E">
        <w:rPr>
          <w:rFonts w:ascii="Times New Roman" w:hAnsi="Times New Roman" w:cs="Times New Roman"/>
        </w:rPr>
        <w:br/>
      </w:r>
    </w:p>
    <w:p w:rsidR="00391A2E" w:rsidRPr="00391A2E" w:rsidRDefault="00391A2E" w:rsidP="00391A2E">
      <w:pPr>
        <w:pStyle w:val="1"/>
        <w:spacing w:before="0"/>
        <w:ind w:right="-284" w:firstLine="567"/>
        <w:jc w:val="both"/>
        <w:rPr>
          <w:rFonts w:ascii="Times New Roman" w:hAnsi="Times New Roman" w:cs="Times New Roman"/>
          <w:b w:val="0"/>
        </w:rPr>
      </w:pPr>
      <w:bookmarkStart w:id="2" w:name="sub_1001"/>
      <w:r w:rsidRPr="00391A2E">
        <w:rPr>
          <w:rFonts w:ascii="Times New Roman" w:hAnsi="Times New Roman" w:cs="Times New Roman"/>
        </w:rPr>
        <w:t>1. Резервный</w:t>
      </w:r>
      <w:r w:rsidRPr="00391A2E">
        <w:rPr>
          <w:rFonts w:ascii="Times New Roman" w:hAnsi="Times New Roman" w:cs="Times New Roman"/>
          <w:b w:val="0"/>
        </w:rPr>
        <w:t xml:space="preserve"> фонд Администрации муниципального района</w:t>
      </w:r>
      <w:r w:rsidRPr="00391A2E">
        <w:rPr>
          <w:rFonts w:ascii="Times New Roman" w:hAnsi="Times New Roman" w:cs="Times New Roman"/>
        </w:rPr>
        <w:t xml:space="preserve"> </w:t>
      </w:r>
      <w:r w:rsidRPr="00391A2E">
        <w:rPr>
          <w:rFonts w:ascii="Times New Roman" w:hAnsi="Times New Roman" w:cs="Times New Roman"/>
          <w:b w:val="0"/>
        </w:rPr>
        <w:t xml:space="preserve">Табасаранский район» Республики Дагестан (далее - резервный фонд) создан для финансирования непредвиденных расходов и мероприятий в соответствии с постановлениями Администрации  муниципального района «Табасаранский район», принимаемыми </w:t>
      </w:r>
      <w:proofErr w:type="gramStart"/>
      <w:r w:rsidRPr="00391A2E">
        <w:rPr>
          <w:rFonts w:ascii="Times New Roman" w:hAnsi="Times New Roman" w:cs="Times New Roman"/>
          <w:b w:val="0"/>
        </w:rPr>
        <w:t>согласно Устава</w:t>
      </w:r>
      <w:proofErr w:type="gramEnd"/>
      <w:r w:rsidRPr="00391A2E">
        <w:rPr>
          <w:rFonts w:ascii="Times New Roman" w:hAnsi="Times New Roman" w:cs="Times New Roman"/>
          <w:b w:val="0"/>
        </w:rPr>
        <w:t xml:space="preserve"> муниципального образования  «Табасаранский район» Республики Дагестан.</w:t>
      </w:r>
    </w:p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391A2E">
        <w:rPr>
          <w:rFonts w:ascii="Times New Roman" w:hAnsi="Times New Roman" w:cs="Times New Roman"/>
          <w:sz w:val="28"/>
          <w:szCs w:val="28"/>
        </w:rPr>
        <w:t>2. К непредвиденным расходам относятся расходы на финансирование мероприятий, которые не имеют регулярного характера, их финансирование не предусмотрено в местном бюджете на соответствующий финансовый год.</w:t>
      </w:r>
    </w:p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A2E">
        <w:rPr>
          <w:rFonts w:ascii="Times New Roman" w:hAnsi="Times New Roman" w:cs="Times New Roman"/>
          <w:sz w:val="28"/>
          <w:szCs w:val="28"/>
        </w:rPr>
        <w:t xml:space="preserve">3. </w:t>
      </w:r>
      <w:r w:rsidRPr="002C03CE">
        <w:rPr>
          <w:rFonts w:ascii="Times New Roman" w:hAnsi="Times New Roman" w:cs="Times New Roman"/>
          <w:sz w:val="28"/>
          <w:szCs w:val="28"/>
        </w:rPr>
        <w:t xml:space="preserve">Размер резервного фонда устанавливается решением Собрания депутатов муниципального района  </w:t>
      </w:r>
      <w:r w:rsidR="002C03CE">
        <w:rPr>
          <w:rFonts w:ascii="Times New Roman" w:hAnsi="Times New Roman" w:cs="Times New Roman"/>
          <w:sz w:val="28"/>
          <w:szCs w:val="28"/>
        </w:rPr>
        <w:t>«</w:t>
      </w:r>
      <w:r w:rsidRPr="002C03CE">
        <w:rPr>
          <w:rFonts w:ascii="Times New Roman" w:hAnsi="Times New Roman" w:cs="Times New Roman"/>
          <w:sz w:val="28"/>
          <w:szCs w:val="28"/>
        </w:rPr>
        <w:t>Табасаранский район» Республики Дагестан при  утверждении бюджета на очередной финансовый год и плановый период.</w:t>
      </w:r>
    </w:p>
    <w:bookmarkEnd w:id="3"/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A2E">
        <w:rPr>
          <w:rFonts w:ascii="Times New Roman" w:hAnsi="Times New Roman" w:cs="Times New Roman"/>
          <w:sz w:val="28"/>
          <w:szCs w:val="28"/>
        </w:rPr>
        <w:t>4. Средства резервного фонда могут расходоваться на финансирование:</w:t>
      </w:r>
    </w:p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1"/>
      <w:proofErr w:type="gramStart"/>
      <w:r w:rsidRPr="00391A2E">
        <w:rPr>
          <w:rFonts w:ascii="Times New Roman" w:hAnsi="Times New Roman" w:cs="Times New Roman"/>
          <w:sz w:val="28"/>
          <w:szCs w:val="28"/>
        </w:rPr>
        <w:t>4.1. проведения аварийно-восстановительных работ, связанных с предупреждением и ликвидацией последствий чрезвычайных ситуаций, и других неотложных работ, связанных с устранением непосредственной опасности для жизни и здоровья людей на объектах жилищно-коммунального хозяйства, социальной сферы и других объектах, имеющих место в текущем финансовом году, по ходатайствам заместителей Главы Администрации муниципального района или руководителей структурных подразделений Администрации муниципального района на имя Главы Администрации муниципального</w:t>
      </w:r>
      <w:proofErr w:type="gramEnd"/>
      <w:r w:rsidRPr="00391A2E">
        <w:rPr>
          <w:rFonts w:ascii="Times New Roman" w:hAnsi="Times New Roman" w:cs="Times New Roman"/>
          <w:sz w:val="28"/>
          <w:szCs w:val="28"/>
        </w:rPr>
        <w:t xml:space="preserve"> района или лица, его замещающего;</w:t>
      </w:r>
    </w:p>
    <w:bookmarkEnd w:id="4"/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A2E">
        <w:rPr>
          <w:rFonts w:ascii="Times New Roman" w:hAnsi="Times New Roman" w:cs="Times New Roman"/>
          <w:sz w:val="28"/>
          <w:szCs w:val="28"/>
        </w:rPr>
        <w:t>4.2. поддержки общественных и некоммерческих организаций и их объединений в районе;</w:t>
      </w:r>
    </w:p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A2E">
        <w:rPr>
          <w:rFonts w:ascii="Times New Roman" w:hAnsi="Times New Roman" w:cs="Times New Roman"/>
          <w:sz w:val="28"/>
          <w:szCs w:val="28"/>
        </w:rPr>
        <w:t>4.3. проведения юбилейных мероприятий на территории района;</w:t>
      </w:r>
    </w:p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A2E">
        <w:rPr>
          <w:rFonts w:ascii="Times New Roman" w:hAnsi="Times New Roman" w:cs="Times New Roman"/>
          <w:sz w:val="28"/>
          <w:szCs w:val="28"/>
        </w:rPr>
        <w:t xml:space="preserve">4.4. проведения встреч, симпозиумов, выставок и семинаров по вопросам местного значения и проблемам развития территории; </w:t>
      </w:r>
    </w:p>
    <w:p w:rsidR="00A8537B" w:rsidRDefault="00391A2E" w:rsidP="002C03C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8"/>
      <w:r w:rsidRPr="00391A2E">
        <w:rPr>
          <w:rFonts w:ascii="Times New Roman" w:hAnsi="Times New Roman" w:cs="Times New Roman"/>
          <w:sz w:val="28"/>
          <w:szCs w:val="28"/>
        </w:rPr>
        <w:t>4.5. единовременной матери</w:t>
      </w:r>
      <w:r w:rsidR="00F63044">
        <w:rPr>
          <w:rFonts w:ascii="Times New Roman" w:hAnsi="Times New Roman" w:cs="Times New Roman"/>
          <w:sz w:val="28"/>
          <w:szCs w:val="28"/>
        </w:rPr>
        <w:t xml:space="preserve">альной помощи гражданам </w:t>
      </w:r>
      <w:proofErr w:type="spellStart"/>
      <w:r w:rsidR="00F63044">
        <w:rPr>
          <w:rFonts w:ascii="Times New Roman" w:hAnsi="Times New Roman" w:cs="Times New Roman"/>
          <w:sz w:val="28"/>
          <w:szCs w:val="28"/>
        </w:rPr>
        <w:t>проживаю</w:t>
      </w:r>
      <w:r w:rsidRPr="00391A2E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Pr="00391A2E">
        <w:rPr>
          <w:rFonts w:ascii="Times New Roman" w:hAnsi="Times New Roman" w:cs="Times New Roman"/>
          <w:sz w:val="28"/>
          <w:szCs w:val="28"/>
        </w:rPr>
        <w:t xml:space="preserve"> в муниципальном районе «Табасаранский район», оказываемой один раз в три </w:t>
      </w:r>
    </w:p>
    <w:p w:rsidR="002C03CE" w:rsidRDefault="002C03CE" w:rsidP="002C03C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A2E" w:rsidRPr="00391A2E" w:rsidRDefault="00391A2E" w:rsidP="00A8537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A2E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391A2E">
        <w:rPr>
          <w:rFonts w:ascii="Times New Roman" w:hAnsi="Times New Roman" w:cs="Times New Roman"/>
          <w:sz w:val="28"/>
          <w:szCs w:val="28"/>
        </w:rPr>
        <w:t xml:space="preserve"> года. Размер единовременной материальной помощи определяется в соответствии с платежными документами, подтверждающими расходы или документами, подтверждающими нуждаемость в средствах, но не может превышать:</w:t>
      </w:r>
    </w:p>
    <w:bookmarkEnd w:id="5"/>
    <w:p w:rsidR="00391A2E" w:rsidRPr="00391A2E" w:rsidRDefault="00A8537B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</w:t>
      </w:r>
      <w:r w:rsidR="00391A2E" w:rsidRPr="00391A2E">
        <w:rPr>
          <w:rFonts w:ascii="Times New Roman" w:hAnsi="Times New Roman" w:cs="Times New Roman"/>
          <w:sz w:val="28"/>
          <w:szCs w:val="28"/>
        </w:rPr>
        <w:t xml:space="preserve"> 000 рублей - гражданам, попавшим в сложную жизненную ситуацию, в том числе в связи с непредвиденными ситуациями объективного характера, или пострадавшим в результате чрезвычайной ситуации;</w:t>
      </w:r>
    </w:p>
    <w:p w:rsidR="00391A2E" w:rsidRPr="00391A2E" w:rsidRDefault="00A8537B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- 50</w:t>
      </w:r>
      <w:r w:rsidR="00391A2E" w:rsidRPr="00391A2E">
        <w:rPr>
          <w:rFonts w:ascii="Times New Roman" w:hAnsi="Times New Roman" w:cs="Times New Roman"/>
          <w:sz w:val="28"/>
          <w:szCs w:val="28"/>
        </w:rPr>
        <w:t xml:space="preserve"> 000 рублей - в случае оказания материальной помощи членам семей граждан, погибших (умерших) в результате чрезвычайной ситуации;</w:t>
      </w:r>
    </w:p>
    <w:p w:rsidR="00391A2E" w:rsidRPr="00391A2E" w:rsidRDefault="00A8537B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</w:t>
      </w:r>
      <w:r w:rsidR="00391A2E" w:rsidRPr="00391A2E">
        <w:rPr>
          <w:rFonts w:ascii="Times New Roman" w:hAnsi="Times New Roman" w:cs="Times New Roman"/>
          <w:sz w:val="28"/>
          <w:szCs w:val="28"/>
        </w:rPr>
        <w:t>0 000 рублей - гражданам, лишившимся единственного жилья в результате стихийного бедствия, террористического акта, другой чрезвычайной ситуации;</w:t>
      </w:r>
    </w:p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4"/>
      <w:r w:rsidRPr="00391A2E">
        <w:rPr>
          <w:rFonts w:ascii="Times New Roman" w:hAnsi="Times New Roman" w:cs="Times New Roman"/>
          <w:sz w:val="28"/>
          <w:szCs w:val="28"/>
        </w:rPr>
        <w:t>5. Бюджетные ассигнования резервного фонда в бюджете муниципального района</w:t>
      </w:r>
      <w:r w:rsidRPr="00391A2E">
        <w:rPr>
          <w:rFonts w:ascii="Times New Roman" w:hAnsi="Times New Roman" w:cs="Times New Roman"/>
        </w:rPr>
        <w:t xml:space="preserve"> «</w:t>
      </w:r>
      <w:r w:rsidRPr="00391A2E">
        <w:rPr>
          <w:rFonts w:ascii="Times New Roman" w:hAnsi="Times New Roman" w:cs="Times New Roman"/>
          <w:sz w:val="28"/>
          <w:szCs w:val="28"/>
        </w:rPr>
        <w:t>Табасаранский район» Республики Дагестан закреплены за главным распорядителем бюджетных средств МУ "Администрация муниципального района</w:t>
      </w:r>
      <w:r w:rsidRPr="00391A2E">
        <w:rPr>
          <w:rFonts w:ascii="Times New Roman" w:hAnsi="Times New Roman" w:cs="Times New Roman"/>
        </w:rPr>
        <w:t xml:space="preserve"> «</w:t>
      </w:r>
      <w:r w:rsidRPr="00391A2E">
        <w:rPr>
          <w:rFonts w:ascii="Times New Roman" w:hAnsi="Times New Roman" w:cs="Times New Roman"/>
          <w:sz w:val="28"/>
          <w:szCs w:val="28"/>
        </w:rPr>
        <w:t>Табасаранский район» Республики Дагестан ".</w:t>
      </w:r>
    </w:p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391A2E">
        <w:rPr>
          <w:rFonts w:ascii="Times New Roman" w:hAnsi="Times New Roman" w:cs="Times New Roman"/>
          <w:sz w:val="28"/>
          <w:szCs w:val="28"/>
        </w:rPr>
        <w:t xml:space="preserve">6. Основанием для выделения средств из резервного фонда является постановление Администрации муниципального района </w:t>
      </w:r>
      <w:r w:rsidRPr="00391A2E">
        <w:rPr>
          <w:rFonts w:ascii="Times New Roman" w:hAnsi="Times New Roman" w:cs="Times New Roman"/>
        </w:rPr>
        <w:t>«</w:t>
      </w:r>
      <w:r w:rsidRPr="00391A2E">
        <w:rPr>
          <w:rFonts w:ascii="Times New Roman" w:hAnsi="Times New Roman" w:cs="Times New Roman"/>
          <w:sz w:val="28"/>
          <w:szCs w:val="28"/>
        </w:rPr>
        <w:t>Табасаранский район».</w:t>
      </w:r>
    </w:p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1"/>
      <w:bookmarkEnd w:id="7"/>
      <w:r w:rsidRPr="00391A2E">
        <w:rPr>
          <w:rFonts w:ascii="Times New Roman" w:hAnsi="Times New Roman" w:cs="Times New Roman"/>
          <w:sz w:val="28"/>
          <w:szCs w:val="28"/>
        </w:rPr>
        <w:t xml:space="preserve">Проекты постановлений Администрации муниципального района </w:t>
      </w:r>
      <w:r w:rsidRPr="00391A2E">
        <w:rPr>
          <w:rFonts w:ascii="Times New Roman" w:hAnsi="Times New Roman" w:cs="Times New Roman"/>
        </w:rPr>
        <w:t>«</w:t>
      </w:r>
      <w:r w:rsidRPr="00391A2E">
        <w:rPr>
          <w:rFonts w:ascii="Times New Roman" w:hAnsi="Times New Roman" w:cs="Times New Roman"/>
          <w:sz w:val="28"/>
          <w:szCs w:val="28"/>
        </w:rPr>
        <w:t>Табасаранский район»  о выделении средств из резервного фонда с указанием размера выделяемых средств и направления их расходования готовит по поручению Главы</w:t>
      </w:r>
      <w:r w:rsidR="002C03C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91A2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91A2E">
        <w:rPr>
          <w:rFonts w:ascii="Times New Roman" w:hAnsi="Times New Roman" w:cs="Times New Roman"/>
        </w:rPr>
        <w:t>«</w:t>
      </w:r>
      <w:r w:rsidRPr="00391A2E">
        <w:rPr>
          <w:rFonts w:ascii="Times New Roman" w:hAnsi="Times New Roman" w:cs="Times New Roman"/>
          <w:sz w:val="28"/>
          <w:szCs w:val="28"/>
        </w:rPr>
        <w:t xml:space="preserve">Табасаранский район» или лица его заменяющего - соответствующее структурное подразделение Администрации муниципального района </w:t>
      </w:r>
      <w:r w:rsidRPr="00391A2E">
        <w:rPr>
          <w:rFonts w:ascii="Times New Roman" w:hAnsi="Times New Roman" w:cs="Times New Roman"/>
        </w:rPr>
        <w:t>«</w:t>
      </w:r>
      <w:r w:rsidRPr="00391A2E">
        <w:rPr>
          <w:rFonts w:ascii="Times New Roman" w:hAnsi="Times New Roman" w:cs="Times New Roman"/>
          <w:sz w:val="28"/>
          <w:szCs w:val="28"/>
        </w:rPr>
        <w:t>Табасаранский район», которое курирует данное направление</w:t>
      </w:r>
      <w:bookmarkEnd w:id="8"/>
      <w:r w:rsidRPr="00391A2E">
        <w:rPr>
          <w:rFonts w:ascii="Times New Roman" w:hAnsi="Times New Roman" w:cs="Times New Roman"/>
          <w:sz w:val="28"/>
          <w:szCs w:val="28"/>
        </w:rPr>
        <w:t>.</w:t>
      </w:r>
    </w:p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56"/>
      <w:r w:rsidRPr="00391A2E">
        <w:rPr>
          <w:rFonts w:ascii="Times New Roman" w:hAnsi="Times New Roman" w:cs="Times New Roman"/>
          <w:sz w:val="28"/>
          <w:szCs w:val="28"/>
        </w:rPr>
        <w:t xml:space="preserve">Проекты постановлений Администрации муниципального района </w:t>
      </w:r>
      <w:r w:rsidRPr="00391A2E">
        <w:rPr>
          <w:rFonts w:ascii="Times New Roman" w:hAnsi="Times New Roman" w:cs="Times New Roman"/>
        </w:rPr>
        <w:t>«</w:t>
      </w:r>
      <w:r w:rsidRPr="00391A2E">
        <w:rPr>
          <w:rFonts w:ascii="Times New Roman" w:hAnsi="Times New Roman" w:cs="Times New Roman"/>
          <w:sz w:val="28"/>
          <w:szCs w:val="28"/>
        </w:rPr>
        <w:t xml:space="preserve">Табасаранский район»  о выделении средств из резервного фонда проходят согласование в порядке, установленном </w:t>
      </w:r>
      <w:hyperlink r:id="rId7" w:history="1">
        <w:r w:rsidRPr="00391A2E">
          <w:rPr>
            <w:rStyle w:val="a6"/>
            <w:rFonts w:ascii="Times New Roman" w:hAnsi="Times New Roman"/>
            <w:sz w:val="28"/>
            <w:szCs w:val="28"/>
          </w:rPr>
          <w:t>Регламентом</w:t>
        </w:r>
      </w:hyperlink>
      <w:r w:rsidRPr="00391A2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Pr="00391A2E">
        <w:rPr>
          <w:rFonts w:ascii="Times New Roman" w:hAnsi="Times New Roman" w:cs="Times New Roman"/>
        </w:rPr>
        <w:t>«</w:t>
      </w:r>
      <w:r w:rsidRPr="00391A2E">
        <w:rPr>
          <w:rFonts w:ascii="Times New Roman" w:hAnsi="Times New Roman" w:cs="Times New Roman"/>
          <w:sz w:val="28"/>
          <w:szCs w:val="28"/>
        </w:rPr>
        <w:t xml:space="preserve">Табасаранский район», в том числе обязательное согласование с управлением финансов Администрации муниципального района </w:t>
      </w:r>
      <w:r w:rsidRPr="00391A2E">
        <w:rPr>
          <w:rFonts w:ascii="Times New Roman" w:hAnsi="Times New Roman" w:cs="Times New Roman"/>
        </w:rPr>
        <w:t>«</w:t>
      </w:r>
      <w:r w:rsidRPr="00391A2E">
        <w:rPr>
          <w:rFonts w:ascii="Times New Roman" w:hAnsi="Times New Roman" w:cs="Times New Roman"/>
          <w:sz w:val="28"/>
          <w:szCs w:val="28"/>
        </w:rPr>
        <w:t>Табасаранский район».</w:t>
      </w:r>
    </w:p>
    <w:p w:rsidR="00A8537B" w:rsidRDefault="00391A2E" w:rsidP="00A8537B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 w:rsidRPr="00391A2E">
        <w:rPr>
          <w:rFonts w:ascii="Times New Roman" w:hAnsi="Times New Roman" w:cs="Times New Roman"/>
          <w:sz w:val="28"/>
          <w:szCs w:val="28"/>
        </w:rPr>
        <w:t xml:space="preserve">7. К проекту постановления Администрации муниципального района </w:t>
      </w:r>
      <w:r w:rsidRPr="00391A2E">
        <w:rPr>
          <w:rFonts w:ascii="Times New Roman" w:hAnsi="Times New Roman" w:cs="Times New Roman"/>
        </w:rPr>
        <w:t>«</w:t>
      </w:r>
      <w:r w:rsidRPr="00391A2E">
        <w:rPr>
          <w:rFonts w:ascii="Times New Roman" w:hAnsi="Times New Roman" w:cs="Times New Roman"/>
          <w:sz w:val="28"/>
          <w:szCs w:val="28"/>
        </w:rPr>
        <w:t xml:space="preserve">Табасаранский район» о выделении средств из резервного фонда должны быть приложены документы с обоснованием размера испрашиваемых средств, включая сметно-финансовые расчеты, счета поставщиков на приобретение товарно-материальных ценностей, а так же в случае необходимости, </w:t>
      </w:r>
    </w:p>
    <w:p w:rsidR="002C03CE" w:rsidRDefault="002C03CE" w:rsidP="00A8537B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37B" w:rsidRDefault="00A8537B" w:rsidP="00A8537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91A2E" w:rsidRPr="00391A2E" w:rsidRDefault="00391A2E" w:rsidP="00A8537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91A2E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заинтересованных структурных подразделений </w:t>
      </w:r>
      <w:bookmarkEnd w:id="10"/>
      <w:r w:rsidRPr="00391A2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r w:rsidRPr="00391A2E">
        <w:rPr>
          <w:rFonts w:ascii="Times New Roman" w:hAnsi="Times New Roman" w:cs="Times New Roman"/>
        </w:rPr>
        <w:t>«</w:t>
      </w:r>
      <w:r w:rsidRPr="00391A2E">
        <w:rPr>
          <w:rFonts w:ascii="Times New Roman" w:hAnsi="Times New Roman" w:cs="Times New Roman"/>
          <w:sz w:val="28"/>
          <w:szCs w:val="28"/>
        </w:rPr>
        <w:t>Табасаранский район».</w:t>
      </w:r>
    </w:p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A2E">
        <w:rPr>
          <w:rFonts w:ascii="Times New Roman" w:hAnsi="Times New Roman" w:cs="Times New Roman"/>
          <w:sz w:val="28"/>
          <w:szCs w:val="28"/>
        </w:rPr>
        <w:t xml:space="preserve"> При подготовке проекта постановления Администрации муниципального района </w:t>
      </w:r>
      <w:r w:rsidRPr="00391A2E">
        <w:rPr>
          <w:rFonts w:ascii="Times New Roman" w:hAnsi="Times New Roman" w:cs="Times New Roman"/>
        </w:rPr>
        <w:t>«</w:t>
      </w:r>
      <w:r w:rsidRPr="00391A2E">
        <w:rPr>
          <w:rFonts w:ascii="Times New Roman" w:hAnsi="Times New Roman" w:cs="Times New Roman"/>
          <w:sz w:val="28"/>
          <w:szCs w:val="28"/>
        </w:rPr>
        <w:t>Табасаранский район» о выделении из резервного фонда материально</w:t>
      </w:r>
      <w:r w:rsidR="00971C70">
        <w:rPr>
          <w:rFonts w:ascii="Times New Roman" w:hAnsi="Times New Roman" w:cs="Times New Roman"/>
          <w:sz w:val="28"/>
          <w:szCs w:val="28"/>
        </w:rPr>
        <w:t>й помощи нуждающимся гражданам,  проживающим</w:t>
      </w:r>
      <w:r w:rsidRPr="00391A2E">
        <w:rPr>
          <w:rFonts w:ascii="Times New Roman" w:hAnsi="Times New Roman" w:cs="Times New Roman"/>
          <w:sz w:val="28"/>
          <w:szCs w:val="28"/>
        </w:rPr>
        <w:t xml:space="preserve"> в муниципальном районе необходимо представить следующие документы:</w:t>
      </w:r>
    </w:p>
    <w:p w:rsidR="00391A2E" w:rsidRPr="00391A2E" w:rsidRDefault="00391A2E" w:rsidP="002C03C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A2E">
        <w:rPr>
          <w:rFonts w:ascii="Times New Roman" w:hAnsi="Times New Roman" w:cs="Times New Roman"/>
          <w:sz w:val="28"/>
          <w:szCs w:val="28"/>
        </w:rPr>
        <w:t xml:space="preserve">- ходатайство заместителя Главы Администрации муниципального района </w:t>
      </w:r>
      <w:r w:rsidRPr="00391A2E">
        <w:rPr>
          <w:rFonts w:ascii="Times New Roman" w:hAnsi="Times New Roman" w:cs="Times New Roman"/>
        </w:rPr>
        <w:t>«</w:t>
      </w:r>
      <w:r w:rsidRPr="00391A2E">
        <w:rPr>
          <w:rFonts w:ascii="Times New Roman" w:hAnsi="Times New Roman" w:cs="Times New Roman"/>
          <w:sz w:val="28"/>
          <w:szCs w:val="28"/>
        </w:rPr>
        <w:t xml:space="preserve">Табасаранский район» или руководителя структурного подразделения Администрации муниципального района </w:t>
      </w:r>
      <w:r w:rsidRPr="00391A2E">
        <w:rPr>
          <w:rFonts w:ascii="Times New Roman" w:hAnsi="Times New Roman" w:cs="Times New Roman"/>
        </w:rPr>
        <w:t>«</w:t>
      </w:r>
      <w:r w:rsidRPr="00391A2E">
        <w:rPr>
          <w:rFonts w:ascii="Times New Roman" w:hAnsi="Times New Roman" w:cs="Times New Roman"/>
          <w:sz w:val="28"/>
          <w:szCs w:val="28"/>
        </w:rPr>
        <w:t>Табасаранский район»  на</w:t>
      </w:r>
      <w:r w:rsidR="00D71C0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91A2E">
        <w:rPr>
          <w:rFonts w:ascii="Times New Roman" w:hAnsi="Times New Roman" w:cs="Times New Roman"/>
          <w:sz w:val="28"/>
          <w:szCs w:val="28"/>
        </w:rPr>
        <w:t xml:space="preserve"> имя Главы </w:t>
      </w:r>
      <w:r w:rsidR="002C03CE">
        <w:rPr>
          <w:rFonts w:ascii="Times New Roman" w:hAnsi="Times New Roman" w:cs="Times New Roman"/>
          <w:sz w:val="28"/>
          <w:szCs w:val="28"/>
        </w:rPr>
        <w:t>Администрации</w:t>
      </w:r>
      <w:r w:rsidRPr="00391A2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91A2E">
        <w:rPr>
          <w:rFonts w:ascii="Times New Roman" w:hAnsi="Times New Roman" w:cs="Times New Roman"/>
        </w:rPr>
        <w:t>«</w:t>
      </w:r>
      <w:r w:rsidRPr="00391A2E">
        <w:rPr>
          <w:rFonts w:ascii="Times New Roman" w:hAnsi="Times New Roman" w:cs="Times New Roman"/>
          <w:sz w:val="28"/>
          <w:szCs w:val="28"/>
        </w:rPr>
        <w:t>Табасаранский район» или лица, его замещающего;</w:t>
      </w:r>
    </w:p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A2E">
        <w:rPr>
          <w:rFonts w:ascii="Times New Roman" w:hAnsi="Times New Roman" w:cs="Times New Roman"/>
          <w:sz w:val="28"/>
          <w:szCs w:val="28"/>
        </w:rPr>
        <w:t xml:space="preserve">- заявление гражданина или его законного представителя в письменной форме на имя Главы </w:t>
      </w:r>
      <w:r w:rsidR="002C03C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91A2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91A2E">
        <w:rPr>
          <w:rFonts w:ascii="Times New Roman" w:hAnsi="Times New Roman" w:cs="Times New Roman"/>
        </w:rPr>
        <w:t>«</w:t>
      </w:r>
      <w:r w:rsidRPr="00391A2E">
        <w:rPr>
          <w:rFonts w:ascii="Times New Roman" w:hAnsi="Times New Roman" w:cs="Times New Roman"/>
          <w:sz w:val="28"/>
          <w:szCs w:val="28"/>
        </w:rPr>
        <w:t>Табасаранский район»  или лица, его замещающего;</w:t>
      </w:r>
    </w:p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A2E">
        <w:rPr>
          <w:rFonts w:ascii="Times New Roman" w:hAnsi="Times New Roman" w:cs="Times New Roman"/>
          <w:sz w:val="28"/>
          <w:szCs w:val="28"/>
        </w:rPr>
        <w:t>- копию паспорта или иного документа, удостоверяющего личность гражданина;</w:t>
      </w:r>
    </w:p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A2E">
        <w:rPr>
          <w:rFonts w:ascii="Times New Roman" w:hAnsi="Times New Roman" w:cs="Times New Roman"/>
          <w:sz w:val="28"/>
          <w:szCs w:val="28"/>
        </w:rPr>
        <w:t>- справку о доходах с места работы или из пенсионного фонда либо иные документы, восполняющие недостающие сведения о необходимости предоставления материальной помощи, в случаях, установленных законодательством;</w:t>
      </w:r>
    </w:p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A2E">
        <w:rPr>
          <w:rFonts w:ascii="Times New Roman" w:hAnsi="Times New Roman" w:cs="Times New Roman"/>
          <w:sz w:val="28"/>
          <w:szCs w:val="28"/>
        </w:rPr>
        <w:t>- документы, подтверждающие сложную жизненную ситуацию гражданина, в том числе:</w:t>
      </w:r>
    </w:p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A2E">
        <w:rPr>
          <w:rFonts w:ascii="Times New Roman" w:hAnsi="Times New Roman" w:cs="Times New Roman"/>
          <w:sz w:val="28"/>
          <w:szCs w:val="28"/>
        </w:rPr>
        <w:t>- справка, выданная уполномоченным органом, подтверждающая факт чрезвычайной ситуации (пожар, наводнение и др.) и ущерб, нанесенный указанным бедствием гражданину;</w:t>
      </w:r>
    </w:p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A2E">
        <w:rPr>
          <w:rFonts w:ascii="Times New Roman" w:hAnsi="Times New Roman" w:cs="Times New Roman"/>
          <w:sz w:val="28"/>
          <w:szCs w:val="28"/>
        </w:rPr>
        <w:t>- свидетельство о смерти;</w:t>
      </w:r>
    </w:p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A2E">
        <w:rPr>
          <w:rFonts w:ascii="Times New Roman" w:hAnsi="Times New Roman" w:cs="Times New Roman"/>
          <w:sz w:val="28"/>
          <w:szCs w:val="28"/>
        </w:rPr>
        <w:t>- медицинские заключения о необходимости проведения лечения;</w:t>
      </w:r>
    </w:p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A2E">
        <w:rPr>
          <w:rFonts w:ascii="Times New Roman" w:hAnsi="Times New Roman" w:cs="Times New Roman"/>
          <w:sz w:val="28"/>
          <w:szCs w:val="28"/>
        </w:rPr>
        <w:t>- платежные документы, подтверждающие расходы гражданина на преодоление сложной жизненной ситуации.</w:t>
      </w:r>
    </w:p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A2E">
        <w:rPr>
          <w:rFonts w:ascii="Times New Roman" w:hAnsi="Times New Roman" w:cs="Times New Roman"/>
          <w:sz w:val="28"/>
          <w:szCs w:val="28"/>
        </w:rPr>
        <w:t>Гражданин может представить иные документы, подтверждающие сложную жизненную ситуацию и нуждаемость в материальной помощи.</w:t>
      </w:r>
    </w:p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8"/>
      <w:r w:rsidRPr="00391A2E">
        <w:rPr>
          <w:rFonts w:ascii="Times New Roman" w:hAnsi="Times New Roman" w:cs="Times New Roman"/>
          <w:sz w:val="28"/>
          <w:szCs w:val="28"/>
        </w:rPr>
        <w:t xml:space="preserve">8. В соответствии с постановлением Администрации муниципального района </w:t>
      </w:r>
      <w:r w:rsidRPr="00391A2E">
        <w:rPr>
          <w:rFonts w:ascii="Times New Roman" w:hAnsi="Times New Roman" w:cs="Times New Roman"/>
        </w:rPr>
        <w:t>«</w:t>
      </w:r>
      <w:r w:rsidRPr="00391A2E">
        <w:rPr>
          <w:rFonts w:ascii="Times New Roman" w:hAnsi="Times New Roman" w:cs="Times New Roman"/>
          <w:sz w:val="28"/>
          <w:szCs w:val="28"/>
        </w:rPr>
        <w:t>Табасаранский район» о выделении средств из резервного фонда:</w:t>
      </w:r>
    </w:p>
    <w:bookmarkEnd w:id="11"/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A2E">
        <w:rPr>
          <w:rFonts w:ascii="Times New Roman" w:hAnsi="Times New Roman" w:cs="Times New Roman"/>
          <w:sz w:val="28"/>
          <w:szCs w:val="28"/>
        </w:rPr>
        <w:t xml:space="preserve">- главный распорядитель бюджетных средств МУ «Администрация муниципального района </w:t>
      </w:r>
      <w:r w:rsidRPr="00391A2E">
        <w:rPr>
          <w:rFonts w:ascii="Times New Roman" w:hAnsi="Times New Roman" w:cs="Times New Roman"/>
        </w:rPr>
        <w:t>«</w:t>
      </w:r>
      <w:r w:rsidRPr="00391A2E">
        <w:rPr>
          <w:rFonts w:ascii="Times New Roman" w:hAnsi="Times New Roman" w:cs="Times New Roman"/>
          <w:sz w:val="28"/>
          <w:szCs w:val="28"/>
        </w:rPr>
        <w:t>Табасаранский район»  производит уменьшение бюджетных ассигнований резервного фонда в размере, предусмотренном постановлением;</w:t>
      </w:r>
    </w:p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A2E">
        <w:rPr>
          <w:rFonts w:ascii="Times New Roman" w:hAnsi="Times New Roman" w:cs="Times New Roman"/>
          <w:sz w:val="28"/>
          <w:szCs w:val="28"/>
        </w:rPr>
        <w:t xml:space="preserve">- главный распорядитель бюджетных средств (которому перераспределяются бюджетные ассигнования резервного фонда) в соответствии с Порядком ведения бюджетной росписи открывает бюджетные ассигнования получателю средств резервного фонда в размере, </w:t>
      </w:r>
      <w:r w:rsidRPr="00391A2E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постановлением, осуществляет перечисление денежных средств, в порядке, установленном для казначейской системы исполнения бюджета муниципального района </w:t>
      </w:r>
      <w:r w:rsidRPr="00391A2E">
        <w:rPr>
          <w:rFonts w:ascii="Times New Roman" w:hAnsi="Times New Roman" w:cs="Times New Roman"/>
        </w:rPr>
        <w:t>«</w:t>
      </w:r>
      <w:r w:rsidRPr="00391A2E">
        <w:rPr>
          <w:rFonts w:ascii="Times New Roman" w:hAnsi="Times New Roman" w:cs="Times New Roman"/>
          <w:sz w:val="28"/>
          <w:szCs w:val="28"/>
        </w:rPr>
        <w:t>Табасаранский район».</w:t>
      </w:r>
    </w:p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85"/>
      <w:r w:rsidRPr="00391A2E">
        <w:rPr>
          <w:rFonts w:ascii="Times New Roman" w:hAnsi="Times New Roman" w:cs="Times New Roman"/>
          <w:sz w:val="28"/>
          <w:szCs w:val="28"/>
        </w:rPr>
        <w:t>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текущего финансового года.</w:t>
      </w:r>
    </w:p>
    <w:bookmarkEnd w:id="12"/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A2E">
        <w:rPr>
          <w:rFonts w:ascii="Times New Roman" w:hAnsi="Times New Roman" w:cs="Times New Roman"/>
          <w:sz w:val="28"/>
          <w:szCs w:val="28"/>
        </w:rPr>
        <w:t xml:space="preserve">Средства резервного фонда, не использованные в текущем финансовом году получателями бюджетных средств, бюджетными и автономными учреждениями, юридическими лицами, подлежат возврату в бюджет муниципального района </w:t>
      </w:r>
      <w:r w:rsidRPr="00391A2E">
        <w:rPr>
          <w:rFonts w:ascii="Times New Roman" w:hAnsi="Times New Roman" w:cs="Times New Roman"/>
        </w:rPr>
        <w:t>«</w:t>
      </w:r>
      <w:r w:rsidRPr="00391A2E">
        <w:rPr>
          <w:rFonts w:ascii="Times New Roman" w:hAnsi="Times New Roman" w:cs="Times New Roman"/>
          <w:sz w:val="28"/>
          <w:szCs w:val="28"/>
        </w:rPr>
        <w:t>Табасаранский район»  в установленном порядке и установленные сроки.</w:t>
      </w:r>
    </w:p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A2E">
        <w:rPr>
          <w:rFonts w:ascii="Times New Roman" w:hAnsi="Times New Roman" w:cs="Times New Roman"/>
          <w:sz w:val="28"/>
          <w:szCs w:val="28"/>
        </w:rPr>
        <w:t xml:space="preserve">Неиспользованные средства резервного фонда могут быть возвращены получателям бюджетных средств, бюджетным и автономным учреждениям, юридическим лицам в очередном финансовом году при наличии подтвержденной потребности в направлении их </w:t>
      </w:r>
      <w:proofErr w:type="gramStart"/>
      <w:r w:rsidRPr="00391A2E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391A2E">
        <w:rPr>
          <w:rFonts w:ascii="Times New Roman" w:hAnsi="Times New Roman" w:cs="Times New Roman"/>
          <w:sz w:val="28"/>
          <w:szCs w:val="28"/>
        </w:rPr>
        <w:t xml:space="preserve"> же цели в соответствии с решением главного распорядителя бюджетных средств в установленном порядке и установленные сроки.</w:t>
      </w:r>
    </w:p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0"/>
      <w:r w:rsidRPr="00391A2E">
        <w:rPr>
          <w:rFonts w:ascii="Times New Roman" w:hAnsi="Times New Roman" w:cs="Times New Roman"/>
          <w:sz w:val="28"/>
          <w:szCs w:val="28"/>
        </w:rPr>
        <w:t xml:space="preserve">9. Средства местного бюджета, выделяемые из резервного фонда, подлежат использованию строго по целевому назначению, определенному соответствующим постановлением Администрации муниципального района </w:t>
      </w:r>
      <w:r w:rsidRPr="00391A2E">
        <w:rPr>
          <w:rFonts w:ascii="Times New Roman" w:hAnsi="Times New Roman" w:cs="Times New Roman"/>
        </w:rPr>
        <w:t>«</w:t>
      </w:r>
      <w:r w:rsidRPr="00391A2E">
        <w:rPr>
          <w:rFonts w:ascii="Times New Roman" w:hAnsi="Times New Roman" w:cs="Times New Roman"/>
          <w:sz w:val="28"/>
          <w:szCs w:val="28"/>
        </w:rPr>
        <w:t>Табасаранский район», и не могут быть направлены на иные цели.</w:t>
      </w:r>
    </w:p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"/>
      <w:bookmarkEnd w:id="13"/>
      <w:r w:rsidRPr="00391A2E">
        <w:rPr>
          <w:rFonts w:ascii="Times New Roman" w:hAnsi="Times New Roman" w:cs="Times New Roman"/>
          <w:sz w:val="28"/>
          <w:szCs w:val="28"/>
        </w:rPr>
        <w:t xml:space="preserve">Получатели бюджетных средств, бюджетные и автономные учреждения, юридические и физические лица несут ответственность за их целевое использование в соответствии с законодательством Российской Федерации, Республики Дагестан, нормативными правовыми актами муниципального района </w:t>
      </w:r>
      <w:r w:rsidRPr="00391A2E">
        <w:rPr>
          <w:rFonts w:ascii="Times New Roman" w:hAnsi="Times New Roman" w:cs="Times New Roman"/>
        </w:rPr>
        <w:t>«</w:t>
      </w:r>
      <w:r w:rsidRPr="00391A2E">
        <w:rPr>
          <w:rFonts w:ascii="Times New Roman" w:hAnsi="Times New Roman" w:cs="Times New Roman"/>
          <w:sz w:val="28"/>
          <w:szCs w:val="28"/>
        </w:rPr>
        <w:t>Табасаранский район».</w:t>
      </w:r>
    </w:p>
    <w:bookmarkEnd w:id="14"/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A2E">
        <w:rPr>
          <w:rFonts w:ascii="Times New Roman" w:hAnsi="Times New Roman" w:cs="Times New Roman"/>
          <w:sz w:val="28"/>
          <w:szCs w:val="28"/>
        </w:rPr>
        <w:t xml:space="preserve">При неполном использовании средств, выделенных из резервного фонда, экономия не может быть направлена на другие цели и подлежит возврату в бюджет  муниципального района </w:t>
      </w:r>
      <w:r w:rsidRPr="00391A2E">
        <w:rPr>
          <w:rFonts w:ascii="Times New Roman" w:hAnsi="Times New Roman" w:cs="Times New Roman"/>
        </w:rPr>
        <w:t>«</w:t>
      </w:r>
      <w:r w:rsidRPr="00391A2E">
        <w:rPr>
          <w:rFonts w:ascii="Times New Roman" w:hAnsi="Times New Roman" w:cs="Times New Roman"/>
          <w:sz w:val="28"/>
          <w:szCs w:val="28"/>
        </w:rPr>
        <w:t>Табасаранский район».</w:t>
      </w:r>
    </w:p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A2E"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 обеспечивают </w:t>
      </w:r>
      <w:proofErr w:type="gramStart"/>
      <w:r w:rsidRPr="00391A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1A2E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средств, соблюдением получателями средств резервного фонда определенных условий, установленных при их предоставлении.</w:t>
      </w:r>
    </w:p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11"/>
      <w:r w:rsidRPr="00391A2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391A2E">
        <w:rPr>
          <w:rFonts w:ascii="Times New Roman" w:hAnsi="Times New Roman" w:cs="Times New Roman"/>
          <w:sz w:val="28"/>
          <w:szCs w:val="28"/>
        </w:rPr>
        <w:t xml:space="preserve">Отчеты о расходовании средств, выделенных из резервного фонда (за исключением материальной помощи гражданам), представляются получателями средств резервного фонда главным распорядителям бюджетных средств бюджета муниципального района </w:t>
      </w:r>
      <w:r w:rsidRPr="00391A2E">
        <w:rPr>
          <w:rFonts w:ascii="Times New Roman" w:hAnsi="Times New Roman" w:cs="Times New Roman"/>
        </w:rPr>
        <w:t>«</w:t>
      </w:r>
      <w:r w:rsidRPr="00391A2E">
        <w:rPr>
          <w:rFonts w:ascii="Times New Roman" w:hAnsi="Times New Roman" w:cs="Times New Roman"/>
          <w:sz w:val="28"/>
          <w:szCs w:val="28"/>
        </w:rPr>
        <w:t xml:space="preserve">Табасаранский район»  по форме согласно </w:t>
      </w:r>
      <w:hyperlink w:anchor="sub_1100" w:history="1">
        <w:r w:rsidRPr="00391A2E">
          <w:rPr>
            <w:rFonts w:ascii="Times New Roman" w:hAnsi="Times New Roman" w:cs="Times New Roman"/>
            <w:color w:val="106BBE"/>
            <w:sz w:val="28"/>
            <w:szCs w:val="28"/>
          </w:rPr>
          <w:t>приложению 1</w:t>
        </w:r>
      </w:hyperlink>
      <w:r w:rsidRPr="00391A2E">
        <w:rPr>
          <w:rFonts w:ascii="Times New Roman" w:hAnsi="Times New Roman" w:cs="Times New Roman"/>
          <w:sz w:val="28"/>
          <w:szCs w:val="28"/>
        </w:rPr>
        <w:t xml:space="preserve"> к Положению за квартал, за год (нарастающим итогом) в срок до 15 числа месяца, следующего за отчетным, а также по завершении ликвидации чрезвычайной ситуации.</w:t>
      </w:r>
      <w:proofErr w:type="gramEnd"/>
    </w:p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A2E">
        <w:rPr>
          <w:rFonts w:ascii="Times New Roman" w:hAnsi="Times New Roman" w:cs="Times New Roman"/>
          <w:sz w:val="28"/>
          <w:szCs w:val="28"/>
        </w:rPr>
        <w:lastRenderedPageBreak/>
        <w:t xml:space="preserve">Главные распорядители бюджетных средств муниципального района </w:t>
      </w:r>
      <w:r w:rsidRPr="00391A2E">
        <w:rPr>
          <w:rFonts w:ascii="Times New Roman" w:hAnsi="Times New Roman" w:cs="Times New Roman"/>
        </w:rPr>
        <w:t>«</w:t>
      </w:r>
      <w:r w:rsidRPr="00391A2E">
        <w:rPr>
          <w:rFonts w:ascii="Times New Roman" w:hAnsi="Times New Roman" w:cs="Times New Roman"/>
          <w:sz w:val="28"/>
          <w:szCs w:val="28"/>
        </w:rPr>
        <w:t xml:space="preserve">Табасаранский район», представляют в управление финансов Администрации муниципального района </w:t>
      </w:r>
      <w:r w:rsidRPr="00391A2E">
        <w:rPr>
          <w:rFonts w:ascii="Times New Roman" w:hAnsi="Times New Roman" w:cs="Times New Roman"/>
        </w:rPr>
        <w:t>«</w:t>
      </w:r>
      <w:r w:rsidRPr="00391A2E">
        <w:rPr>
          <w:rFonts w:ascii="Times New Roman" w:hAnsi="Times New Roman" w:cs="Times New Roman"/>
          <w:sz w:val="28"/>
          <w:szCs w:val="28"/>
        </w:rPr>
        <w:t xml:space="preserve">Табасаранский район»  сводные квартальные, годовые отчеты нарастающим итогом (с учетом перечисленных средств на оказание материальной помощи гражданам) в срок до 20 числа месяца, следующего за отчетным, а также по завершении ликвидации чрезвычайной ситуации об израсходованных денежных средствах из резервного фонда по форме согласно </w:t>
      </w:r>
      <w:hyperlink w:anchor="sub_1100" w:history="1">
        <w:r w:rsidRPr="00391A2E">
          <w:rPr>
            <w:rFonts w:ascii="Times New Roman" w:hAnsi="Times New Roman" w:cs="Times New Roman"/>
            <w:color w:val="106BBE"/>
            <w:sz w:val="28"/>
            <w:szCs w:val="28"/>
          </w:rPr>
          <w:t>приложению 1</w:t>
        </w:r>
        <w:proofErr w:type="gramEnd"/>
      </w:hyperlink>
      <w:r w:rsidRPr="00391A2E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391A2E" w:rsidRPr="00391A2E" w:rsidRDefault="00391A2E" w:rsidP="00391A2E">
      <w:pPr>
        <w:spacing w:after="0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A2E">
        <w:rPr>
          <w:rFonts w:ascii="Times New Roman" w:hAnsi="Times New Roman" w:cs="Times New Roman"/>
          <w:sz w:val="28"/>
          <w:szCs w:val="28"/>
        </w:rPr>
        <w:t xml:space="preserve">11. Управление финансов Администрации муниципального района </w:t>
      </w:r>
      <w:r w:rsidRPr="00391A2E">
        <w:rPr>
          <w:rFonts w:ascii="Times New Roman" w:hAnsi="Times New Roman" w:cs="Times New Roman"/>
        </w:rPr>
        <w:t>«</w:t>
      </w:r>
      <w:r w:rsidRPr="00391A2E">
        <w:rPr>
          <w:rFonts w:ascii="Times New Roman" w:hAnsi="Times New Roman" w:cs="Times New Roman"/>
          <w:sz w:val="28"/>
          <w:szCs w:val="28"/>
        </w:rPr>
        <w:t xml:space="preserve">Табасаранский район»  ежеквартально информирует Контрольно-счетный орган муниципального района </w:t>
      </w:r>
      <w:r w:rsidRPr="00391A2E">
        <w:rPr>
          <w:rFonts w:ascii="Times New Roman" w:hAnsi="Times New Roman" w:cs="Times New Roman"/>
        </w:rPr>
        <w:t>«</w:t>
      </w:r>
      <w:r w:rsidRPr="00391A2E">
        <w:rPr>
          <w:rFonts w:ascii="Times New Roman" w:hAnsi="Times New Roman" w:cs="Times New Roman"/>
          <w:sz w:val="28"/>
          <w:szCs w:val="28"/>
        </w:rPr>
        <w:t>Табасаранский район» о расходовании средств резервного фонда.</w:t>
      </w:r>
    </w:p>
    <w:p w:rsidR="00391A2E" w:rsidRPr="00391A2E" w:rsidRDefault="00391A2E" w:rsidP="00391A2E">
      <w:pPr>
        <w:pStyle w:val="a7"/>
        <w:ind w:right="-284" w:firstLine="567"/>
        <w:jc w:val="both"/>
        <w:rPr>
          <w:szCs w:val="28"/>
        </w:rPr>
      </w:pPr>
    </w:p>
    <w:p w:rsidR="00391A2E" w:rsidRPr="00391A2E" w:rsidRDefault="00391A2E" w:rsidP="00391A2E">
      <w:pPr>
        <w:pStyle w:val="a3"/>
        <w:spacing w:after="0"/>
        <w:ind w:left="360"/>
        <w:rPr>
          <w:sz w:val="28"/>
          <w:szCs w:val="28"/>
        </w:rPr>
      </w:pPr>
    </w:p>
    <w:p w:rsidR="00391A2E" w:rsidRPr="00391A2E" w:rsidRDefault="00391A2E" w:rsidP="00391A2E">
      <w:pPr>
        <w:pStyle w:val="a3"/>
        <w:spacing w:after="0"/>
        <w:ind w:left="360"/>
        <w:rPr>
          <w:sz w:val="28"/>
          <w:szCs w:val="28"/>
        </w:rPr>
      </w:pPr>
    </w:p>
    <w:p w:rsidR="00391A2E" w:rsidRDefault="00391A2E" w:rsidP="00391A2E">
      <w:pPr>
        <w:tabs>
          <w:tab w:val="left" w:pos="1350"/>
        </w:tabs>
        <w:spacing w:after="0"/>
        <w:rPr>
          <w:rFonts w:ascii="Times New Roman" w:hAnsi="Times New Roman" w:cs="Times New Roman"/>
        </w:rPr>
      </w:pPr>
      <w:r w:rsidRPr="00391A2E">
        <w:rPr>
          <w:rFonts w:ascii="Times New Roman" w:hAnsi="Times New Roman" w:cs="Times New Roman"/>
        </w:rPr>
        <w:tab/>
      </w:r>
    </w:p>
    <w:p w:rsidR="00391A2E" w:rsidRDefault="00391A2E" w:rsidP="00391A2E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:rsidR="00391A2E" w:rsidRDefault="00391A2E" w:rsidP="00391A2E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:rsidR="00391A2E" w:rsidRDefault="00391A2E" w:rsidP="00391A2E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:rsidR="00391A2E" w:rsidRDefault="00391A2E" w:rsidP="00391A2E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:rsidR="00391A2E" w:rsidRDefault="00391A2E" w:rsidP="00391A2E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:rsidR="00391A2E" w:rsidRDefault="00391A2E" w:rsidP="00391A2E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:rsidR="00391A2E" w:rsidRDefault="00391A2E" w:rsidP="00391A2E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:rsidR="00391A2E" w:rsidRDefault="00391A2E" w:rsidP="00391A2E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:rsidR="00391A2E" w:rsidRDefault="00391A2E" w:rsidP="00391A2E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:rsidR="00391A2E" w:rsidRDefault="00391A2E" w:rsidP="00391A2E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:rsidR="00391A2E" w:rsidRDefault="00391A2E" w:rsidP="00391A2E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:rsidR="00391A2E" w:rsidRDefault="00391A2E" w:rsidP="00391A2E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:rsidR="00391A2E" w:rsidRDefault="00391A2E" w:rsidP="00391A2E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:rsidR="00391A2E" w:rsidRDefault="00391A2E" w:rsidP="00391A2E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:rsidR="00391A2E" w:rsidRDefault="00391A2E" w:rsidP="00391A2E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:rsidR="00391A2E" w:rsidRDefault="00391A2E" w:rsidP="00391A2E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:rsidR="00391A2E" w:rsidRDefault="00391A2E" w:rsidP="00391A2E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:rsidR="00391A2E" w:rsidRDefault="00391A2E" w:rsidP="00391A2E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:rsidR="00391A2E" w:rsidRDefault="00391A2E" w:rsidP="00391A2E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:rsidR="00391A2E" w:rsidRDefault="00391A2E" w:rsidP="00391A2E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:rsidR="00391A2E" w:rsidRDefault="00391A2E" w:rsidP="00391A2E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:rsidR="00391A2E" w:rsidRDefault="00391A2E" w:rsidP="00391A2E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:rsidR="00391A2E" w:rsidRPr="00391A2E" w:rsidRDefault="00391A2E" w:rsidP="00391A2E">
      <w:pPr>
        <w:tabs>
          <w:tab w:val="left" w:pos="1350"/>
        </w:tabs>
        <w:spacing w:after="0"/>
        <w:rPr>
          <w:rFonts w:ascii="Times New Roman" w:hAnsi="Times New Roman" w:cs="Times New Roman"/>
        </w:rPr>
      </w:pPr>
    </w:p>
    <w:p w:rsidR="00391A2E" w:rsidRDefault="00391A2E" w:rsidP="00391A2E">
      <w:pPr>
        <w:pStyle w:val="a7"/>
        <w:ind w:right="-284" w:firstLine="567"/>
        <w:jc w:val="both"/>
        <w:rPr>
          <w:szCs w:val="28"/>
        </w:rPr>
      </w:pPr>
    </w:p>
    <w:p w:rsidR="00706652" w:rsidRDefault="00706652" w:rsidP="00391A2E">
      <w:pPr>
        <w:pStyle w:val="a7"/>
        <w:ind w:right="-284" w:firstLine="567"/>
        <w:jc w:val="both"/>
        <w:rPr>
          <w:szCs w:val="28"/>
        </w:rPr>
      </w:pPr>
    </w:p>
    <w:p w:rsidR="00AD223D" w:rsidRDefault="00AD223D" w:rsidP="00391A2E">
      <w:pPr>
        <w:pStyle w:val="a7"/>
        <w:ind w:right="-284" w:firstLine="567"/>
        <w:jc w:val="both"/>
        <w:rPr>
          <w:szCs w:val="28"/>
        </w:rPr>
      </w:pPr>
    </w:p>
    <w:p w:rsidR="00AD223D" w:rsidRDefault="00AD223D" w:rsidP="00391A2E">
      <w:pPr>
        <w:pStyle w:val="a7"/>
        <w:ind w:right="-284" w:firstLine="567"/>
        <w:jc w:val="both"/>
        <w:rPr>
          <w:szCs w:val="28"/>
        </w:rPr>
      </w:pPr>
    </w:p>
    <w:p w:rsidR="00AD223D" w:rsidRDefault="00AD223D" w:rsidP="00391A2E">
      <w:pPr>
        <w:pStyle w:val="a7"/>
        <w:ind w:right="-284" w:firstLine="567"/>
        <w:jc w:val="both"/>
        <w:rPr>
          <w:szCs w:val="28"/>
        </w:rPr>
      </w:pPr>
    </w:p>
    <w:p w:rsidR="00AD223D" w:rsidRDefault="00AD223D" w:rsidP="00391A2E">
      <w:pPr>
        <w:pStyle w:val="a7"/>
        <w:ind w:right="-284" w:firstLine="567"/>
        <w:jc w:val="both"/>
        <w:rPr>
          <w:szCs w:val="28"/>
        </w:rPr>
      </w:pPr>
    </w:p>
    <w:p w:rsidR="00AD223D" w:rsidRDefault="00AD223D" w:rsidP="00391A2E">
      <w:pPr>
        <w:pStyle w:val="a7"/>
        <w:ind w:right="-284" w:firstLine="567"/>
        <w:jc w:val="both"/>
        <w:rPr>
          <w:szCs w:val="28"/>
        </w:rPr>
      </w:pPr>
    </w:p>
    <w:p w:rsidR="00706652" w:rsidRDefault="00706652" w:rsidP="00391A2E">
      <w:pPr>
        <w:pStyle w:val="a7"/>
        <w:ind w:right="-284" w:firstLine="567"/>
        <w:jc w:val="both"/>
        <w:rPr>
          <w:szCs w:val="28"/>
        </w:rPr>
      </w:pPr>
    </w:p>
    <w:p w:rsidR="002C03CE" w:rsidRPr="00391A2E" w:rsidRDefault="002C03CE" w:rsidP="00391A2E">
      <w:pPr>
        <w:pStyle w:val="a7"/>
        <w:ind w:right="-284" w:firstLine="567"/>
        <w:jc w:val="both"/>
        <w:rPr>
          <w:szCs w:val="28"/>
        </w:rPr>
      </w:pPr>
    </w:p>
    <w:p w:rsidR="00391A2E" w:rsidRPr="00391A2E" w:rsidRDefault="00391A2E" w:rsidP="00391A2E">
      <w:pPr>
        <w:pStyle w:val="a7"/>
        <w:ind w:left="5245" w:right="-284"/>
        <w:jc w:val="center"/>
        <w:rPr>
          <w:b/>
          <w:szCs w:val="28"/>
        </w:rPr>
      </w:pPr>
      <w:r w:rsidRPr="00391A2E">
        <w:rPr>
          <w:b/>
          <w:szCs w:val="28"/>
        </w:rPr>
        <w:t>Приложение № 1</w:t>
      </w:r>
    </w:p>
    <w:p w:rsidR="00391A2E" w:rsidRPr="00391A2E" w:rsidRDefault="00391A2E" w:rsidP="00391A2E">
      <w:pPr>
        <w:spacing w:after="0"/>
        <w:ind w:left="5245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2E">
        <w:rPr>
          <w:rFonts w:ascii="Times New Roman" w:hAnsi="Times New Roman" w:cs="Times New Roman"/>
          <w:b/>
          <w:sz w:val="28"/>
          <w:szCs w:val="28"/>
        </w:rPr>
        <w:t xml:space="preserve"> к Положению о порядке расходования средств</w:t>
      </w:r>
    </w:p>
    <w:p w:rsidR="00391A2E" w:rsidRPr="00391A2E" w:rsidRDefault="00391A2E" w:rsidP="00391A2E">
      <w:pPr>
        <w:spacing w:after="0"/>
        <w:ind w:left="5245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2E">
        <w:rPr>
          <w:rFonts w:ascii="Times New Roman" w:hAnsi="Times New Roman" w:cs="Times New Roman"/>
          <w:b/>
          <w:sz w:val="28"/>
          <w:szCs w:val="28"/>
        </w:rPr>
        <w:t xml:space="preserve"> резервного фонда</w:t>
      </w:r>
    </w:p>
    <w:p w:rsidR="003C5F57" w:rsidRPr="00391A2E" w:rsidRDefault="003C5F57" w:rsidP="003C5F57">
      <w:pPr>
        <w:pStyle w:val="a7"/>
        <w:ind w:left="4820" w:right="-284"/>
        <w:jc w:val="center"/>
        <w:rPr>
          <w:b/>
          <w:szCs w:val="28"/>
        </w:rPr>
      </w:pPr>
      <w:r>
        <w:rPr>
          <w:b/>
          <w:szCs w:val="28"/>
        </w:rPr>
        <w:t>от 08.06.2016г. № 109</w:t>
      </w:r>
    </w:p>
    <w:p w:rsidR="00391A2E" w:rsidRPr="00391A2E" w:rsidRDefault="00391A2E" w:rsidP="00391A2E">
      <w:pPr>
        <w:pStyle w:val="a7"/>
        <w:ind w:left="5245" w:right="-284"/>
        <w:jc w:val="center"/>
        <w:rPr>
          <w:b/>
          <w:szCs w:val="28"/>
        </w:rPr>
      </w:pPr>
    </w:p>
    <w:p w:rsidR="00391A2E" w:rsidRPr="00391A2E" w:rsidRDefault="00391A2E" w:rsidP="00391A2E">
      <w:pPr>
        <w:spacing w:after="0"/>
        <w:ind w:right="-284"/>
        <w:jc w:val="right"/>
        <w:rPr>
          <w:rFonts w:ascii="Times New Roman" w:hAnsi="Times New Roman" w:cs="Times New Roman"/>
        </w:rPr>
      </w:pPr>
    </w:p>
    <w:p w:rsidR="00391A2E" w:rsidRPr="00391A2E" w:rsidRDefault="00391A2E" w:rsidP="00391A2E">
      <w:pPr>
        <w:spacing w:after="0"/>
        <w:ind w:right="-284"/>
        <w:jc w:val="right"/>
        <w:rPr>
          <w:rFonts w:ascii="Times New Roman" w:hAnsi="Times New Roman" w:cs="Times New Roman"/>
        </w:rPr>
      </w:pPr>
    </w:p>
    <w:p w:rsidR="00391A2E" w:rsidRPr="00391A2E" w:rsidRDefault="00391A2E" w:rsidP="00391A2E">
      <w:pPr>
        <w:spacing w:after="0"/>
        <w:ind w:right="-284"/>
        <w:jc w:val="right"/>
        <w:rPr>
          <w:rFonts w:ascii="Times New Roman" w:hAnsi="Times New Roman" w:cs="Times New Roman"/>
        </w:rPr>
      </w:pPr>
    </w:p>
    <w:p w:rsidR="00391A2E" w:rsidRPr="00391A2E" w:rsidRDefault="00391A2E" w:rsidP="00391A2E">
      <w:pPr>
        <w:spacing w:after="0"/>
        <w:ind w:right="-284"/>
        <w:jc w:val="right"/>
        <w:rPr>
          <w:rFonts w:ascii="Times New Roman" w:hAnsi="Times New Roman" w:cs="Times New Roman"/>
        </w:rPr>
      </w:pPr>
    </w:p>
    <w:p w:rsidR="00391A2E" w:rsidRPr="00391A2E" w:rsidRDefault="00391A2E" w:rsidP="00391A2E">
      <w:pPr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A2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91A2E" w:rsidRPr="00391A2E" w:rsidRDefault="00391A2E" w:rsidP="00391A2E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91A2E">
        <w:rPr>
          <w:rFonts w:ascii="Times New Roman" w:hAnsi="Times New Roman" w:cs="Times New Roman"/>
          <w:sz w:val="28"/>
          <w:szCs w:val="28"/>
        </w:rPr>
        <w:t xml:space="preserve">об использовании средств, выделенных из резервного фонда администрации </w:t>
      </w:r>
    </w:p>
    <w:p w:rsidR="00391A2E" w:rsidRPr="00391A2E" w:rsidRDefault="00391A2E" w:rsidP="00391A2E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391A2E">
        <w:rPr>
          <w:rFonts w:ascii="Times New Roman" w:hAnsi="Times New Roman" w:cs="Times New Roman"/>
          <w:sz w:val="28"/>
          <w:szCs w:val="28"/>
        </w:rPr>
        <w:t>муниципального района «Табасаранский район»</w:t>
      </w:r>
    </w:p>
    <w:p w:rsidR="00391A2E" w:rsidRPr="00391A2E" w:rsidRDefault="00391A2E" w:rsidP="00391A2E">
      <w:pPr>
        <w:spacing w:after="0"/>
        <w:ind w:right="-284"/>
        <w:jc w:val="center"/>
        <w:rPr>
          <w:rFonts w:ascii="Times New Roman" w:hAnsi="Times New Roman" w:cs="Times New Roman"/>
        </w:rPr>
      </w:pPr>
    </w:p>
    <w:p w:rsidR="00391A2E" w:rsidRPr="00391A2E" w:rsidRDefault="00391A2E" w:rsidP="00391A2E">
      <w:pPr>
        <w:spacing w:after="0"/>
        <w:ind w:right="-284"/>
        <w:jc w:val="center"/>
        <w:rPr>
          <w:rFonts w:ascii="Times New Roman" w:hAnsi="Times New Roman" w:cs="Times New Roman"/>
        </w:rPr>
      </w:pPr>
      <w:r w:rsidRPr="00391A2E">
        <w:rPr>
          <w:rFonts w:ascii="Times New Roman" w:hAnsi="Times New Roman" w:cs="Times New Roman"/>
        </w:rPr>
        <w:t>_____________________________________________________________________________</w:t>
      </w:r>
    </w:p>
    <w:p w:rsidR="00391A2E" w:rsidRPr="00391A2E" w:rsidRDefault="00391A2E" w:rsidP="00391A2E">
      <w:pPr>
        <w:spacing w:after="0"/>
        <w:ind w:right="-284"/>
        <w:jc w:val="center"/>
        <w:rPr>
          <w:rFonts w:ascii="Times New Roman" w:hAnsi="Times New Roman" w:cs="Times New Roman"/>
          <w:vertAlign w:val="superscript"/>
        </w:rPr>
      </w:pPr>
      <w:r w:rsidRPr="00391A2E">
        <w:rPr>
          <w:rFonts w:ascii="Times New Roman" w:hAnsi="Times New Roman" w:cs="Times New Roman"/>
          <w:vertAlign w:val="superscript"/>
        </w:rPr>
        <w:t xml:space="preserve">( наименование главного распорядителя </w:t>
      </w:r>
      <w:proofErr w:type="gramStart"/>
      <w:r w:rsidRPr="00391A2E">
        <w:rPr>
          <w:rFonts w:ascii="Times New Roman" w:hAnsi="Times New Roman" w:cs="Times New Roman"/>
          <w:vertAlign w:val="superscript"/>
        </w:rPr>
        <w:t xml:space="preserve">( </w:t>
      </w:r>
      <w:proofErr w:type="gramEnd"/>
      <w:r w:rsidRPr="00391A2E">
        <w:rPr>
          <w:rFonts w:ascii="Times New Roman" w:hAnsi="Times New Roman" w:cs="Times New Roman"/>
          <w:vertAlign w:val="superscript"/>
        </w:rPr>
        <w:t>получателя) средств резервного фонда администрации МР «Табасаранский район»)</w:t>
      </w:r>
    </w:p>
    <w:p w:rsidR="00391A2E" w:rsidRPr="00391A2E" w:rsidRDefault="00391A2E" w:rsidP="00391A2E">
      <w:pPr>
        <w:spacing w:after="0"/>
        <w:ind w:right="-284"/>
        <w:jc w:val="center"/>
        <w:rPr>
          <w:rFonts w:ascii="Times New Roman" w:hAnsi="Times New Roman" w:cs="Times New Roman"/>
        </w:rPr>
      </w:pPr>
      <w:r w:rsidRPr="00391A2E">
        <w:rPr>
          <w:rFonts w:ascii="Times New Roman" w:hAnsi="Times New Roman" w:cs="Times New Roman"/>
        </w:rPr>
        <w:t>за ______________ 20 ____ г.</w:t>
      </w:r>
    </w:p>
    <w:p w:rsidR="00391A2E" w:rsidRPr="00391A2E" w:rsidRDefault="00391A2E" w:rsidP="00391A2E">
      <w:pPr>
        <w:spacing w:after="0"/>
        <w:ind w:right="-284"/>
        <w:jc w:val="center"/>
        <w:rPr>
          <w:rFonts w:ascii="Times New Roman" w:hAnsi="Times New Roman" w:cs="Times New Roman"/>
          <w:vertAlign w:val="superscript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19"/>
        <w:gridCol w:w="1465"/>
        <w:gridCol w:w="1269"/>
        <w:gridCol w:w="1276"/>
        <w:gridCol w:w="872"/>
        <w:gridCol w:w="1288"/>
        <w:gridCol w:w="1048"/>
        <w:gridCol w:w="903"/>
      </w:tblGrid>
      <w:tr w:rsidR="00391A2E" w:rsidRPr="00391A2E" w:rsidTr="002C03CE">
        <w:tc>
          <w:tcPr>
            <w:tcW w:w="709" w:type="dxa"/>
            <w:vMerge w:val="restart"/>
          </w:tcPr>
          <w:p w:rsidR="00391A2E" w:rsidRPr="00391A2E" w:rsidRDefault="00391A2E" w:rsidP="00391A2E">
            <w:pPr>
              <w:spacing w:after="0"/>
              <w:ind w:right="-284"/>
              <w:jc w:val="center"/>
              <w:rPr>
                <w:rFonts w:ascii="Times New Roman" w:hAnsi="Times New Roman" w:cs="Times New Roman"/>
              </w:rPr>
            </w:pPr>
            <w:r w:rsidRPr="00391A2E">
              <w:rPr>
                <w:rFonts w:ascii="Times New Roman" w:hAnsi="Times New Roman" w:cs="Times New Roman"/>
              </w:rPr>
              <w:t xml:space="preserve">№ </w:t>
            </w:r>
          </w:p>
          <w:p w:rsidR="00391A2E" w:rsidRPr="00391A2E" w:rsidRDefault="00391A2E" w:rsidP="00391A2E">
            <w:pPr>
              <w:spacing w:after="0"/>
              <w:ind w:right="-28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91A2E">
              <w:rPr>
                <w:rFonts w:ascii="Times New Roman" w:hAnsi="Times New Roman" w:cs="Times New Roman"/>
              </w:rPr>
              <w:t>пп</w:t>
            </w:r>
            <w:proofErr w:type="spellEnd"/>
            <w:r w:rsidRPr="00391A2E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391A2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519" w:type="dxa"/>
            <w:vMerge w:val="restart"/>
            <w:textDirection w:val="btLr"/>
          </w:tcPr>
          <w:p w:rsidR="00391A2E" w:rsidRPr="00391A2E" w:rsidRDefault="00391A2E" w:rsidP="00391A2E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 w:rsidRPr="00391A2E">
              <w:rPr>
                <w:rFonts w:ascii="Times New Roman" w:hAnsi="Times New Roman" w:cs="Times New Roman"/>
              </w:rPr>
              <w:t>Постановление - основание</w:t>
            </w:r>
          </w:p>
        </w:tc>
        <w:tc>
          <w:tcPr>
            <w:tcW w:w="1465" w:type="dxa"/>
            <w:vMerge w:val="restart"/>
            <w:textDirection w:val="btLr"/>
          </w:tcPr>
          <w:p w:rsidR="00391A2E" w:rsidRPr="00391A2E" w:rsidRDefault="00391A2E" w:rsidP="00391A2E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 w:rsidRPr="00391A2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69" w:type="dxa"/>
            <w:vMerge w:val="restart"/>
            <w:textDirection w:val="btLr"/>
          </w:tcPr>
          <w:p w:rsidR="00391A2E" w:rsidRPr="00391A2E" w:rsidRDefault="00391A2E" w:rsidP="00391A2E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 w:rsidRPr="00391A2E">
              <w:rPr>
                <w:rFonts w:ascii="Times New Roman" w:hAnsi="Times New Roman" w:cs="Times New Roman"/>
              </w:rPr>
              <w:t>Сумма выделенных сре</w:t>
            </w:r>
            <w:proofErr w:type="gramStart"/>
            <w:r w:rsidRPr="00391A2E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391A2E">
              <w:rPr>
                <w:rFonts w:ascii="Times New Roman" w:hAnsi="Times New Roman" w:cs="Times New Roman"/>
              </w:rPr>
              <w:t>оответствии с постановлением</w:t>
            </w:r>
          </w:p>
        </w:tc>
        <w:tc>
          <w:tcPr>
            <w:tcW w:w="3436" w:type="dxa"/>
            <w:gridSpan w:val="3"/>
          </w:tcPr>
          <w:p w:rsidR="00391A2E" w:rsidRPr="00391A2E" w:rsidRDefault="00391A2E" w:rsidP="00391A2E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 w:rsidRPr="00391A2E">
              <w:rPr>
                <w:rFonts w:ascii="Times New Roman" w:hAnsi="Times New Roman" w:cs="Times New Roman"/>
              </w:rPr>
              <w:t>Фактическое использование средств резервного фонда</w:t>
            </w:r>
          </w:p>
        </w:tc>
        <w:tc>
          <w:tcPr>
            <w:tcW w:w="1048" w:type="dxa"/>
            <w:vMerge w:val="restart"/>
            <w:textDirection w:val="btLr"/>
          </w:tcPr>
          <w:p w:rsidR="00391A2E" w:rsidRPr="00391A2E" w:rsidRDefault="00391A2E" w:rsidP="00391A2E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 w:rsidRPr="00391A2E">
              <w:rPr>
                <w:rFonts w:ascii="Times New Roman" w:hAnsi="Times New Roman" w:cs="Times New Roman"/>
              </w:rPr>
              <w:t>Остаток неиспользованных средств</w:t>
            </w:r>
          </w:p>
        </w:tc>
        <w:tc>
          <w:tcPr>
            <w:tcW w:w="903" w:type="dxa"/>
            <w:vMerge w:val="restart"/>
            <w:textDirection w:val="btLr"/>
          </w:tcPr>
          <w:p w:rsidR="00391A2E" w:rsidRPr="00391A2E" w:rsidRDefault="00391A2E" w:rsidP="00391A2E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 w:rsidRPr="00391A2E">
              <w:rPr>
                <w:rFonts w:ascii="Times New Roman" w:hAnsi="Times New Roman" w:cs="Times New Roman"/>
              </w:rPr>
              <w:t>Примечание *</w:t>
            </w:r>
          </w:p>
          <w:p w:rsidR="00391A2E" w:rsidRPr="00391A2E" w:rsidRDefault="00391A2E" w:rsidP="00391A2E">
            <w:pPr>
              <w:spacing w:after="0"/>
              <w:ind w:right="-284"/>
              <w:rPr>
                <w:rFonts w:ascii="Times New Roman" w:hAnsi="Times New Roman" w:cs="Times New Roman"/>
              </w:rPr>
            </w:pPr>
          </w:p>
        </w:tc>
      </w:tr>
      <w:tr w:rsidR="00391A2E" w:rsidRPr="00391A2E" w:rsidTr="002C03CE">
        <w:trPr>
          <w:cantSplit/>
          <w:trHeight w:val="3236"/>
        </w:trPr>
        <w:tc>
          <w:tcPr>
            <w:tcW w:w="709" w:type="dxa"/>
            <w:vMerge/>
          </w:tcPr>
          <w:p w:rsidR="00391A2E" w:rsidRPr="00391A2E" w:rsidRDefault="00391A2E" w:rsidP="00391A2E">
            <w:pPr>
              <w:spacing w:after="0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391A2E" w:rsidRPr="00391A2E" w:rsidRDefault="00391A2E" w:rsidP="00391A2E">
            <w:pPr>
              <w:spacing w:after="0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vMerge/>
          </w:tcPr>
          <w:p w:rsidR="00391A2E" w:rsidRPr="00391A2E" w:rsidRDefault="00391A2E" w:rsidP="00391A2E">
            <w:pPr>
              <w:spacing w:after="0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vMerge/>
          </w:tcPr>
          <w:p w:rsidR="00391A2E" w:rsidRPr="00391A2E" w:rsidRDefault="00391A2E" w:rsidP="00391A2E">
            <w:pPr>
              <w:spacing w:after="0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391A2E" w:rsidRPr="00391A2E" w:rsidRDefault="00391A2E" w:rsidP="00391A2E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 w:rsidRPr="00391A2E">
              <w:rPr>
                <w:rFonts w:ascii="Times New Roman" w:hAnsi="Times New Roman" w:cs="Times New Roman"/>
              </w:rPr>
              <w:t>Наименование, дата, номер документов, подтверждающих использование средств</w:t>
            </w:r>
          </w:p>
        </w:tc>
        <w:tc>
          <w:tcPr>
            <w:tcW w:w="872" w:type="dxa"/>
            <w:textDirection w:val="btLr"/>
          </w:tcPr>
          <w:p w:rsidR="00391A2E" w:rsidRPr="00391A2E" w:rsidRDefault="00391A2E" w:rsidP="00391A2E">
            <w:pPr>
              <w:spacing w:after="0"/>
              <w:ind w:left="113" w:right="-284"/>
              <w:rPr>
                <w:rFonts w:ascii="Times New Roman" w:hAnsi="Times New Roman" w:cs="Times New Roman"/>
              </w:rPr>
            </w:pPr>
            <w:r w:rsidRPr="00391A2E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88" w:type="dxa"/>
            <w:textDirection w:val="btLr"/>
          </w:tcPr>
          <w:p w:rsidR="00391A2E" w:rsidRPr="00391A2E" w:rsidRDefault="00391A2E" w:rsidP="00391A2E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 w:rsidRPr="00391A2E">
              <w:rPr>
                <w:rFonts w:ascii="Times New Roman" w:hAnsi="Times New Roman" w:cs="Times New Roman"/>
              </w:rPr>
              <w:t>Основание для использования средств</w:t>
            </w:r>
          </w:p>
          <w:p w:rsidR="00391A2E" w:rsidRPr="00391A2E" w:rsidRDefault="00391A2E" w:rsidP="00391A2E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 w:rsidRPr="00391A2E">
              <w:rPr>
                <w:rFonts w:ascii="Times New Roman" w:hAnsi="Times New Roman" w:cs="Times New Roman"/>
              </w:rPr>
              <w:t>( контакт, счет- фактура, форма КС-2, КС-3 и др.)</w:t>
            </w:r>
          </w:p>
        </w:tc>
        <w:tc>
          <w:tcPr>
            <w:tcW w:w="1048" w:type="dxa"/>
            <w:vMerge/>
          </w:tcPr>
          <w:p w:rsidR="00391A2E" w:rsidRPr="00391A2E" w:rsidRDefault="00391A2E" w:rsidP="00391A2E">
            <w:pPr>
              <w:spacing w:after="0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Merge/>
          </w:tcPr>
          <w:p w:rsidR="00391A2E" w:rsidRPr="00391A2E" w:rsidRDefault="00391A2E" w:rsidP="00391A2E">
            <w:pPr>
              <w:spacing w:after="0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A2E" w:rsidRPr="00391A2E" w:rsidTr="002C03CE">
        <w:tc>
          <w:tcPr>
            <w:tcW w:w="709" w:type="dxa"/>
          </w:tcPr>
          <w:p w:rsidR="00391A2E" w:rsidRPr="00391A2E" w:rsidRDefault="00391A2E" w:rsidP="00391A2E">
            <w:pPr>
              <w:spacing w:after="0"/>
              <w:ind w:right="-284"/>
              <w:jc w:val="center"/>
              <w:rPr>
                <w:rFonts w:ascii="Times New Roman" w:hAnsi="Times New Roman" w:cs="Times New Roman"/>
              </w:rPr>
            </w:pPr>
            <w:r w:rsidRPr="00391A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9" w:type="dxa"/>
          </w:tcPr>
          <w:p w:rsidR="00391A2E" w:rsidRPr="00391A2E" w:rsidRDefault="00391A2E" w:rsidP="00391A2E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 w:rsidRPr="00391A2E">
              <w:rPr>
                <w:rFonts w:ascii="Times New Roman" w:hAnsi="Times New Roman" w:cs="Times New Roman"/>
              </w:rPr>
              <w:t xml:space="preserve">      2</w:t>
            </w:r>
          </w:p>
        </w:tc>
        <w:tc>
          <w:tcPr>
            <w:tcW w:w="1465" w:type="dxa"/>
          </w:tcPr>
          <w:p w:rsidR="00391A2E" w:rsidRPr="00391A2E" w:rsidRDefault="00391A2E" w:rsidP="00391A2E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 w:rsidRPr="00391A2E"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1269" w:type="dxa"/>
          </w:tcPr>
          <w:p w:rsidR="00391A2E" w:rsidRPr="00391A2E" w:rsidRDefault="00391A2E" w:rsidP="00391A2E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 w:rsidRPr="00391A2E">
              <w:rPr>
                <w:rFonts w:ascii="Times New Roman" w:hAnsi="Times New Roman" w:cs="Times New Roman"/>
              </w:rPr>
              <w:t xml:space="preserve">     4</w:t>
            </w:r>
          </w:p>
        </w:tc>
        <w:tc>
          <w:tcPr>
            <w:tcW w:w="1276" w:type="dxa"/>
          </w:tcPr>
          <w:p w:rsidR="00391A2E" w:rsidRPr="00391A2E" w:rsidRDefault="00391A2E" w:rsidP="00391A2E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 w:rsidRPr="00391A2E">
              <w:rPr>
                <w:rFonts w:ascii="Times New Roman" w:hAnsi="Times New Roman" w:cs="Times New Roman"/>
              </w:rPr>
              <w:t xml:space="preserve">     5</w:t>
            </w:r>
          </w:p>
        </w:tc>
        <w:tc>
          <w:tcPr>
            <w:tcW w:w="872" w:type="dxa"/>
          </w:tcPr>
          <w:p w:rsidR="00391A2E" w:rsidRPr="00391A2E" w:rsidRDefault="00391A2E" w:rsidP="00391A2E">
            <w:pPr>
              <w:spacing w:after="0"/>
              <w:ind w:right="-284"/>
              <w:jc w:val="center"/>
              <w:rPr>
                <w:rFonts w:ascii="Times New Roman" w:hAnsi="Times New Roman" w:cs="Times New Roman"/>
              </w:rPr>
            </w:pPr>
            <w:r w:rsidRPr="00391A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8" w:type="dxa"/>
          </w:tcPr>
          <w:p w:rsidR="00391A2E" w:rsidRPr="00391A2E" w:rsidRDefault="00391A2E" w:rsidP="00391A2E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 w:rsidRPr="00391A2E">
              <w:rPr>
                <w:rFonts w:ascii="Times New Roman" w:hAnsi="Times New Roman" w:cs="Times New Roman"/>
              </w:rPr>
              <w:t xml:space="preserve">     7</w:t>
            </w:r>
          </w:p>
        </w:tc>
        <w:tc>
          <w:tcPr>
            <w:tcW w:w="1048" w:type="dxa"/>
          </w:tcPr>
          <w:p w:rsidR="00391A2E" w:rsidRPr="00391A2E" w:rsidRDefault="00391A2E" w:rsidP="00391A2E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 w:rsidRPr="00391A2E">
              <w:rPr>
                <w:rFonts w:ascii="Times New Roman" w:hAnsi="Times New Roman" w:cs="Times New Roman"/>
              </w:rPr>
              <w:t xml:space="preserve">    8</w:t>
            </w:r>
          </w:p>
        </w:tc>
        <w:tc>
          <w:tcPr>
            <w:tcW w:w="903" w:type="dxa"/>
          </w:tcPr>
          <w:p w:rsidR="00391A2E" w:rsidRPr="00391A2E" w:rsidRDefault="00391A2E" w:rsidP="00391A2E">
            <w:pPr>
              <w:spacing w:after="0"/>
              <w:ind w:right="-284"/>
              <w:rPr>
                <w:rFonts w:ascii="Times New Roman" w:hAnsi="Times New Roman" w:cs="Times New Roman"/>
              </w:rPr>
            </w:pPr>
            <w:r w:rsidRPr="00391A2E">
              <w:rPr>
                <w:rFonts w:ascii="Times New Roman" w:hAnsi="Times New Roman" w:cs="Times New Roman"/>
              </w:rPr>
              <w:t xml:space="preserve">   9</w:t>
            </w:r>
          </w:p>
        </w:tc>
      </w:tr>
      <w:tr w:rsidR="00391A2E" w:rsidRPr="00391A2E" w:rsidTr="002C03CE">
        <w:tc>
          <w:tcPr>
            <w:tcW w:w="709" w:type="dxa"/>
          </w:tcPr>
          <w:p w:rsidR="00391A2E" w:rsidRPr="00391A2E" w:rsidRDefault="00391A2E" w:rsidP="00391A2E">
            <w:pPr>
              <w:spacing w:after="0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91A2E" w:rsidRPr="00391A2E" w:rsidRDefault="00391A2E" w:rsidP="00391A2E">
            <w:pPr>
              <w:spacing w:after="0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391A2E" w:rsidRPr="00391A2E" w:rsidRDefault="00391A2E" w:rsidP="00391A2E">
            <w:pPr>
              <w:spacing w:after="0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391A2E" w:rsidRPr="00391A2E" w:rsidRDefault="00391A2E" w:rsidP="00391A2E">
            <w:pPr>
              <w:spacing w:after="0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1A2E" w:rsidRPr="00391A2E" w:rsidRDefault="00391A2E" w:rsidP="00391A2E">
            <w:pPr>
              <w:spacing w:after="0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391A2E" w:rsidRPr="00391A2E" w:rsidRDefault="00391A2E" w:rsidP="00391A2E">
            <w:pPr>
              <w:spacing w:after="0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391A2E" w:rsidRPr="00391A2E" w:rsidRDefault="00391A2E" w:rsidP="00391A2E">
            <w:pPr>
              <w:spacing w:after="0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391A2E" w:rsidRPr="00391A2E" w:rsidRDefault="00391A2E" w:rsidP="00391A2E">
            <w:pPr>
              <w:spacing w:after="0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391A2E" w:rsidRPr="00391A2E" w:rsidRDefault="00391A2E" w:rsidP="00391A2E">
            <w:pPr>
              <w:spacing w:after="0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A2E" w:rsidRPr="00391A2E" w:rsidTr="002C03CE">
        <w:tc>
          <w:tcPr>
            <w:tcW w:w="709" w:type="dxa"/>
          </w:tcPr>
          <w:p w:rsidR="00391A2E" w:rsidRPr="00391A2E" w:rsidRDefault="00391A2E" w:rsidP="00391A2E">
            <w:pPr>
              <w:spacing w:after="0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391A2E" w:rsidRPr="00391A2E" w:rsidRDefault="00391A2E" w:rsidP="00391A2E">
            <w:pPr>
              <w:spacing w:after="0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</w:tcPr>
          <w:p w:rsidR="00391A2E" w:rsidRPr="00391A2E" w:rsidRDefault="00391A2E" w:rsidP="00391A2E">
            <w:pPr>
              <w:spacing w:after="0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:rsidR="00391A2E" w:rsidRPr="00391A2E" w:rsidRDefault="00391A2E" w:rsidP="00391A2E">
            <w:pPr>
              <w:spacing w:after="0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1A2E" w:rsidRPr="00391A2E" w:rsidRDefault="00391A2E" w:rsidP="00391A2E">
            <w:pPr>
              <w:spacing w:after="0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391A2E" w:rsidRPr="00391A2E" w:rsidRDefault="00391A2E" w:rsidP="00391A2E">
            <w:pPr>
              <w:spacing w:after="0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391A2E" w:rsidRPr="00391A2E" w:rsidRDefault="00391A2E" w:rsidP="00391A2E">
            <w:pPr>
              <w:spacing w:after="0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391A2E" w:rsidRPr="00391A2E" w:rsidRDefault="00391A2E" w:rsidP="00391A2E">
            <w:pPr>
              <w:spacing w:after="0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</w:tcPr>
          <w:p w:rsidR="00391A2E" w:rsidRPr="00391A2E" w:rsidRDefault="00391A2E" w:rsidP="00391A2E">
            <w:pPr>
              <w:spacing w:after="0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1A2E" w:rsidRPr="00391A2E" w:rsidRDefault="00391A2E" w:rsidP="00391A2E">
      <w:pPr>
        <w:spacing w:after="0"/>
        <w:ind w:right="-284"/>
        <w:rPr>
          <w:rFonts w:ascii="Times New Roman" w:hAnsi="Times New Roman" w:cs="Times New Roman"/>
        </w:rPr>
      </w:pPr>
    </w:p>
    <w:p w:rsidR="00391A2E" w:rsidRPr="00391A2E" w:rsidRDefault="00391A2E" w:rsidP="00391A2E">
      <w:pPr>
        <w:spacing w:after="0"/>
        <w:ind w:right="-284"/>
        <w:rPr>
          <w:rFonts w:ascii="Times New Roman" w:hAnsi="Times New Roman" w:cs="Times New Roman"/>
        </w:rPr>
      </w:pPr>
      <w:r w:rsidRPr="00391A2E">
        <w:rPr>
          <w:rFonts w:ascii="Times New Roman" w:hAnsi="Times New Roman" w:cs="Times New Roman"/>
        </w:rPr>
        <w:t xml:space="preserve">Руководитель_____________________________                                                          </w:t>
      </w:r>
    </w:p>
    <w:p w:rsidR="00391A2E" w:rsidRPr="00391A2E" w:rsidRDefault="00391A2E" w:rsidP="00391A2E">
      <w:pPr>
        <w:spacing w:after="0"/>
        <w:ind w:right="-284"/>
        <w:rPr>
          <w:rFonts w:ascii="Times New Roman" w:hAnsi="Times New Roman" w:cs="Times New Roman"/>
        </w:rPr>
      </w:pPr>
    </w:p>
    <w:p w:rsidR="00391A2E" w:rsidRPr="00391A2E" w:rsidRDefault="00391A2E" w:rsidP="00391A2E">
      <w:pPr>
        <w:spacing w:after="0"/>
        <w:ind w:right="-284"/>
        <w:rPr>
          <w:rFonts w:ascii="Times New Roman" w:hAnsi="Times New Roman" w:cs="Times New Roman"/>
        </w:rPr>
      </w:pPr>
      <w:r w:rsidRPr="00391A2E">
        <w:rPr>
          <w:rFonts w:ascii="Times New Roman" w:hAnsi="Times New Roman" w:cs="Times New Roman"/>
        </w:rPr>
        <w:t>Главный бухгалтер_________________________</w:t>
      </w:r>
      <w:r w:rsidRPr="00391A2E">
        <w:rPr>
          <w:rFonts w:ascii="Times New Roman" w:hAnsi="Times New Roman" w:cs="Times New Roman"/>
          <w:vertAlign w:val="superscript"/>
        </w:rPr>
        <w:t xml:space="preserve">                       </w:t>
      </w:r>
    </w:p>
    <w:p w:rsidR="00391A2E" w:rsidRPr="00391A2E" w:rsidRDefault="00391A2E" w:rsidP="00391A2E">
      <w:pPr>
        <w:spacing w:after="0"/>
        <w:ind w:right="-284"/>
        <w:rPr>
          <w:rFonts w:ascii="Times New Roman" w:hAnsi="Times New Roman" w:cs="Times New Roman"/>
        </w:rPr>
      </w:pPr>
    </w:p>
    <w:p w:rsidR="00391A2E" w:rsidRPr="00391A2E" w:rsidRDefault="00391A2E" w:rsidP="00391A2E">
      <w:pPr>
        <w:spacing w:after="0"/>
        <w:ind w:right="-284"/>
        <w:rPr>
          <w:rFonts w:ascii="Times New Roman" w:hAnsi="Times New Roman" w:cs="Times New Roman"/>
        </w:rPr>
      </w:pPr>
    </w:p>
    <w:p w:rsidR="00391A2E" w:rsidRPr="00391A2E" w:rsidRDefault="00391A2E" w:rsidP="00391A2E">
      <w:pPr>
        <w:spacing w:after="0"/>
        <w:ind w:right="-284"/>
        <w:rPr>
          <w:rFonts w:ascii="Times New Roman" w:hAnsi="Times New Roman" w:cs="Times New Roman"/>
        </w:rPr>
      </w:pPr>
    </w:p>
    <w:p w:rsidR="00391A2E" w:rsidRPr="00391A2E" w:rsidRDefault="00391A2E" w:rsidP="00391A2E">
      <w:pPr>
        <w:spacing w:after="0"/>
        <w:ind w:right="-284"/>
        <w:rPr>
          <w:rFonts w:ascii="Times New Roman" w:hAnsi="Times New Roman" w:cs="Times New Roman"/>
        </w:rPr>
      </w:pPr>
    </w:p>
    <w:p w:rsidR="00391A2E" w:rsidRPr="00391A2E" w:rsidRDefault="00391A2E" w:rsidP="00391A2E">
      <w:pPr>
        <w:spacing w:after="0"/>
        <w:ind w:right="-284"/>
        <w:rPr>
          <w:rFonts w:ascii="Times New Roman" w:hAnsi="Times New Roman" w:cs="Times New Roman"/>
        </w:rPr>
      </w:pPr>
    </w:p>
    <w:p w:rsidR="00391A2E" w:rsidRPr="00391A2E" w:rsidRDefault="00391A2E" w:rsidP="00391A2E">
      <w:pPr>
        <w:spacing w:after="0"/>
        <w:ind w:right="-284"/>
        <w:rPr>
          <w:rFonts w:ascii="Times New Roman" w:hAnsi="Times New Roman" w:cs="Times New Roman"/>
        </w:rPr>
      </w:pPr>
    </w:p>
    <w:p w:rsidR="00391A2E" w:rsidRPr="00391A2E" w:rsidRDefault="00391A2E" w:rsidP="00391A2E">
      <w:pPr>
        <w:spacing w:after="0"/>
        <w:ind w:right="-284"/>
        <w:rPr>
          <w:rFonts w:ascii="Times New Roman" w:hAnsi="Times New Roman" w:cs="Times New Roman"/>
        </w:rPr>
      </w:pPr>
      <w:r w:rsidRPr="00391A2E">
        <w:rPr>
          <w:rFonts w:ascii="Times New Roman" w:hAnsi="Times New Roman" w:cs="Times New Roman"/>
        </w:rPr>
        <w:t>*  В примечании указывается причина образования остатка, дата и возврат неиспользованных средств, номер платежного документа и прочее.</w:t>
      </w:r>
      <w:bookmarkEnd w:id="15"/>
    </w:p>
    <w:p w:rsidR="00391A2E" w:rsidRPr="00391A2E" w:rsidRDefault="00391A2E" w:rsidP="00391A2E">
      <w:pPr>
        <w:spacing w:after="0"/>
        <w:ind w:right="-284"/>
        <w:rPr>
          <w:rFonts w:ascii="Times New Roman" w:hAnsi="Times New Roman" w:cs="Times New Roman"/>
        </w:rPr>
      </w:pPr>
    </w:p>
    <w:p w:rsidR="00391A2E" w:rsidRPr="00391A2E" w:rsidRDefault="00391A2E" w:rsidP="00391A2E">
      <w:pPr>
        <w:spacing w:after="0"/>
        <w:ind w:right="-284"/>
        <w:rPr>
          <w:rFonts w:ascii="Times New Roman" w:hAnsi="Times New Roman" w:cs="Times New Roman"/>
        </w:rPr>
      </w:pPr>
    </w:p>
    <w:p w:rsidR="00391A2E" w:rsidRPr="00391A2E" w:rsidRDefault="00391A2E" w:rsidP="00391A2E">
      <w:pPr>
        <w:spacing w:after="0"/>
        <w:rPr>
          <w:rFonts w:ascii="Times New Roman" w:hAnsi="Times New Roman" w:cs="Times New Roman"/>
        </w:rPr>
      </w:pPr>
    </w:p>
    <w:p w:rsidR="003432A9" w:rsidRDefault="003432A9" w:rsidP="00391A2E">
      <w:pPr>
        <w:spacing w:after="0"/>
        <w:ind w:right="-284"/>
      </w:pPr>
    </w:p>
    <w:sectPr w:rsidR="003432A9" w:rsidSect="00AD223D">
      <w:pgSz w:w="11906" w:h="16838"/>
      <w:pgMar w:top="567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3D75"/>
    <w:multiLevelType w:val="multilevel"/>
    <w:tmpl w:val="6D944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391A2E"/>
    <w:rsid w:val="002C03CE"/>
    <w:rsid w:val="003432A9"/>
    <w:rsid w:val="00391A2E"/>
    <w:rsid w:val="003C5F57"/>
    <w:rsid w:val="00523D3B"/>
    <w:rsid w:val="006E5381"/>
    <w:rsid w:val="00706652"/>
    <w:rsid w:val="00911C11"/>
    <w:rsid w:val="00971C70"/>
    <w:rsid w:val="00A8537B"/>
    <w:rsid w:val="00AD223D"/>
    <w:rsid w:val="00CA0C66"/>
    <w:rsid w:val="00CC2E2C"/>
    <w:rsid w:val="00D71C0E"/>
    <w:rsid w:val="00EC1118"/>
    <w:rsid w:val="00F4701B"/>
    <w:rsid w:val="00F63044"/>
    <w:rsid w:val="00FB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2A9"/>
  </w:style>
  <w:style w:type="paragraph" w:styleId="1">
    <w:name w:val="heading 1"/>
    <w:basedOn w:val="a"/>
    <w:next w:val="a"/>
    <w:link w:val="10"/>
    <w:uiPriority w:val="9"/>
    <w:qFormat/>
    <w:rsid w:val="00391A2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rsid w:val="00391A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1A2E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1"/>
    <w:rsid w:val="00391A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391A2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Гипертекстовая ссылка"/>
    <w:uiPriority w:val="99"/>
    <w:rsid w:val="00391A2E"/>
    <w:rPr>
      <w:rFonts w:cs="Times New Roman"/>
      <w:b w:val="0"/>
      <w:color w:val="106BBE"/>
    </w:rPr>
  </w:style>
  <w:style w:type="paragraph" w:styleId="a7">
    <w:name w:val="Subtitle"/>
    <w:basedOn w:val="a"/>
    <w:link w:val="a8"/>
    <w:uiPriority w:val="11"/>
    <w:qFormat/>
    <w:rsid w:val="00391A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391A2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4443383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cp:lastPrinted>2016-06-07T12:19:00Z</cp:lastPrinted>
  <dcterms:created xsi:type="dcterms:W3CDTF">2016-06-07T09:08:00Z</dcterms:created>
  <dcterms:modified xsi:type="dcterms:W3CDTF">2016-06-09T12:06:00Z</dcterms:modified>
</cp:coreProperties>
</file>