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2A" w:rsidRDefault="00FF182A" w:rsidP="00FF182A">
      <w:pPr>
        <w:spacing w:after="0"/>
        <w:ind w:right="-284"/>
        <w:jc w:val="both"/>
        <w:rPr>
          <w:rFonts w:ascii="Times New Roman" w:hAnsi="Times New Roman" w:cs="Times New Roman"/>
          <w:sz w:val="32"/>
          <w:szCs w:val="32"/>
        </w:rPr>
      </w:pPr>
    </w:p>
    <w:p w:rsidR="00FF182A" w:rsidRPr="00FF182A" w:rsidRDefault="00FF182A" w:rsidP="00FF182A">
      <w:pPr>
        <w:spacing w:after="0"/>
        <w:ind w:righ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7pt;margin-top:11.35pt;width:70.7pt;height:62.3pt;z-index:251658240" fillcolor="window">
            <v:imagedata r:id="rId4" o:title="" gain="74473f" blacklevel="3932f"/>
            <w10:wrap type="square" side="left"/>
          </v:shape>
          <o:OLEObject Type="Embed" ProgID="Word.Picture.8" ShapeID="_x0000_s1026" DrawAspect="Content" ObjectID="_1531549168" r:id="rId5"/>
        </w:pict>
      </w:r>
    </w:p>
    <w:p w:rsidR="00FF182A" w:rsidRPr="00FF182A" w:rsidRDefault="00FF182A" w:rsidP="00FF182A">
      <w:pPr>
        <w:spacing w:after="0"/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  <w:r w:rsidRPr="00FF182A">
        <w:rPr>
          <w:rFonts w:ascii="Times New Roman" w:hAnsi="Times New Roman" w:cs="Times New Roman"/>
          <w:vanish/>
          <w:sz w:val="32"/>
          <w:szCs w:val="32"/>
        </w:rPr>
        <w:pgNum/>
      </w:r>
    </w:p>
    <w:p w:rsidR="00FF182A" w:rsidRPr="00FF182A" w:rsidRDefault="00FF182A" w:rsidP="00FF182A">
      <w:pPr>
        <w:spacing w:after="0"/>
        <w:ind w:right="-284"/>
        <w:jc w:val="both"/>
        <w:rPr>
          <w:rFonts w:ascii="Times New Roman" w:hAnsi="Times New Roman" w:cs="Times New Roman"/>
          <w:sz w:val="32"/>
          <w:szCs w:val="32"/>
        </w:rPr>
      </w:pPr>
    </w:p>
    <w:p w:rsidR="00FF182A" w:rsidRPr="00FF182A" w:rsidRDefault="00FF182A" w:rsidP="00FF182A">
      <w:pPr>
        <w:spacing w:after="0"/>
        <w:ind w:right="-284"/>
        <w:jc w:val="both"/>
        <w:rPr>
          <w:rFonts w:ascii="Times New Roman" w:hAnsi="Times New Roman" w:cs="Times New Roman"/>
          <w:sz w:val="32"/>
          <w:szCs w:val="32"/>
        </w:rPr>
      </w:pPr>
      <w:r w:rsidRPr="00FF182A"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FF182A" w:rsidRPr="00FF182A" w:rsidRDefault="00FF182A" w:rsidP="00FF182A">
      <w:pPr>
        <w:spacing w:after="0"/>
        <w:ind w:left="142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F182A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FF182A">
        <w:rPr>
          <w:rFonts w:ascii="Times New Roman" w:hAnsi="Times New Roman" w:cs="Times New Roman"/>
          <w:b/>
          <w:sz w:val="32"/>
          <w:szCs w:val="32"/>
        </w:rPr>
        <w:t xml:space="preserve"> Е С П У Б Л И К А     Д А Г Е С Т А Н</w:t>
      </w:r>
    </w:p>
    <w:p w:rsidR="00FF182A" w:rsidRPr="00FF182A" w:rsidRDefault="00FF182A" w:rsidP="00FF182A">
      <w:pPr>
        <w:spacing w:after="0"/>
        <w:ind w:left="142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82A">
        <w:rPr>
          <w:rFonts w:ascii="Times New Roman" w:hAnsi="Times New Roman" w:cs="Times New Roman"/>
          <w:b/>
          <w:sz w:val="36"/>
          <w:szCs w:val="36"/>
        </w:rPr>
        <w:t>ГЛАВА</w:t>
      </w:r>
    </w:p>
    <w:p w:rsidR="00FF182A" w:rsidRPr="00FF182A" w:rsidRDefault="00FF182A" w:rsidP="00FF182A">
      <w:pPr>
        <w:spacing w:after="0"/>
        <w:ind w:left="142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82A"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FF182A" w:rsidRPr="00FF182A" w:rsidRDefault="00FF182A" w:rsidP="00FF182A">
      <w:pPr>
        <w:spacing w:after="0"/>
        <w:ind w:left="142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82A">
        <w:rPr>
          <w:rFonts w:ascii="Times New Roman" w:hAnsi="Times New Roman" w:cs="Times New Roman"/>
          <w:b/>
          <w:sz w:val="36"/>
          <w:szCs w:val="36"/>
        </w:rPr>
        <w:t>«ТАБАСАРАНСКИЙ РАЙОН»</w:t>
      </w:r>
    </w:p>
    <w:p w:rsidR="00FF182A" w:rsidRPr="00FF182A" w:rsidRDefault="00FF182A" w:rsidP="00FF182A">
      <w:pPr>
        <w:spacing w:after="0"/>
        <w:ind w:left="142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82A">
        <w:rPr>
          <w:rFonts w:ascii="Times New Roman" w:hAnsi="Times New Roman" w:cs="Times New Roman"/>
          <w:b/>
          <w:sz w:val="36"/>
          <w:szCs w:val="36"/>
        </w:rPr>
        <w:t xml:space="preserve">       </w:t>
      </w:r>
    </w:p>
    <w:p w:rsidR="00FF182A" w:rsidRPr="00FF182A" w:rsidRDefault="00FF182A" w:rsidP="00FF182A">
      <w:pPr>
        <w:spacing w:after="0"/>
        <w:ind w:right="-284"/>
        <w:rPr>
          <w:rFonts w:ascii="Times New Roman" w:hAnsi="Times New Roman" w:cs="Times New Roman"/>
          <w:b/>
          <w:sz w:val="20"/>
          <w:szCs w:val="20"/>
        </w:rPr>
      </w:pPr>
      <w:r w:rsidRPr="00FF182A">
        <w:rPr>
          <w:rFonts w:ascii="Times New Roman" w:hAnsi="Times New Roman" w:cs="Times New Roman"/>
          <w:b/>
          <w:sz w:val="20"/>
          <w:szCs w:val="20"/>
        </w:rPr>
        <w:t>368650,РД, Табасаранский район, с. Хучни                     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FF182A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FF182A">
        <w:rPr>
          <w:rFonts w:ascii="Times New Roman" w:hAnsi="Times New Roman" w:cs="Times New Roman"/>
          <w:b/>
          <w:sz w:val="20"/>
          <w:szCs w:val="20"/>
        </w:rPr>
        <w:t xml:space="preserve">) 32 -0 -38; факс:  (872-2) 55-35-20     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FF182A" w:rsidRPr="00FF182A" w:rsidTr="00FF182A">
        <w:trPr>
          <w:trHeight w:val="304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F182A" w:rsidRPr="00FF182A" w:rsidRDefault="00FF182A" w:rsidP="00FF182A">
            <w:pPr>
              <w:spacing w:after="0"/>
              <w:ind w:left="142" w:right="-28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F182A" w:rsidRPr="00FF182A" w:rsidRDefault="00FF182A" w:rsidP="00FF182A">
            <w:pPr>
              <w:spacing w:after="0"/>
              <w:ind w:left="1114"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29.07.2016г.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FF1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 34</w:t>
            </w:r>
          </w:p>
        </w:tc>
      </w:tr>
    </w:tbl>
    <w:p w:rsidR="00FF182A" w:rsidRPr="00FF182A" w:rsidRDefault="00FF182A" w:rsidP="00FF182A">
      <w:pPr>
        <w:spacing w:after="0"/>
        <w:ind w:right="-284"/>
        <w:jc w:val="both"/>
        <w:rPr>
          <w:rFonts w:ascii="Times New Roman" w:hAnsi="Times New Roman" w:cs="Times New Roman"/>
          <w:b/>
        </w:rPr>
      </w:pPr>
    </w:p>
    <w:p w:rsidR="00FF182A" w:rsidRPr="00FF182A" w:rsidRDefault="00FF182A" w:rsidP="00FF182A">
      <w:pPr>
        <w:tabs>
          <w:tab w:val="left" w:pos="7291"/>
        </w:tabs>
        <w:spacing w:after="0"/>
        <w:ind w:right="-284"/>
        <w:jc w:val="center"/>
        <w:rPr>
          <w:rFonts w:ascii="Times New Roman" w:hAnsi="Times New Roman" w:cs="Times New Roman"/>
          <w:b/>
        </w:rPr>
      </w:pPr>
    </w:p>
    <w:p w:rsidR="00FF182A" w:rsidRPr="00FF182A" w:rsidRDefault="00FF182A" w:rsidP="00FF182A">
      <w:pPr>
        <w:tabs>
          <w:tab w:val="left" w:pos="7291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82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F182A" w:rsidRPr="00FF182A" w:rsidRDefault="00FF182A" w:rsidP="00FF182A">
      <w:pPr>
        <w:tabs>
          <w:tab w:val="left" w:pos="7291"/>
        </w:tabs>
        <w:spacing w:after="0"/>
        <w:ind w:right="-284"/>
        <w:jc w:val="center"/>
        <w:rPr>
          <w:rFonts w:ascii="Times New Roman" w:hAnsi="Times New Roman" w:cs="Times New Roman"/>
          <w:b/>
        </w:rPr>
      </w:pPr>
    </w:p>
    <w:p w:rsidR="00FF182A" w:rsidRPr="00FF182A" w:rsidRDefault="00FF182A" w:rsidP="00FF182A">
      <w:pPr>
        <w:tabs>
          <w:tab w:val="left" w:pos="7291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82A">
        <w:rPr>
          <w:rFonts w:ascii="Times New Roman" w:hAnsi="Times New Roman" w:cs="Times New Roman"/>
          <w:sz w:val="28"/>
          <w:szCs w:val="28"/>
        </w:rPr>
        <w:t>Во исполнение Распоряжения Главы Республики Дагестан от 29.06.2016г. № 87-рг, внести в распоряжение Главы муниципального района «Табасаранский район» Республики Дагестан от 02.04.2015г. № 09/01-27  следующие изменения:</w:t>
      </w:r>
    </w:p>
    <w:p w:rsidR="00FF182A" w:rsidRPr="00FF182A" w:rsidRDefault="00FF182A" w:rsidP="00FF182A">
      <w:pPr>
        <w:tabs>
          <w:tab w:val="left" w:pos="7291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8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182A">
        <w:rPr>
          <w:rFonts w:ascii="Times New Roman" w:hAnsi="Times New Roman" w:cs="Times New Roman"/>
          <w:sz w:val="28"/>
          <w:szCs w:val="28"/>
        </w:rPr>
        <w:t xml:space="preserve">. В приложении к распоряжению, в Графике приема граждан Главой муниципального района, главой администрации района, заместителями главы администрации, руководителями структурных подразделений администрации муниципального района «Табасаранский район» в позиции 1. Глава муниципального района «Табасаранский район» </w:t>
      </w:r>
      <w:proofErr w:type="spellStart"/>
      <w:r w:rsidRPr="00FF182A">
        <w:rPr>
          <w:rFonts w:ascii="Times New Roman" w:hAnsi="Times New Roman" w:cs="Times New Roman"/>
          <w:sz w:val="28"/>
          <w:szCs w:val="28"/>
        </w:rPr>
        <w:t>Мирзабалаев</w:t>
      </w:r>
      <w:proofErr w:type="spellEnd"/>
      <w:r w:rsidRPr="00FF1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82A">
        <w:rPr>
          <w:rFonts w:ascii="Times New Roman" w:hAnsi="Times New Roman" w:cs="Times New Roman"/>
          <w:sz w:val="28"/>
          <w:szCs w:val="28"/>
        </w:rPr>
        <w:t>Алавудин</w:t>
      </w:r>
      <w:proofErr w:type="spellEnd"/>
      <w:r w:rsidRPr="00FF1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82A">
        <w:rPr>
          <w:rFonts w:ascii="Times New Roman" w:hAnsi="Times New Roman" w:cs="Times New Roman"/>
          <w:sz w:val="28"/>
          <w:szCs w:val="28"/>
        </w:rPr>
        <w:t>Несрединович</w:t>
      </w:r>
      <w:proofErr w:type="spellEnd"/>
      <w:r w:rsidRPr="00FF182A">
        <w:rPr>
          <w:rFonts w:ascii="Times New Roman" w:hAnsi="Times New Roman" w:cs="Times New Roman"/>
          <w:sz w:val="28"/>
          <w:szCs w:val="28"/>
        </w:rPr>
        <w:t xml:space="preserve">  слово «вторник» заменить словом «четверг», а в позиции 2. Глава Администрации Исаев И.А. слово «четверг» заменить словом «вторник».</w:t>
      </w:r>
    </w:p>
    <w:p w:rsidR="00FF182A" w:rsidRPr="00FF182A" w:rsidRDefault="00FF182A" w:rsidP="00FF182A">
      <w:pPr>
        <w:tabs>
          <w:tab w:val="left" w:pos="7291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82A"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со дня его подписания.</w:t>
      </w:r>
    </w:p>
    <w:p w:rsidR="00FF182A" w:rsidRPr="00FF182A" w:rsidRDefault="00FF182A" w:rsidP="00FF182A">
      <w:pPr>
        <w:tabs>
          <w:tab w:val="left" w:pos="7291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82A">
        <w:rPr>
          <w:rFonts w:ascii="Times New Roman" w:hAnsi="Times New Roman" w:cs="Times New Roman"/>
          <w:sz w:val="28"/>
          <w:szCs w:val="28"/>
        </w:rPr>
        <w:t xml:space="preserve">3. Опубликовать настоящее распоряжение в районной газете «Голос  </w:t>
      </w:r>
      <w:proofErr w:type="spellStart"/>
      <w:r w:rsidRPr="00FF182A">
        <w:rPr>
          <w:rFonts w:ascii="Times New Roman" w:hAnsi="Times New Roman" w:cs="Times New Roman"/>
          <w:sz w:val="28"/>
          <w:szCs w:val="28"/>
        </w:rPr>
        <w:t>Табасарана</w:t>
      </w:r>
      <w:proofErr w:type="spellEnd"/>
      <w:r w:rsidRPr="00FF182A">
        <w:rPr>
          <w:rFonts w:ascii="Times New Roman" w:hAnsi="Times New Roman" w:cs="Times New Roman"/>
          <w:sz w:val="28"/>
          <w:szCs w:val="28"/>
        </w:rPr>
        <w:t>» и на сайте  администрации в сети «Интернет».</w:t>
      </w:r>
    </w:p>
    <w:p w:rsidR="00FF182A" w:rsidRPr="00FF182A" w:rsidRDefault="00FF182A" w:rsidP="00FF182A">
      <w:pPr>
        <w:tabs>
          <w:tab w:val="left" w:pos="7291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8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F18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182A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 </w:t>
      </w:r>
    </w:p>
    <w:p w:rsidR="00FF182A" w:rsidRPr="00FF182A" w:rsidRDefault="00FF182A" w:rsidP="00FF182A">
      <w:pPr>
        <w:tabs>
          <w:tab w:val="left" w:pos="7291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182A" w:rsidRPr="00FF182A" w:rsidRDefault="00FF182A" w:rsidP="00FF182A">
      <w:pPr>
        <w:tabs>
          <w:tab w:val="left" w:pos="7291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182A" w:rsidRPr="00FF182A" w:rsidRDefault="00FF182A" w:rsidP="00FF182A">
      <w:pPr>
        <w:tabs>
          <w:tab w:val="left" w:pos="7291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182A" w:rsidRPr="00FF182A" w:rsidRDefault="00FF182A" w:rsidP="00FF182A">
      <w:pPr>
        <w:pStyle w:val="a3"/>
        <w:ind w:right="-284"/>
        <w:jc w:val="both"/>
        <w:rPr>
          <w:b/>
        </w:rPr>
      </w:pPr>
      <w:r w:rsidRPr="00FF182A">
        <w:rPr>
          <w:b/>
        </w:rPr>
        <w:t xml:space="preserve">Глава муниципального района </w:t>
      </w:r>
    </w:p>
    <w:p w:rsidR="00FF182A" w:rsidRPr="00FF182A" w:rsidRDefault="00FF182A" w:rsidP="00FF182A">
      <w:pPr>
        <w:pStyle w:val="a3"/>
        <w:ind w:right="-284"/>
        <w:jc w:val="both"/>
        <w:rPr>
          <w:b/>
        </w:rPr>
      </w:pPr>
      <w:r w:rsidRPr="00FF182A">
        <w:rPr>
          <w:b/>
        </w:rPr>
        <w:t>«Табасаранский район»</w:t>
      </w:r>
    </w:p>
    <w:p w:rsidR="00FF182A" w:rsidRPr="00FF182A" w:rsidRDefault="00FF182A" w:rsidP="00FF182A">
      <w:pPr>
        <w:pStyle w:val="a3"/>
        <w:ind w:right="-284"/>
        <w:jc w:val="both"/>
        <w:rPr>
          <w:b/>
        </w:rPr>
      </w:pPr>
      <w:r w:rsidRPr="00FF182A">
        <w:rPr>
          <w:b/>
        </w:rPr>
        <w:t xml:space="preserve">Республики Дагестан                                                 А.Н. </w:t>
      </w:r>
      <w:proofErr w:type="spellStart"/>
      <w:r w:rsidRPr="00FF182A">
        <w:rPr>
          <w:b/>
        </w:rPr>
        <w:t>Мирзабалаев</w:t>
      </w:r>
      <w:proofErr w:type="spellEnd"/>
    </w:p>
    <w:p w:rsidR="00000000" w:rsidRPr="00FF182A" w:rsidRDefault="00FF182A" w:rsidP="00FF182A">
      <w:pPr>
        <w:spacing w:after="0"/>
        <w:rPr>
          <w:sz w:val="28"/>
          <w:szCs w:val="28"/>
        </w:rPr>
      </w:pPr>
    </w:p>
    <w:sectPr w:rsidR="00000000" w:rsidRPr="00FF182A" w:rsidSect="00FF182A">
      <w:pgSz w:w="11906" w:h="16838"/>
      <w:pgMar w:top="0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182A"/>
    <w:rsid w:val="00FF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182A"/>
    <w:pPr>
      <w:spacing w:after="0" w:line="240" w:lineRule="auto"/>
      <w:jc w:val="distribut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FF182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2016-08-01T06:26:00Z</dcterms:created>
  <dcterms:modified xsi:type="dcterms:W3CDTF">2016-08-01T06:30:00Z</dcterms:modified>
</cp:coreProperties>
</file>