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</w:p>
    <w:p w:rsidR="005812F8" w:rsidRP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2pt;margin-top:-33.65pt;width:69pt;height:63pt;z-index:251658240;mso-position-horizontal-relative:text;mso-position-vertical-relative:text" fillcolor="window">
            <v:imagedata r:id="rId4" o:title="" gain="74473f" blacklevel="3932f"/>
            <w10:wrap type="square" side="left"/>
          </v:shape>
          <o:OLEObject Type="Embed" ProgID="Word.Picture.8" ShapeID="_x0000_s1026" DrawAspect="Content" ObjectID="_1556451096" r:id="rId5"/>
        </w:pict>
      </w:r>
    </w:p>
    <w:p w:rsidR="005812F8" w:rsidRPr="005812F8" w:rsidRDefault="005812F8" w:rsidP="005812F8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5812F8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812F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812F8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5812F8" w:rsidRPr="005812F8" w:rsidRDefault="005812F8" w:rsidP="005812F8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12F8" w:rsidRPr="005812F8" w:rsidRDefault="005812F8" w:rsidP="005812F8">
      <w:pPr>
        <w:spacing w:after="0"/>
        <w:ind w:left="-851" w:righ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2F8">
        <w:rPr>
          <w:rFonts w:ascii="Times New Roman" w:hAnsi="Times New Roman" w:cs="Times New Roman"/>
          <w:b/>
          <w:sz w:val="18"/>
          <w:szCs w:val="18"/>
        </w:rPr>
        <w:t>368650,РД, Табасаранский район, с. Хучни        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5812F8">
          <w:rPr>
            <w:rFonts w:ascii="Times New Roman" w:hAnsi="Times New Roman" w:cs="Times New Roman"/>
            <w:b/>
            <w:sz w:val="18"/>
            <w:szCs w:val="18"/>
          </w:rPr>
          <w:t>872-49</w:t>
        </w:r>
      </w:smartTag>
      <w:r w:rsidRPr="005812F8">
        <w:rPr>
          <w:rFonts w:ascii="Times New Roman" w:hAnsi="Times New Roman" w:cs="Times New Roman"/>
          <w:b/>
          <w:sz w:val="18"/>
          <w:szCs w:val="18"/>
        </w:rPr>
        <w:t xml:space="preserve">) 32 -0 -38;  факс: (872-2) 55-35-20; </w:t>
      </w:r>
      <w:r w:rsidRPr="005812F8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5812F8">
        <w:rPr>
          <w:rFonts w:ascii="Times New Roman" w:hAnsi="Times New Roman" w:cs="Times New Roman"/>
          <w:b/>
          <w:sz w:val="18"/>
          <w:szCs w:val="18"/>
        </w:rPr>
        <w:t>-</w:t>
      </w:r>
      <w:r w:rsidRPr="005812F8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5812F8">
        <w:rPr>
          <w:rFonts w:ascii="Times New Roman" w:hAnsi="Times New Roman" w:cs="Times New Roman"/>
          <w:b/>
          <w:sz w:val="18"/>
          <w:szCs w:val="18"/>
        </w:rPr>
        <w:t xml:space="preserve">: tabasaranrayon@e-dag.ru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5812F8" w:rsidRPr="005812F8" w:rsidTr="000D037E">
        <w:trPr>
          <w:trHeight w:val="53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12F8" w:rsidRPr="005812F8" w:rsidRDefault="005812F8" w:rsidP="005812F8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812F8" w:rsidRPr="005812F8" w:rsidRDefault="005812F8" w:rsidP="005812F8">
            <w:pPr>
              <w:spacing w:after="0"/>
              <w:ind w:right="386"/>
              <w:rPr>
                <w:rFonts w:ascii="Times New Roman" w:hAnsi="Times New Roman" w:cs="Times New Roman"/>
                <w:b/>
              </w:rPr>
            </w:pPr>
            <w:r w:rsidRPr="005812F8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 xml:space="preserve">             12.05.2017г.                                                                                                                                           № 19</w:t>
            </w:r>
          </w:p>
        </w:tc>
      </w:tr>
    </w:tbl>
    <w:p w:rsidR="005812F8" w:rsidRPr="005812F8" w:rsidRDefault="005812F8" w:rsidP="005812F8">
      <w:pPr>
        <w:tabs>
          <w:tab w:val="left" w:pos="649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</w:t>
      </w:r>
      <w:proofErr w:type="spellStart"/>
      <w:r w:rsidRPr="005812F8">
        <w:rPr>
          <w:rFonts w:ascii="Times New Roman" w:hAnsi="Times New Roman" w:cs="Times New Roman"/>
          <w:b/>
          <w:sz w:val="28"/>
          <w:szCs w:val="28"/>
        </w:rPr>
        <w:t>антикорупционной</w:t>
      </w:r>
      <w:proofErr w:type="spellEnd"/>
      <w:r w:rsidRPr="005812F8">
        <w:rPr>
          <w:rFonts w:ascii="Times New Roman" w:hAnsi="Times New Roman" w:cs="Times New Roman"/>
          <w:b/>
          <w:sz w:val="28"/>
          <w:szCs w:val="28"/>
        </w:rPr>
        <w:t xml:space="preserve"> комиссии  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при Главе муниципального района «Табасаранский район»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В связи с введением в структуру аппарата администрации района                        с 01.05.2017г. штатной единицы «помощник главы администрации по вопросам противодействия коррупции» и выбытием отдельных членов 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комиссии при Главе МР «Табасаранский район» </w:t>
      </w:r>
      <w:r w:rsidRPr="005812F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1. Внести изменения в состав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комиссии при Главе МР «Табасаранский район» и утвердить новый состав согласно приложению.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>2.  Признать утратившим силу Постановления Главы МР  «Табасаранский район» от 30.08.2016г. № 18.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8" w:rsidRP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5812F8" w:rsidRP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А.Н. </w:t>
      </w:r>
      <w:proofErr w:type="spellStart"/>
      <w:r w:rsidRPr="005812F8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</w:t>
      </w:r>
      <w:r w:rsidRPr="005812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812F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5812F8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812F8" w:rsidRPr="005812F8" w:rsidRDefault="005812F8" w:rsidP="005812F8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Постановлением Главы</w:t>
      </w:r>
    </w:p>
    <w:p w:rsidR="005812F8" w:rsidRPr="005812F8" w:rsidRDefault="005812F8" w:rsidP="005812F8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</w:t>
      </w:r>
    </w:p>
    <w:p w:rsidR="005812F8" w:rsidRPr="005812F8" w:rsidRDefault="005812F8" w:rsidP="005812F8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812F8" w:rsidRPr="005812F8" w:rsidRDefault="005812F8" w:rsidP="005812F8">
      <w:pPr>
        <w:tabs>
          <w:tab w:val="left" w:pos="6495"/>
        </w:tabs>
        <w:spacing w:after="0"/>
        <w:ind w:left="5103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12.05.2017г. № 19</w:t>
      </w:r>
    </w:p>
    <w:p w:rsidR="005812F8" w:rsidRPr="005812F8" w:rsidRDefault="005812F8" w:rsidP="005812F8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12F8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5812F8">
        <w:rPr>
          <w:rFonts w:ascii="Times New Roman" w:hAnsi="Times New Roman" w:cs="Times New Roman"/>
          <w:b/>
          <w:sz w:val="28"/>
          <w:szCs w:val="28"/>
        </w:rPr>
        <w:t xml:space="preserve"> комиссии при Главе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МР «Табасаранский район» РД </w:t>
      </w:r>
    </w:p>
    <w:p w:rsidR="005812F8" w:rsidRPr="005812F8" w:rsidRDefault="005812F8" w:rsidP="005812F8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Мирзабалаев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А.Н.   – Глава  МР «Табасаранский район» РД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(председатель комиссии).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Яралиев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И.М.          – 1-ый заместитель главы  администрации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(заместитель председателя комиссии).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3. Мусаев А.М.           – помощник главы администрации района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по вопросам противодействия коррупции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(секретарь комиссии).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5812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Члены комиссии: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Мурадалиев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Ш.А.        – заместитель Председателя Собрания депутатов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МР «Табасаранский район» РД.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2. Гаджиев Т.Г.                – начальник ОМВД России в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Табасаранском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Абдулжелилов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А.А.     – управляющий делами администрации.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Алигаев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С.А.                –  руководитель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райФУ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>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>5. Гасанов Р.А.                 – начальник отдела экономики.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Фаргатов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Ф.                  – и.о. руководителя КСО.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7. Магомедов А.И.            – руководитель ТО ФСГС по РД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Табасаранском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Гаджиибрагимова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З.М. – заместитель начальника </w:t>
      </w:r>
      <w:proofErr w:type="gramStart"/>
      <w:r w:rsidRPr="005812F8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5812F8">
        <w:rPr>
          <w:rFonts w:ascii="Times New Roman" w:hAnsi="Times New Roman" w:cs="Times New Roman"/>
          <w:sz w:val="28"/>
          <w:szCs w:val="28"/>
        </w:rPr>
        <w:t xml:space="preserve"> ФНС России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№ 4 по РД (по согласованию).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9._________________       – председатель общественной палаты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(по согласованию).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А.Д.                – начальник МКУ «Управление образования».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11.Агаризаев Ф.С.            – и.о. руководителя – главный бухгалтер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                                               МБУ «МЦБ».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Муртаибов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М.М.        – ведущий специалист администрации.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2F8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812F8">
        <w:rPr>
          <w:rFonts w:ascii="Times New Roman" w:hAnsi="Times New Roman" w:cs="Times New Roman"/>
          <w:sz w:val="28"/>
          <w:szCs w:val="28"/>
        </w:rPr>
        <w:t>Саидахмедов</w:t>
      </w:r>
      <w:proofErr w:type="spellEnd"/>
      <w:r w:rsidRPr="005812F8">
        <w:rPr>
          <w:rFonts w:ascii="Times New Roman" w:hAnsi="Times New Roman" w:cs="Times New Roman"/>
          <w:sz w:val="28"/>
          <w:szCs w:val="28"/>
        </w:rPr>
        <w:t xml:space="preserve"> Х.З.       – главный специалист по кадрам. </w:t>
      </w:r>
    </w:p>
    <w:p w:rsidR="005812F8" w:rsidRPr="005812F8" w:rsidRDefault="005812F8" w:rsidP="005812F8">
      <w:pPr>
        <w:tabs>
          <w:tab w:val="left" w:pos="6495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tabs>
          <w:tab w:val="left" w:pos="6495"/>
        </w:tabs>
        <w:spacing w:after="0"/>
        <w:ind w:right="-284"/>
        <w:jc w:val="center"/>
        <w:rPr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Pr="005812F8" w:rsidRDefault="005812F8" w:rsidP="005812F8">
      <w:pPr>
        <w:pStyle w:val="a3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2F8" w:rsidRDefault="005812F8" w:rsidP="005812F8">
      <w:pPr>
        <w:tabs>
          <w:tab w:val="left" w:pos="6495"/>
        </w:tabs>
        <w:ind w:right="-426"/>
        <w:jc w:val="center"/>
        <w:rPr>
          <w:b/>
          <w:sz w:val="28"/>
          <w:szCs w:val="28"/>
        </w:rPr>
      </w:pPr>
    </w:p>
    <w:p w:rsidR="00000000" w:rsidRDefault="005812F8" w:rsidP="005812F8">
      <w:pPr>
        <w:ind w:right="-143"/>
      </w:pPr>
    </w:p>
    <w:sectPr w:rsidR="00000000" w:rsidSect="005812F8">
      <w:pgSz w:w="11906" w:h="16838"/>
      <w:pgMar w:top="142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812F8"/>
    <w:rsid w:val="0058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2F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5812F8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544</Words>
  <Characters>3104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2017-05-16T11:38:00Z</dcterms:created>
  <dcterms:modified xsi:type="dcterms:W3CDTF">2017-05-16T11:42:00Z</dcterms:modified>
</cp:coreProperties>
</file>