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5F" w:rsidRPr="0031515F" w:rsidRDefault="0031515F" w:rsidP="00315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15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35pt;margin-top:11.2pt;width:68.25pt;height:63.7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570515353" r:id="rId5"/>
        </w:pict>
      </w:r>
    </w:p>
    <w:p w:rsidR="0031515F" w:rsidRPr="0031515F" w:rsidRDefault="0031515F" w:rsidP="00315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15F" w:rsidRPr="0031515F" w:rsidRDefault="0031515F" w:rsidP="00315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15F" w:rsidRPr="0031515F" w:rsidRDefault="0031515F" w:rsidP="00315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F" w:rsidRPr="0031515F" w:rsidRDefault="0031515F" w:rsidP="00315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15F" w:rsidRPr="0031515F" w:rsidRDefault="0031515F" w:rsidP="0031515F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15F">
        <w:rPr>
          <w:rFonts w:ascii="Times New Roman" w:hAnsi="Times New Roman" w:cs="Times New Roman"/>
          <w:b/>
          <w:sz w:val="36"/>
          <w:szCs w:val="36"/>
        </w:rPr>
        <w:t>РЕСПУБЛИКА  ДАГЕСТАН</w:t>
      </w:r>
    </w:p>
    <w:p w:rsidR="0031515F" w:rsidRPr="0031515F" w:rsidRDefault="0031515F" w:rsidP="0031515F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15F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31515F" w:rsidRPr="0031515F" w:rsidRDefault="0031515F" w:rsidP="0031515F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15F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31515F" w:rsidRPr="0031515F" w:rsidRDefault="0031515F" w:rsidP="0031515F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15F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31515F" w:rsidRPr="0031515F" w:rsidRDefault="0031515F" w:rsidP="0031515F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515F" w:rsidRPr="0031515F" w:rsidRDefault="0031515F" w:rsidP="0031515F">
      <w:pPr>
        <w:spacing w:after="0"/>
        <w:ind w:left="284" w:right="-540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15F">
        <w:rPr>
          <w:rFonts w:ascii="Times New Roman" w:hAnsi="Times New Roman" w:cs="Times New Roman"/>
          <w:b/>
          <w:sz w:val="20"/>
          <w:szCs w:val="20"/>
        </w:rPr>
        <w:t xml:space="preserve">368650,РД, Табасаранский район, с. Хучни           </w:t>
      </w:r>
      <w:r w:rsidRPr="0031515F">
        <w:rPr>
          <w:rFonts w:ascii="Times New Roman" w:hAnsi="Times New Roman" w:cs="Times New Roman"/>
          <w:b/>
          <w:sz w:val="20"/>
          <w:szCs w:val="20"/>
        </w:rPr>
        <w:tab/>
        <w:t xml:space="preserve">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31515F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31515F">
        <w:rPr>
          <w:rFonts w:ascii="Times New Roman" w:hAnsi="Times New Roman" w:cs="Times New Roman"/>
          <w:b/>
          <w:sz w:val="20"/>
          <w:szCs w:val="20"/>
        </w:rPr>
        <w:t>) 32 -0 -38; факс:  (872-2) 55-35-20</w:t>
      </w:r>
    </w:p>
    <w:tbl>
      <w:tblPr>
        <w:tblW w:w="10540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540"/>
      </w:tblGrid>
      <w:tr w:rsidR="0031515F" w:rsidRPr="0031515F" w:rsidTr="00E00ED7">
        <w:trPr>
          <w:trHeight w:val="269"/>
        </w:trPr>
        <w:tc>
          <w:tcPr>
            <w:tcW w:w="10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515F" w:rsidRPr="0031515F" w:rsidRDefault="0031515F" w:rsidP="00315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15F" w:rsidRPr="0031515F" w:rsidRDefault="0031515F" w:rsidP="0031515F">
            <w:pPr>
              <w:spacing w:after="0"/>
              <w:ind w:firstLine="1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16.10.2017г.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1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193-Р</w:t>
            </w:r>
          </w:p>
          <w:p w:rsidR="0031515F" w:rsidRPr="0031515F" w:rsidRDefault="0031515F" w:rsidP="0031515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1515F" w:rsidRPr="0031515F" w:rsidRDefault="0031515F" w:rsidP="0031515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5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1515F" w:rsidRPr="0031515F" w:rsidRDefault="0031515F" w:rsidP="0031515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F" w:rsidRPr="0031515F" w:rsidRDefault="0031515F" w:rsidP="0031515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F">
        <w:rPr>
          <w:rFonts w:ascii="Times New Roman" w:hAnsi="Times New Roman" w:cs="Times New Roman"/>
          <w:sz w:val="28"/>
          <w:szCs w:val="28"/>
        </w:rPr>
        <w:t>В связи с резким понижением температуры воздуха:</w:t>
      </w:r>
    </w:p>
    <w:p w:rsidR="0031515F" w:rsidRPr="0031515F" w:rsidRDefault="0031515F" w:rsidP="0031515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5F">
        <w:rPr>
          <w:rFonts w:ascii="Times New Roman" w:hAnsi="Times New Roman" w:cs="Times New Roman"/>
          <w:sz w:val="28"/>
          <w:szCs w:val="28"/>
        </w:rPr>
        <w:t xml:space="preserve">- установить в МР «Табасаранский район» с 01.10.2017г. началом отопительного сезона. </w:t>
      </w:r>
    </w:p>
    <w:p w:rsidR="0031515F" w:rsidRPr="0031515F" w:rsidRDefault="0031515F" w:rsidP="0031515F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</w:p>
    <w:p w:rsidR="0031515F" w:rsidRPr="0031515F" w:rsidRDefault="0031515F" w:rsidP="0031515F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</w:p>
    <w:p w:rsidR="0031515F" w:rsidRPr="0031515F" w:rsidRDefault="0031515F" w:rsidP="0031515F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</w:p>
    <w:p w:rsidR="0031515F" w:rsidRPr="0031515F" w:rsidRDefault="0031515F" w:rsidP="0031515F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1515F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Pr="0031515F">
        <w:rPr>
          <w:rFonts w:ascii="Times New Roman" w:hAnsi="Times New Roman"/>
          <w:b/>
          <w:sz w:val="28"/>
          <w:szCs w:val="28"/>
        </w:rPr>
        <w:t xml:space="preserve"> Главы  администрации</w:t>
      </w:r>
    </w:p>
    <w:p w:rsidR="0031515F" w:rsidRPr="0031515F" w:rsidRDefault="0031515F" w:rsidP="0031515F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r w:rsidRPr="003151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1515F" w:rsidRPr="0031515F" w:rsidRDefault="0031515F" w:rsidP="0031515F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r w:rsidRPr="0031515F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31515F" w:rsidRPr="0031515F" w:rsidRDefault="0031515F" w:rsidP="0031515F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</w:p>
    <w:p w:rsidR="0031515F" w:rsidRPr="0031515F" w:rsidRDefault="0031515F" w:rsidP="0031515F">
      <w:pPr>
        <w:pStyle w:val="a3"/>
        <w:ind w:right="-993"/>
        <w:jc w:val="both"/>
        <w:rPr>
          <w:rFonts w:ascii="Times New Roman" w:hAnsi="Times New Roman"/>
          <w:sz w:val="24"/>
          <w:szCs w:val="24"/>
        </w:rPr>
      </w:pPr>
      <w:r w:rsidRPr="0031515F">
        <w:rPr>
          <w:rFonts w:ascii="Times New Roman" w:hAnsi="Times New Roman"/>
          <w:sz w:val="24"/>
          <w:szCs w:val="24"/>
        </w:rPr>
        <w:t>Подготовил:</w:t>
      </w:r>
    </w:p>
    <w:p w:rsidR="0031515F" w:rsidRPr="0031515F" w:rsidRDefault="0031515F" w:rsidP="0031515F">
      <w:pPr>
        <w:pStyle w:val="a3"/>
        <w:ind w:right="-993"/>
        <w:jc w:val="both"/>
        <w:rPr>
          <w:rFonts w:ascii="Times New Roman" w:hAnsi="Times New Roman"/>
          <w:sz w:val="24"/>
          <w:szCs w:val="24"/>
        </w:rPr>
      </w:pPr>
      <w:r w:rsidRPr="0031515F">
        <w:rPr>
          <w:rFonts w:ascii="Times New Roman" w:hAnsi="Times New Roman"/>
          <w:sz w:val="24"/>
          <w:szCs w:val="24"/>
        </w:rPr>
        <w:t>Абдулов А.Ш.</w:t>
      </w:r>
    </w:p>
    <w:p w:rsidR="0031515F" w:rsidRPr="00B33597" w:rsidRDefault="0031515F" w:rsidP="0031515F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</w:p>
    <w:p w:rsidR="0031515F" w:rsidRDefault="0031515F" w:rsidP="0031515F">
      <w:pPr>
        <w:ind w:right="-143"/>
        <w:jc w:val="center"/>
        <w:rPr>
          <w:b/>
          <w:sz w:val="28"/>
          <w:szCs w:val="28"/>
        </w:rPr>
      </w:pPr>
    </w:p>
    <w:p w:rsidR="0031515F" w:rsidRDefault="0031515F" w:rsidP="0031515F">
      <w:pPr>
        <w:ind w:right="-143"/>
        <w:jc w:val="center"/>
        <w:rPr>
          <w:b/>
          <w:sz w:val="28"/>
          <w:szCs w:val="28"/>
        </w:rPr>
      </w:pPr>
    </w:p>
    <w:p w:rsidR="0031515F" w:rsidRDefault="0031515F" w:rsidP="0031515F">
      <w:pPr>
        <w:ind w:right="-143"/>
        <w:jc w:val="center"/>
        <w:rPr>
          <w:b/>
          <w:sz w:val="28"/>
          <w:szCs w:val="28"/>
        </w:rPr>
      </w:pPr>
    </w:p>
    <w:p w:rsidR="00000000" w:rsidRDefault="0031515F" w:rsidP="0031515F">
      <w:pPr>
        <w:ind w:right="-143"/>
      </w:pPr>
    </w:p>
    <w:sectPr w:rsidR="00000000" w:rsidSect="0031515F">
      <w:pgSz w:w="11906" w:h="16838"/>
      <w:pgMar w:top="142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515F"/>
    <w:rsid w:val="0031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51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1515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2017-10-26T06:16:00Z</dcterms:created>
  <dcterms:modified xsi:type="dcterms:W3CDTF">2017-10-26T06:18:00Z</dcterms:modified>
</cp:coreProperties>
</file>