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2F" w:rsidRDefault="00E35F59" w:rsidP="00367D62">
      <w:pPr>
        <w:ind w:right="-284"/>
        <w:rPr>
          <w:sz w:val="32"/>
          <w:szCs w:val="32"/>
        </w:rPr>
      </w:pPr>
      <w:r w:rsidRPr="00E35F59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-1.55pt;width:69pt;height:63pt;z-index:251660288" fillcolor="window">
            <v:imagedata r:id="rId6" o:title="" gain="74473f" blacklevel="3932f"/>
            <w10:wrap type="square" side="left"/>
          </v:shape>
          <o:OLEObject Type="Embed" ProgID="Word.Picture.8" ShapeID="_x0000_s1026" DrawAspect="Content" ObjectID="_1590393076" r:id="rId7"/>
        </w:pict>
      </w:r>
      <w:r w:rsidR="00BE24C4">
        <w:rPr>
          <w:sz w:val="32"/>
          <w:szCs w:val="32"/>
        </w:rPr>
        <w:t xml:space="preserve"> </w:t>
      </w:r>
    </w:p>
    <w:p w:rsidR="00421B21" w:rsidRDefault="00855B14" w:rsidP="00367D62">
      <w:pPr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560A3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</w:t>
      </w:r>
    </w:p>
    <w:p w:rsidR="00E560A3" w:rsidRDefault="00E560A3" w:rsidP="00367D62">
      <w:pPr>
        <w:ind w:right="-284"/>
        <w:rPr>
          <w:sz w:val="32"/>
          <w:szCs w:val="32"/>
        </w:rPr>
      </w:pPr>
    </w:p>
    <w:p w:rsidR="00B31F4F" w:rsidRDefault="00B31F4F" w:rsidP="00367D62">
      <w:pPr>
        <w:ind w:right="-284"/>
        <w:rPr>
          <w:sz w:val="32"/>
          <w:szCs w:val="32"/>
        </w:rPr>
      </w:pPr>
    </w:p>
    <w:p w:rsidR="00855B14" w:rsidRDefault="00855B14" w:rsidP="00367D62">
      <w:pPr>
        <w:ind w:left="142" w:right="-28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С П У Б Л И К А     Д А Г Е С Т А Н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ГЛАВА</w:t>
      </w:r>
    </w:p>
    <w:p w:rsidR="00855B14" w:rsidRPr="000B2A9D" w:rsidRDefault="00855B14" w:rsidP="00367D62">
      <w:pPr>
        <w:ind w:left="142" w:right="-284"/>
        <w:jc w:val="center"/>
        <w:rPr>
          <w:rFonts w:ascii="Bodoni MT Black" w:hAnsi="Bodoni MT Black"/>
          <w:b/>
          <w:sz w:val="36"/>
          <w:szCs w:val="36"/>
        </w:rPr>
      </w:pPr>
      <w:r w:rsidRPr="000B2A9D">
        <w:rPr>
          <w:b/>
          <w:sz w:val="36"/>
          <w:szCs w:val="36"/>
        </w:rPr>
        <w:t>МУНИЦИПАЛЬНОГО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РАЙОНА</w:t>
      </w:r>
    </w:p>
    <w:p w:rsidR="00855B14" w:rsidRDefault="00855B1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  <w:r w:rsidRPr="000B2A9D">
        <w:rPr>
          <w:rFonts w:ascii="Bodoni MT Black" w:hAnsi="Bodoni MT Black"/>
          <w:b/>
          <w:sz w:val="36"/>
          <w:szCs w:val="36"/>
        </w:rPr>
        <w:t>«</w:t>
      </w:r>
      <w:r w:rsidRPr="000B2A9D">
        <w:rPr>
          <w:b/>
          <w:sz w:val="36"/>
          <w:szCs w:val="36"/>
        </w:rPr>
        <w:t>ТАБАСАРАНСКИЙ</w:t>
      </w:r>
      <w:r w:rsidRPr="000B2A9D">
        <w:rPr>
          <w:rFonts w:ascii="Bodoni MT Black" w:hAnsi="Bodoni MT Black"/>
          <w:b/>
          <w:sz w:val="36"/>
          <w:szCs w:val="36"/>
        </w:rPr>
        <w:t xml:space="preserve"> </w:t>
      </w:r>
      <w:r w:rsidRPr="000B2A9D">
        <w:rPr>
          <w:b/>
          <w:sz w:val="36"/>
          <w:szCs w:val="36"/>
        </w:rPr>
        <w:t>РАЙОН</w:t>
      </w:r>
      <w:r w:rsidRPr="000B2A9D">
        <w:rPr>
          <w:rFonts w:ascii="Bodoni MT Black" w:hAnsi="Bodoni MT Black"/>
          <w:b/>
          <w:sz w:val="36"/>
          <w:szCs w:val="36"/>
        </w:rPr>
        <w:t>»</w:t>
      </w:r>
    </w:p>
    <w:p w:rsidR="00CE3024" w:rsidRPr="00CE3024" w:rsidRDefault="00CE3024" w:rsidP="00367D62">
      <w:pPr>
        <w:ind w:left="142" w:right="-284"/>
        <w:jc w:val="center"/>
        <w:rPr>
          <w:rFonts w:asciiTheme="minorHAnsi" w:hAnsiTheme="minorHAnsi"/>
          <w:b/>
          <w:sz w:val="36"/>
          <w:szCs w:val="36"/>
        </w:rPr>
      </w:pPr>
    </w:p>
    <w:p w:rsidR="00CE3024" w:rsidRPr="009911E4" w:rsidRDefault="00CE3024" w:rsidP="00367D62">
      <w:pPr>
        <w:ind w:left="-851" w:right="-567"/>
        <w:jc w:val="center"/>
        <w:rPr>
          <w:rFonts w:asciiTheme="minorHAnsi" w:hAnsiTheme="minorHAnsi"/>
          <w:b/>
          <w:sz w:val="36"/>
          <w:szCs w:val="36"/>
        </w:rPr>
      </w:pPr>
      <w:r w:rsidRPr="009911E4">
        <w:rPr>
          <w:b/>
          <w:sz w:val="18"/>
          <w:szCs w:val="18"/>
        </w:rPr>
        <w:t>368650,РД, Табасаранский рай</w:t>
      </w:r>
      <w:r>
        <w:rPr>
          <w:b/>
          <w:sz w:val="18"/>
          <w:szCs w:val="18"/>
        </w:rPr>
        <w:t xml:space="preserve">он, с. Хучни    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</w:t>
      </w:r>
      <w:r w:rsidRPr="009911E4">
        <w:rPr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9911E4">
          <w:rPr>
            <w:b/>
            <w:sz w:val="18"/>
            <w:szCs w:val="18"/>
          </w:rPr>
          <w:t>872-49</w:t>
        </w:r>
      </w:smartTag>
      <w:r w:rsidRPr="009911E4">
        <w:rPr>
          <w:b/>
          <w:sz w:val="18"/>
          <w:szCs w:val="18"/>
        </w:rPr>
        <w:t xml:space="preserve">) 32 -0 -38; </w:t>
      </w:r>
      <w:r>
        <w:rPr>
          <w:b/>
          <w:sz w:val="18"/>
          <w:szCs w:val="18"/>
        </w:rPr>
        <w:t xml:space="preserve"> факс: </w:t>
      </w:r>
      <w:r w:rsidRPr="009911E4">
        <w:rPr>
          <w:b/>
          <w:sz w:val="18"/>
          <w:szCs w:val="18"/>
        </w:rPr>
        <w:t>(872-2) 55-35-20</w:t>
      </w:r>
      <w:r>
        <w:rPr>
          <w:b/>
          <w:sz w:val="18"/>
          <w:szCs w:val="18"/>
        </w:rPr>
        <w:t>;</w:t>
      </w:r>
      <w:r w:rsidRPr="009911E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e</w:t>
      </w:r>
      <w:r w:rsidRPr="009911E4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>:</w:t>
      </w:r>
      <w:r w:rsidRPr="009911E4">
        <w:rPr>
          <w:b/>
          <w:sz w:val="18"/>
          <w:szCs w:val="18"/>
        </w:rPr>
        <w:t xml:space="preserve">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CE3024" w:rsidRPr="00CD475F" w:rsidTr="00511A7B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E3024" w:rsidRPr="00BE24C4" w:rsidRDefault="00CE3024" w:rsidP="00367D62">
            <w:pPr>
              <w:ind w:left="142" w:right="-284"/>
              <w:rPr>
                <w:b/>
              </w:rPr>
            </w:pPr>
          </w:p>
          <w:p w:rsidR="00CE3024" w:rsidRPr="00CD475F" w:rsidRDefault="002A5D99" w:rsidP="00BE24C4">
            <w:pPr>
              <w:ind w:right="-284" w:firstLine="688"/>
              <w:rPr>
                <w:b/>
              </w:rPr>
            </w:pPr>
            <w:r>
              <w:rPr>
                <w:b/>
              </w:rPr>
              <w:t xml:space="preserve">     09.06.</w:t>
            </w:r>
            <w:r w:rsidR="00BE24C4" w:rsidRPr="00BE24C4">
              <w:rPr>
                <w:b/>
              </w:rPr>
              <w:t>2018</w:t>
            </w:r>
            <w:r w:rsidR="00CE3024" w:rsidRPr="00BE24C4">
              <w:rPr>
                <w:b/>
              </w:rPr>
              <w:t xml:space="preserve">г.                                                                          </w:t>
            </w:r>
            <w:r w:rsidR="009909F2" w:rsidRPr="00BE24C4">
              <w:rPr>
                <w:b/>
              </w:rPr>
              <w:t xml:space="preserve">            </w:t>
            </w:r>
            <w:r w:rsidR="00192746" w:rsidRPr="00BE24C4">
              <w:rPr>
                <w:b/>
              </w:rPr>
              <w:t xml:space="preserve">            </w:t>
            </w:r>
            <w:r w:rsidR="00BE24C4">
              <w:rPr>
                <w:b/>
              </w:rPr>
              <w:t xml:space="preserve">                       </w:t>
            </w:r>
            <w:r w:rsidR="00192746" w:rsidRPr="00BE24C4">
              <w:rPr>
                <w:b/>
              </w:rPr>
              <w:t>№</w:t>
            </w:r>
            <w:r w:rsidR="00BE24C4" w:rsidRPr="00BE24C4">
              <w:rPr>
                <w:b/>
              </w:rPr>
              <w:t xml:space="preserve"> </w:t>
            </w:r>
            <w:r w:rsidR="00192746" w:rsidRPr="00BE24C4">
              <w:rPr>
                <w:b/>
              </w:rPr>
              <w:t>20</w:t>
            </w:r>
            <w:r w:rsidR="00192746">
              <w:rPr>
                <w:b/>
                <w:sz w:val="22"/>
                <w:szCs w:val="22"/>
              </w:rPr>
              <w:t xml:space="preserve"> </w:t>
            </w:r>
            <w:r w:rsidR="00CE3024" w:rsidRPr="00CD475F">
              <w:rPr>
                <w:b/>
                <w:sz w:val="22"/>
                <w:szCs w:val="22"/>
              </w:rPr>
              <w:t xml:space="preserve">           </w:t>
            </w:r>
          </w:p>
        </w:tc>
      </w:tr>
    </w:tbl>
    <w:p w:rsidR="00B55295" w:rsidRDefault="00B55295" w:rsidP="00B55295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C036D2" w:rsidRDefault="00060ED3" w:rsidP="00B55295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 w:rsidRPr="009D0B6E">
        <w:rPr>
          <w:b/>
          <w:sz w:val="28"/>
          <w:szCs w:val="28"/>
        </w:rPr>
        <w:t>Постановление</w:t>
      </w:r>
    </w:p>
    <w:p w:rsidR="00E31EBF" w:rsidRDefault="00E31EBF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«</w:t>
      </w:r>
      <w:r w:rsidR="00B5529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елефона доверия» </w:t>
      </w: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вопросам противодействия коррупции </w:t>
      </w:r>
    </w:p>
    <w:p w:rsidR="008D3F56" w:rsidRDefault="008D3F56" w:rsidP="008D3F56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B55295" w:rsidRDefault="008D3F56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 w:rsidRPr="008D3F56">
        <w:rPr>
          <w:sz w:val="28"/>
          <w:szCs w:val="28"/>
        </w:rPr>
        <w:t>В</w:t>
      </w:r>
      <w:r w:rsidR="002A5D99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Федеральным законом</w:t>
      </w:r>
      <w:r w:rsidR="00B55295">
        <w:rPr>
          <w:sz w:val="28"/>
          <w:szCs w:val="28"/>
        </w:rPr>
        <w:t xml:space="preserve"> от 25 декабря 2008</w:t>
      </w:r>
      <w:r w:rsidRPr="008D3F56">
        <w:rPr>
          <w:sz w:val="28"/>
          <w:szCs w:val="28"/>
        </w:rPr>
        <w:t>г. №273-ФЗ «</w:t>
      </w:r>
      <w:r w:rsidR="00B55295">
        <w:rPr>
          <w:sz w:val="28"/>
          <w:szCs w:val="28"/>
        </w:rPr>
        <w:t xml:space="preserve">О </w:t>
      </w:r>
      <w:r w:rsidRPr="008D3F56">
        <w:rPr>
          <w:sz w:val="28"/>
          <w:szCs w:val="28"/>
        </w:rPr>
        <w:t>противодействии коррупции»</w:t>
      </w:r>
      <w:r w:rsidR="00B55295">
        <w:rPr>
          <w:sz w:val="28"/>
          <w:szCs w:val="28"/>
        </w:rPr>
        <w:t xml:space="preserve"> и в целях реализации </w:t>
      </w:r>
      <w:r w:rsidRPr="008D3F56">
        <w:rPr>
          <w:sz w:val="28"/>
          <w:szCs w:val="28"/>
        </w:rPr>
        <w:t xml:space="preserve">мероприятий по  противодействию коррупции, </w:t>
      </w:r>
      <w:r w:rsidRPr="008D3F56">
        <w:rPr>
          <w:b/>
          <w:sz w:val="28"/>
          <w:szCs w:val="28"/>
        </w:rPr>
        <w:t>ПОСТАНОВЛЯЮ:</w:t>
      </w:r>
      <w:r w:rsidRPr="008D3F56">
        <w:rPr>
          <w:sz w:val="28"/>
          <w:szCs w:val="28"/>
        </w:rPr>
        <w:t xml:space="preserve"> </w:t>
      </w: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 w:rsidRPr="00B55295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«телефон доверия» по вопросам противодействия коррупции, номера: 8 (87249) 22-0-91, 22-0-38, 8 (8722) 55-35-20;</w:t>
      </w: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 w:rsidRPr="00B55295">
        <w:rPr>
          <w:sz w:val="28"/>
          <w:szCs w:val="28"/>
        </w:rPr>
        <w:t xml:space="preserve">2. Установить, что прием граждан по вопросам противодействия коррупции, осуществляется по вторникам, еженедельно с 09:00ч. до 12:00 ч.; </w:t>
      </w: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3F56" w:rsidRPr="00B55295">
        <w:rPr>
          <w:sz w:val="28"/>
          <w:szCs w:val="28"/>
        </w:rPr>
        <w:t>Утвердить Положение «О телефоне доверия»</w:t>
      </w:r>
      <w:r>
        <w:rPr>
          <w:sz w:val="28"/>
          <w:szCs w:val="28"/>
        </w:rPr>
        <w:t xml:space="preserve"> для приема сообщений о фактах коррупции в органах</w:t>
      </w:r>
      <w:r w:rsidR="008D3F56" w:rsidRPr="00B55295">
        <w:rPr>
          <w:sz w:val="28"/>
          <w:szCs w:val="28"/>
        </w:rPr>
        <w:t xml:space="preserve"> местного самоуправления Табасаранского района. </w:t>
      </w: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D3F56" w:rsidRPr="00B55295">
        <w:rPr>
          <w:sz w:val="28"/>
          <w:szCs w:val="28"/>
        </w:rPr>
        <w:t xml:space="preserve">Контроль </w:t>
      </w:r>
      <w:r w:rsidR="00781CF5">
        <w:rPr>
          <w:sz w:val="28"/>
          <w:szCs w:val="28"/>
        </w:rPr>
        <w:t>за</w:t>
      </w:r>
      <w:proofErr w:type="gramEnd"/>
      <w:r w:rsidR="00781CF5">
        <w:rPr>
          <w:sz w:val="28"/>
          <w:szCs w:val="28"/>
        </w:rPr>
        <w:t xml:space="preserve"> исполнением настоящего постановления</w:t>
      </w:r>
      <w:r w:rsidR="008D3F56" w:rsidRPr="00B55295">
        <w:rPr>
          <w:sz w:val="28"/>
          <w:szCs w:val="28"/>
        </w:rPr>
        <w:t xml:space="preserve"> оставляю за собой. </w:t>
      </w: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</w:p>
    <w:p w:rsidR="00B55295" w:rsidRDefault="00B55295" w:rsidP="00B55295">
      <w:pPr>
        <w:tabs>
          <w:tab w:val="left" w:pos="6495"/>
        </w:tabs>
        <w:ind w:right="-284" w:firstLine="567"/>
        <w:jc w:val="both"/>
        <w:rPr>
          <w:sz w:val="28"/>
          <w:szCs w:val="28"/>
        </w:rPr>
      </w:pPr>
    </w:p>
    <w:p w:rsidR="008D3F56" w:rsidRDefault="008D3F56" w:rsidP="00B55295">
      <w:pPr>
        <w:pStyle w:val="a5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8D3F56" w:rsidRDefault="008D3F56" w:rsidP="00B55295">
      <w:pPr>
        <w:pStyle w:val="a5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8D3F56" w:rsidRDefault="008D3F56" w:rsidP="00B55295">
      <w:pPr>
        <w:pStyle w:val="a5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8D3F56" w:rsidRDefault="008D3F56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2A5D99" w:rsidRDefault="002A5D99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2A5D99" w:rsidRDefault="002A5D99" w:rsidP="00060ED3">
      <w:pPr>
        <w:tabs>
          <w:tab w:val="left" w:pos="6495"/>
        </w:tabs>
        <w:ind w:right="-284"/>
        <w:jc w:val="center"/>
        <w:rPr>
          <w:b/>
          <w:sz w:val="28"/>
          <w:szCs w:val="28"/>
        </w:rPr>
      </w:pPr>
    </w:p>
    <w:p w:rsidR="002A5D99" w:rsidRDefault="002A5D99" w:rsidP="002A5D99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2A5D99" w:rsidRDefault="002A5D99" w:rsidP="002A5D99">
      <w:pPr>
        <w:tabs>
          <w:tab w:val="left" w:pos="6495"/>
        </w:tabs>
        <w:ind w:right="-284"/>
        <w:rPr>
          <w:b/>
          <w:sz w:val="28"/>
          <w:szCs w:val="28"/>
        </w:rPr>
      </w:pP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Главы</w:t>
      </w: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«Табасаранский район»</w:t>
      </w: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09.06.2018г. № 20</w:t>
      </w: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</w:p>
    <w:p w:rsidR="002A5D99" w:rsidRDefault="002A5D99" w:rsidP="002A5D99">
      <w:pPr>
        <w:ind w:left="5103" w:right="-284"/>
        <w:jc w:val="center"/>
        <w:rPr>
          <w:b/>
          <w:sz w:val="28"/>
          <w:szCs w:val="28"/>
        </w:rPr>
      </w:pPr>
    </w:p>
    <w:p w:rsidR="002A5D99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59509B">
        <w:rPr>
          <w:rFonts w:ascii="Times New Roman" w:hAnsi="Times New Roman"/>
          <w:b/>
          <w:sz w:val="28"/>
          <w:szCs w:val="28"/>
        </w:rPr>
        <w:t>ПОЛОЖЕНИЕ</w:t>
      </w:r>
    </w:p>
    <w:p w:rsidR="002A5D99" w:rsidRPr="0059509B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A5D99" w:rsidRPr="0059509B" w:rsidRDefault="002A5D99" w:rsidP="002A5D99">
      <w:pPr>
        <w:pStyle w:val="a5"/>
        <w:ind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59509B">
        <w:rPr>
          <w:rFonts w:ascii="Times New Roman" w:hAnsi="Times New Roman"/>
          <w:b/>
          <w:sz w:val="28"/>
          <w:szCs w:val="28"/>
        </w:rPr>
        <w:t>  о «телефоне доверия» Администрации МР «Табасаранский район» для получения информации о проявлениях коррупции в органах местного самоуправления Табасаранского района.</w:t>
      </w:r>
    </w:p>
    <w:p w:rsidR="002A5D99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2A5D99" w:rsidRPr="002A67E1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2A5D99" w:rsidRPr="00823FD0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823FD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2A67E1">
        <w:rPr>
          <w:rFonts w:ascii="Times New Roman" w:hAnsi="Times New Roman"/>
          <w:sz w:val="28"/>
          <w:szCs w:val="28"/>
        </w:rPr>
        <w:t>«Тел</w:t>
      </w:r>
      <w:r>
        <w:rPr>
          <w:rFonts w:ascii="Times New Roman" w:hAnsi="Times New Roman"/>
          <w:sz w:val="28"/>
          <w:szCs w:val="28"/>
        </w:rPr>
        <w:t xml:space="preserve">ефон доверия» Администрации МР </w:t>
      </w:r>
      <w:r w:rsidRPr="002A67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Табасаранский </w:t>
      </w:r>
      <w:r w:rsidRPr="002A67E1">
        <w:rPr>
          <w:rFonts w:ascii="Times New Roman" w:hAnsi="Times New Roman"/>
          <w:sz w:val="28"/>
          <w:szCs w:val="28"/>
        </w:rPr>
        <w:t xml:space="preserve">район» для получения информации о проявлениях коррупции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Табасаранского </w:t>
      </w:r>
      <w:r w:rsidRPr="002A67E1">
        <w:rPr>
          <w:rFonts w:ascii="Times New Roman" w:hAnsi="Times New Roman"/>
          <w:sz w:val="28"/>
          <w:szCs w:val="28"/>
        </w:rPr>
        <w:t xml:space="preserve">района  (далее - «телефон доверия») – канал связи с физическими и юридическими лицами (далее – заявители), позволяющий  получать от заявителей информацию о фактах коррупционных проявлений 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Табасаранского </w:t>
      </w:r>
      <w:r w:rsidRPr="002A67E1">
        <w:rPr>
          <w:rFonts w:ascii="Times New Roman" w:hAnsi="Times New Roman"/>
          <w:sz w:val="28"/>
          <w:szCs w:val="28"/>
        </w:rPr>
        <w:t>района, а также о фактах «бытовой коррупции» с целью оперативного реагирования на данные коррупционные проявления, обеспечения</w:t>
      </w:r>
      <w:proofErr w:type="gramEnd"/>
      <w:r w:rsidRPr="002A67E1">
        <w:rPr>
          <w:rFonts w:ascii="Times New Roman" w:hAnsi="Times New Roman"/>
          <w:sz w:val="28"/>
          <w:szCs w:val="28"/>
        </w:rPr>
        <w:t xml:space="preserve"> защиты прав и законных интересов граждан.         </w:t>
      </w:r>
    </w:p>
    <w:p w:rsidR="002A5D99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 xml:space="preserve">1.2. «Телефон доверия» устанавливается в служебном помещении </w:t>
      </w:r>
      <w:r>
        <w:rPr>
          <w:rFonts w:ascii="Times New Roman" w:hAnsi="Times New Roman"/>
          <w:sz w:val="28"/>
          <w:szCs w:val="28"/>
        </w:rPr>
        <w:t xml:space="preserve"> помощника главы администрации по вопросам противодействия коррупции МР </w:t>
      </w:r>
      <w:r w:rsidRPr="002A67E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Табасаранский район», второй </w:t>
      </w:r>
      <w:r w:rsidRPr="002A67E1">
        <w:rPr>
          <w:rFonts w:ascii="Times New Roman" w:hAnsi="Times New Roman"/>
          <w:sz w:val="28"/>
          <w:szCs w:val="28"/>
        </w:rPr>
        <w:t xml:space="preserve"> номер – у</w:t>
      </w:r>
      <w:r>
        <w:rPr>
          <w:rFonts w:ascii="Times New Roman" w:hAnsi="Times New Roman"/>
          <w:sz w:val="28"/>
          <w:szCs w:val="28"/>
        </w:rPr>
        <w:t xml:space="preserve"> Управляющего делами  Администрации (далее – ответственное лицо</w:t>
      </w:r>
      <w:r w:rsidRPr="002A67E1">
        <w:rPr>
          <w:rFonts w:ascii="Times New Roman" w:hAnsi="Times New Roman"/>
          <w:sz w:val="28"/>
          <w:szCs w:val="28"/>
        </w:rPr>
        <w:t>). </w:t>
      </w:r>
    </w:p>
    <w:p w:rsidR="002A5D99" w:rsidRPr="002A67E1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2A5D99" w:rsidRPr="00823FD0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23FD0">
        <w:rPr>
          <w:rFonts w:ascii="Times New Roman" w:hAnsi="Times New Roman"/>
          <w:b/>
          <w:sz w:val="28"/>
          <w:szCs w:val="28"/>
        </w:rPr>
        <w:t>Цели создания «телефона доверия»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  «Телефон доверия» создается в целях:       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 xml:space="preserve">- вовлечения населения в реализацию </w:t>
      </w:r>
      <w:proofErr w:type="spellStart"/>
      <w:r w:rsidRPr="002A67E1">
        <w:rPr>
          <w:rFonts w:ascii="Times New Roman" w:hAnsi="Times New Roman"/>
          <w:sz w:val="28"/>
          <w:szCs w:val="28"/>
        </w:rPr>
        <w:t>антикорруп</w:t>
      </w:r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на территории Табасаранского </w:t>
      </w:r>
      <w:r w:rsidRPr="002A67E1">
        <w:rPr>
          <w:rFonts w:ascii="Times New Roman" w:hAnsi="Times New Roman"/>
          <w:sz w:val="28"/>
          <w:szCs w:val="28"/>
        </w:rPr>
        <w:t>района;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- выявления фактов коррупционных проявлений в орга</w:t>
      </w:r>
      <w:r>
        <w:rPr>
          <w:rFonts w:ascii="Times New Roman" w:hAnsi="Times New Roman"/>
          <w:sz w:val="28"/>
          <w:szCs w:val="28"/>
        </w:rPr>
        <w:t>нах местного самоуправления 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района;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- принятия мер, направленных на эффективное противодействие коррупции и предупреждение коррупционных проявлений в о</w:t>
      </w:r>
      <w:r>
        <w:rPr>
          <w:rFonts w:ascii="Times New Roman" w:hAnsi="Times New Roman"/>
          <w:sz w:val="28"/>
          <w:szCs w:val="28"/>
        </w:rPr>
        <w:t>рганах местного самоуправления 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района;         </w:t>
      </w:r>
    </w:p>
    <w:p w:rsidR="002A5D99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- формирования у населения нетерпимости к коррупционным проявлениям.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2A5D99" w:rsidRPr="009E63CA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823FD0">
        <w:rPr>
          <w:rFonts w:ascii="Times New Roman" w:hAnsi="Times New Roman"/>
          <w:b/>
          <w:sz w:val="28"/>
          <w:szCs w:val="28"/>
        </w:rPr>
        <w:t>3. Основные задачи функционирования «телефона доверия»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Основными задачами функционирования «телефона доверия» являются:         </w:t>
      </w:r>
    </w:p>
    <w:p w:rsidR="002A5D99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- обеспечение приема, учета и рассмотрения обращений заявителей о фактах коррупционных проявлений в орган</w:t>
      </w:r>
      <w:r>
        <w:rPr>
          <w:rFonts w:ascii="Times New Roman" w:hAnsi="Times New Roman"/>
          <w:sz w:val="28"/>
          <w:szCs w:val="28"/>
        </w:rPr>
        <w:t xml:space="preserve">ах местного самоуправления </w:t>
      </w:r>
    </w:p>
    <w:p w:rsidR="002A5D99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2A67E1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A67E1">
        <w:rPr>
          <w:rFonts w:ascii="Times New Roman" w:hAnsi="Times New Roman"/>
          <w:sz w:val="28"/>
          <w:szCs w:val="28"/>
        </w:rPr>
        <w:t xml:space="preserve"> по «телефону доверия»;   </w:t>
      </w:r>
    </w:p>
    <w:p w:rsidR="002A5D99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 xml:space="preserve"> - анализ обращений заявителей, поступивших по «телефону доверия», в целях разработки предложений о внесении изменений </w:t>
      </w:r>
      <w:proofErr w:type="gramStart"/>
      <w:r w:rsidRPr="002A67E1">
        <w:rPr>
          <w:rFonts w:ascii="Times New Roman" w:hAnsi="Times New Roman"/>
          <w:sz w:val="28"/>
          <w:szCs w:val="28"/>
        </w:rPr>
        <w:t>в</w:t>
      </w:r>
      <w:proofErr w:type="gramEnd"/>
      <w:r w:rsidRPr="002A67E1">
        <w:rPr>
          <w:rFonts w:ascii="Times New Roman" w:hAnsi="Times New Roman"/>
          <w:sz w:val="28"/>
          <w:szCs w:val="28"/>
        </w:rPr>
        <w:t xml:space="preserve"> муниципальные </w:t>
      </w:r>
    </w:p>
    <w:p w:rsidR="002A5D99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2A5D99" w:rsidRPr="002A67E1" w:rsidRDefault="002A5D99" w:rsidP="002A5D99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нормативные правовые акты по вопросам предупреждения коррупции сред</w:t>
      </w:r>
      <w:r>
        <w:rPr>
          <w:rFonts w:ascii="Times New Roman" w:hAnsi="Times New Roman"/>
          <w:sz w:val="28"/>
          <w:szCs w:val="28"/>
        </w:rPr>
        <w:t>и муниципальных служащих 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района.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 </w:t>
      </w:r>
    </w:p>
    <w:p w:rsidR="002A5D99" w:rsidRPr="0059509B" w:rsidRDefault="002A5D99" w:rsidP="002A5D99">
      <w:pPr>
        <w:pStyle w:val="a5"/>
        <w:ind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59509B">
        <w:rPr>
          <w:rFonts w:ascii="Times New Roman" w:hAnsi="Times New Roman"/>
          <w:b/>
          <w:sz w:val="28"/>
          <w:szCs w:val="28"/>
        </w:rPr>
        <w:t>4. Порядок работы «телефона доверия»</w:t>
      </w:r>
    </w:p>
    <w:p w:rsidR="002A5D99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4.1. Информация о режиме функционирования «телефона доверия» размещается на официальном Интернет/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E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портале Администрации МР «Табасаранского район».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2A67E1">
        <w:rPr>
          <w:rFonts w:ascii="Times New Roman" w:hAnsi="Times New Roman"/>
          <w:sz w:val="28"/>
          <w:szCs w:val="28"/>
        </w:rPr>
        <w:t> Режим функционирования «телефона доверия»: в рабочие дни  с 9 часов до 12 часов и с 14 часов до 17 часов прием обращений осуществляет сотрудник, ответственный за прием обращений.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2A67E1">
        <w:rPr>
          <w:rFonts w:ascii="Times New Roman" w:hAnsi="Times New Roman"/>
          <w:sz w:val="28"/>
          <w:szCs w:val="28"/>
        </w:rPr>
        <w:t> Все обращения заявителей, поступающие по «телефону доверия», учитываются путем их регистрации в журнале регистрации не позднее рабочего дня, следующего за днем поступления обращения.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2A67E1">
        <w:rPr>
          <w:rFonts w:ascii="Times New Roman" w:hAnsi="Times New Roman"/>
          <w:sz w:val="28"/>
          <w:szCs w:val="28"/>
        </w:rPr>
        <w:t>Прием и учет обращений заявителей, поступающих по «телефону доверия», осуществляет сотрудник, ответственный за прием обращений.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2A67E1">
        <w:rPr>
          <w:rFonts w:ascii="Times New Roman" w:hAnsi="Times New Roman"/>
          <w:sz w:val="28"/>
          <w:szCs w:val="28"/>
        </w:rPr>
        <w:t> Обращения заявителей, поступившие по «телефону доверия», не содержащие информацию о проявлениях коррупции в ор</w:t>
      </w:r>
      <w:r>
        <w:rPr>
          <w:rFonts w:ascii="Times New Roman" w:hAnsi="Times New Roman"/>
          <w:sz w:val="28"/>
          <w:szCs w:val="28"/>
        </w:rPr>
        <w:t>ганах местного самоуправления 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района, направляются в течение семи дней со дня их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обращения.  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4.6. Обращения заявителей, поступившие по «телефону доверия», содержащие информацию о проявлениях коррупции в орган</w:t>
      </w:r>
      <w:r>
        <w:rPr>
          <w:rFonts w:ascii="Times New Roman" w:hAnsi="Times New Roman"/>
          <w:sz w:val="28"/>
          <w:szCs w:val="28"/>
        </w:rPr>
        <w:t xml:space="preserve">ах местного самоуправления Табасаранского </w:t>
      </w:r>
      <w:r w:rsidRPr="002A67E1">
        <w:rPr>
          <w:rFonts w:ascii="Times New Roman" w:hAnsi="Times New Roman"/>
          <w:sz w:val="28"/>
          <w:szCs w:val="28"/>
        </w:rPr>
        <w:t>района, не позднее одного рабочего дня, следующего за днем поступления обращений, регистрируются сотрудником, ответственным за прием обращений, путем занесения его в журнал регистрации с внесением в них информации о заявителях и классификации вопросов.          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2A67E1">
        <w:rPr>
          <w:rFonts w:ascii="Times New Roman" w:hAnsi="Times New Roman"/>
          <w:sz w:val="28"/>
          <w:szCs w:val="28"/>
        </w:rPr>
        <w:t> </w:t>
      </w:r>
      <w:proofErr w:type="gramStart"/>
      <w:r w:rsidRPr="002A67E1">
        <w:rPr>
          <w:rFonts w:ascii="Times New Roman" w:hAnsi="Times New Roman"/>
          <w:sz w:val="28"/>
          <w:szCs w:val="28"/>
        </w:rPr>
        <w:t>При рассмотрении обращений, содержащих информацию о проявлениях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7E1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>рганах местного самоуправления Табасаранского</w:t>
      </w:r>
      <w:r w:rsidRPr="002A67E1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ответственный за прием обращений </w:t>
      </w:r>
      <w:r w:rsidRPr="002A67E1">
        <w:rPr>
          <w:rFonts w:ascii="Times New Roman" w:hAnsi="Times New Roman"/>
          <w:sz w:val="28"/>
          <w:szCs w:val="28"/>
        </w:rPr>
        <w:t>в течение дня, следующего за днем рег</w:t>
      </w:r>
      <w:r>
        <w:rPr>
          <w:rFonts w:ascii="Times New Roman" w:hAnsi="Times New Roman"/>
          <w:sz w:val="28"/>
          <w:szCs w:val="28"/>
        </w:rPr>
        <w:t>истрации обращений, направляет справку</w:t>
      </w:r>
      <w:r w:rsidRPr="002A67E1">
        <w:rPr>
          <w:rFonts w:ascii="Times New Roman" w:hAnsi="Times New Roman"/>
          <w:sz w:val="28"/>
          <w:szCs w:val="28"/>
        </w:rPr>
        <w:t xml:space="preserve"> на имя главы Администрации М</w:t>
      </w:r>
      <w:r>
        <w:rPr>
          <w:rFonts w:ascii="Times New Roman" w:hAnsi="Times New Roman"/>
          <w:sz w:val="28"/>
          <w:szCs w:val="28"/>
        </w:rPr>
        <w:t>Р «Табасаранский район», содержащую</w:t>
      </w:r>
      <w:r w:rsidRPr="002A67E1">
        <w:rPr>
          <w:rFonts w:ascii="Times New Roman" w:hAnsi="Times New Roman"/>
          <w:sz w:val="28"/>
          <w:szCs w:val="28"/>
        </w:rPr>
        <w:t xml:space="preserve"> данные обращения, для рассмотрения вопроса о</w:t>
      </w:r>
      <w:r>
        <w:rPr>
          <w:rFonts w:ascii="Times New Roman" w:hAnsi="Times New Roman"/>
          <w:sz w:val="28"/>
          <w:szCs w:val="28"/>
        </w:rPr>
        <w:t xml:space="preserve"> проведении служебных проверок </w:t>
      </w:r>
      <w:r w:rsidRPr="002A67E1">
        <w:rPr>
          <w:rFonts w:ascii="Times New Roman" w:hAnsi="Times New Roman"/>
          <w:sz w:val="28"/>
          <w:szCs w:val="28"/>
        </w:rPr>
        <w:t> в орг</w:t>
      </w:r>
      <w:r>
        <w:rPr>
          <w:rFonts w:ascii="Times New Roman" w:hAnsi="Times New Roman"/>
          <w:sz w:val="28"/>
          <w:szCs w:val="28"/>
        </w:rPr>
        <w:t>анах местного самоуправления Табасаранского района</w:t>
      </w:r>
      <w:r w:rsidRPr="002A67E1">
        <w:rPr>
          <w:rFonts w:ascii="Times New Roman" w:hAnsi="Times New Roman"/>
          <w:sz w:val="28"/>
          <w:szCs w:val="28"/>
        </w:rPr>
        <w:t>, указанных в обращениях заявителей, в соответствии с Положением о</w:t>
      </w:r>
      <w:proofErr w:type="gramEnd"/>
      <w:r w:rsidRPr="002A67E1">
        <w:rPr>
          <w:rFonts w:ascii="Times New Roman" w:hAnsi="Times New Roman"/>
          <w:sz w:val="28"/>
          <w:szCs w:val="28"/>
        </w:rPr>
        <w:t xml:space="preserve"> служебной проверке в отношении муниципальных служащих, осуществляющих профессиональную служебную деятельность в орг</w:t>
      </w:r>
      <w:r>
        <w:rPr>
          <w:rFonts w:ascii="Times New Roman" w:hAnsi="Times New Roman"/>
          <w:sz w:val="28"/>
          <w:szCs w:val="28"/>
        </w:rPr>
        <w:t>анах местного самоуправления Табасаранского района, утвержденным п</w:t>
      </w:r>
      <w:r w:rsidRPr="002A67E1">
        <w:rPr>
          <w:rFonts w:ascii="Times New Roman" w:hAnsi="Times New Roman"/>
          <w:sz w:val="28"/>
          <w:szCs w:val="28"/>
        </w:rPr>
        <w:t>остановлением Администрации.</w:t>
      </w:r>
    </w:p>
    <w:p w:rsidR="002A5D99" w:rsidRPr="002A67E1" w:rsidRDefault="002A5D99" w:rsidP="002A5D99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2A67E1">
        <w:rPr>
          <w:rFonts w:ascii="Times New Roman" w:hAnsi="Times New Roman"/>
          <w:sz w:val="28"/>
          <w:szCs w:val="28"/>
        </w:rPr>
        <w:t>4.8. Ответы на обращения заявителей даются в порядке и сроки, установленные Федеральным законом «О порядке рассмотрения обращений граждан Российской Федерации».         </w:t>
      </w:r>
    </w:p>
    <w:p w:rsidR="008D3F56" w:rsidRDefault="002A5D99" w:rsidP="002A5D99">
      <w:pPr>
        <w:pStyle w:val="a5"/>
        <w:ind w:right="-284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 Ежемесячно помощник Главы по вопросам противодействия коррупции </w:t>
      </w:r>
      <w:r w:rsidRPr="002A67E1">
        <w:rPr>
          <w:rFonts w:ascii="Times New Roman" w:hAnsi="Times New Roman"/>
          <w:sz w:val="28"/>
          <w:szCs w:val="28"/>
        </w:rPr>
        <w:t>представляет Главе Администрации аналитическую справку об обращениях, поступивших по «телефону доверия» за соответствующий период.</w:t>
      </w:r>
      <w:r>
        <w:rPr>
          <w:b/>
          <w:sz w:val="28"/>
          <w:szCs w:val="28"/>
        </w:rPr>
        <w:t xml:space="preserve"> </w:t>
      </w:r>
    </w:p>
    <w:sectPr w:rsidR="008D3F56" w:rsidSect="00367D62">
      <w:pgSz w:w="11906" w:h="16838"/>
      <w:pgMar w:top="709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3A19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9258B"/>
    <w:multiLevelType w:val="hybridMultilevel"/>
    <w:tmpl w:val="F45AB01C"/>
    <w:lvl w:ilvl="0" w:tplc="9CB2D4B6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FE194A"/>
    <w:multiLevelType w:val="hybridMultilevel"/>
    <w:tmpl w:val="F1609EF0"/>
    <w:lvl w:ilvl="0" w:tplc="4CDCF2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A560A"/>
    <w:multiLevelType w:val="hybridMultilevel"/>
    <w:tmpl w:val="0F6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1395"/>
    <w:multiLevelType w:val="hybridMultilevel"/>
    <w:tmpl w:val="0D0A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244F"/>
    <w:multiLevelType w:val="hybridMultilevel"/>
    <w:tmpl w:val="A2F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024C"/>
    <w:multiLevelType w:val="hybridMultilevel"/>
    <w:tmpl w:val="3B30FB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4E5"/>
    <w:multiLevelType w:val="hybridMultilevel"/>
    <w:tmpl w:val="B094CAAE"/>
    <w:lvl w:ilvl="0" w:tplc="FAAC43F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81EF3"/>
    <w:multiLevelType w:val="hybridMultilevel"/>
    <w:tmpl w:val="9AB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33950"/>
    <w:multiLevelType w:val="hybridMultilevel"/>
    <w:tmpl w:val="F5F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5371"/>
    <w:multiLevelType w:val="hybridMultilevel"/>
    <w:tmpl w:val="B068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1FB8"/>
    <w:multiLevelType w:val="hybridMultilevel"/>
    <w:tmpl w:val="ECFC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E2003"/>
    <w:multiLevelType w:val="hybridMultilevel"/>
    <w:tmpl w:val="496AF606"/>
    <w:lvl w:ilvl="0" w:tplc="DB40D6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521A6"/>
    <w:multiLevelType w:val="hybridMultilevel"/>
    <w:tmpl w:val="46F0C58E"/>
    <w:lvl w:ilvl="0" w:tplc="2B942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DA3F7C"/>
    <w:multiLevelType w:val="hybridMultilevel"/>
    <w:tmpl w:val="242624C4"/>
    <w:lvl w:ilvl="0" w:tplc="B4E2B3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6987B34"/>
    <w:multiLevelType w:val="hybridMultilevel"/>
    <w:tmpl w:val="50BA8746"/>
    <w:lvl w:ilvl="0" w:tplc="970C2C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800C4"/>
    <w:rsid w:val="0000066A"/>
    <w:rsid w:val="000012E2"/>
    <w:rsid w:val="00001C97"/>
    <w:rsid w:val="000020FD"/>
    <w:rsid w:val="000028F3"/>
    <w:rsid w:val="00003EB6"/>
    <w:rsid w:val="00004733"/>
    <w:rsid w:val="00006FD8"/>
    <w:rsid w:val="0001451C"/>
    <w:rsid w:val="00016411"/>
    <w:rsid w:val="00021E25"/>
    <w:rsid w:val="000243A0"/>
    <w:rsid w:val="00030AEA"/>
    <w:rsid w:val="000327A2"/>
    <w:rsid w:val="00037E80"/>
    <w:rsid w:val="000456B4"/>
    <w:rsid w:val="0005245F"/>
    <w:rsid w:val="0005583F"/>
    <w:rsid w:val="0005658E"/>
    <w:rsid w:val="0005669F"/>
    <w:rsid w:val="00060BE1"/>
    <w:rsid w:val="00060ED3"/>
    <w:rsid w:val="00061CDF"/>
    <w:rsid w:val="00062174"/>
    <w:rsid w:val="00063351"/>
    <w:rsid w:val="00066F4B"/>
    <w:rsid w:val="0007325A"/>
    <w:rsid w:val="00077C4B"/>
    <w:rsid w:val="00081727"/>
    <w:rsid w:val="0008391F"/>
    <w:rsid w:val="00085A39"/>
    <w:rsid w:val="0008651D"/>
    <w:rsid w:val="0008676E"/>
    <w:rsid w:val="000917C4"/>
    <w:rsid w:val="0009383E"/>
    <w:rsid w:val="00093C0A"/>
    <w:rsid w:val="0009441D"/>
    <w:rsid w:val="00095A9E"/>
    <w:rsid w:val="000A15F8"/>
    <w:rsid w:val="000A359A"/>
    <w:rsid w:val="000A573C"/>
    <w:rsid w:val="000A5AB4"/>
    <w:rsid w:val="000A5FC2"/>
    <w:rsid w:val="000B0BEE"/>
    <w:rsid w:val="000B13CD"/>
    <w:rsid w:val="000B21E1"/>
    <w:rsid w:val="000B2423"/>
    <w:rsid w:val="000B3E8B"/>
    <w:rsid w:val="000B64A6"/>
    <w:rsid w:val="000C07F7"/>
    <w:rsid w:val="000C0D4B"/>
    <w:rsid w:val="000C1AB5"/>
    <w:rsid w:val="000C566E"/>
    <w:rsid w:val="000D1EA2"/>
    <w:rsid w:val="000E30DA"/>
    <w:rsid w:val="000F2D0B"/>
    <w:rsid w:val="000F6006"/>
    <w:rsid w:val="000F6B52"/>
    <w:rsid w:val="000F6BAB"/>
    <w:rsid w:val="00103D34"/>
    <w:rsid w:val="00104CA8"/>
    <w:rsid w:val="00105449"/>
    <w:rsid w:val="001137DD"/>
    <w:rsid w:val="001223DF"/>
    <w:rsid w:val="00124D84"/>
    <w:rsid w:val="00131479"/>
    <w:rsid w:val="00133BFF"/>
    <w:rsid w:val="001356E2"/>
    <w:rsid w:val="001360F2"/>
    <w:rsid w:val="001361AD"/>
    <w:rsid w:val="0014226D"/>
    <w:rsid w:val="00144C15"/>
    <w:rsid w:val="00146A1A"/>
    <w:rsid w:val="001520BB"/>
    <w:rsid w:val="00153D5D"/>
    <w:rsid w:val="00154007"/>
    <w:rsid w:val="00154FE2"/>
    <w:rsid w:val="0015681C"/>
    <w:rsid w:val="00162674"/>
    <w:rsid w:val="001626D0"/>
    <w:rsid w:val="00163809"/>
    <w:rsid w:val="00165C31"/>
    <w:rsid w:val="00167F5F"/>
    <w:rsid w:val="00170254"/>
    <w:rsid w:val="00171C8A"/>
    <w:rsid w:val="001811D8"/>
    <w:rsid w:val="00183DF9"/>
    <w:rsid w:val="00186EC3"/>
    <w:rsid w:val="001924B7"/>
    <w:rsid w:val="00192746"/>
    <w:rsid w:val="0019577E"/>
    <w:rsid w:val="001958FA"/>
    <w:rsid w:val="00197C85"/>
    <w:rsid w:val="001A6442"/>
    <w:rsid w:val="001A694F"/>
    <w:rsid w:val="001A7B4F"/>
    <w:rsid w:val="001B47C8"/>
    <w:rsid w:val="001B53B3"/>
    <w:rsid w:val="001B6145"/>
    <w:rsid w:val="001B77D8"/>
    <w:rsid w:val="001B7E15"/>
    <w:rsid w:val="001C0C92"/>
    <w:rsid w:val="001C38CE"/>
    <w:rsid w:val="001C7394"/>
    <w:rsid w:val="001C7BCD"/>
    <w:rsid w:val="001D255C"/>
    <w:rsid w:val="001D67BD"/>
    <w:rsid w:val="001D7C02"/>
    <w:rsid w:val="001E0A6B"/>
    <w:rsid w:val="001E5E66"/>
    <w:rsid w:val="001E62A6"/>
    <w:rsid w:val="001F5407"/>
    <w:rsid w:val="001F55B5"/>
    <w:rsid w:val="001F5BA7"/>
    <w:rsid w:val="0020196C"/>
    <w:rsid w:val="00203832"/>
    <w:rsid w:val="0020613F"/>
    <w:rsid w:val="00210D44"/>
    <w:rsid w:val="002154B7"/>
    <w:rsid w:val="00223BDA"/>
    <w:rsid w:val="00224650"/>
    <w:rsid w:val="00225545"/>
    <w:rsid w:val="002271F7"/>
    <w:rsid w:val="00227645"/>
    <w:rsid w:val="00230A3E"/>
    <w:rsid w:val="00231FE9"/>
    <w:rsid w:val="00234D8A"/>
    <w:rsid w:val="00234F1D"/>
    <w:rsid w:val="002478DB"/>
    <w:rsid w:val="002504B1"/>
    <w:rsid w:val="002527CD"/>
    <w:rsid w:val="00254A9D"/>
    <w:rsid w:val="00255462"/>
    <w:rsid w:val="002618CC"/>
    <w:rsid w:val="002640C7"/>
    <w:rsid w:val="002760C9"/>
    <w:rsid w:val="002807AE"/>
    <w:rsid w:val="002840D2"/>
    <w:rsid w:val="00287FB1"/>
    <w:rsid w:val="00290E5E"/>
    <w:rsid w:val="0029499B"/>
    <w:rsid w:val="002961C4"/>
    <w:rsid w:val="002A1881"/>
    <w:rsid w:val="002A20D1"/>
    <w:rsid w:val="002A2C21"/>
    <w:rsid w:val="002A50A3"/>
    <w:rsid w:val="002A56BC"/>
    <w:rsid w:val="002A5D99"/>
    <w:rsid w:val="002A74A9"/>
    <w:rsid w:val="002B4668"/>
    <w:rsid w:val="002B50A5"/>
    <w:rsid w:val="002B67A9"/>
    <w:rsid w:val="002C74E7"/>
    <w:rsid w:val="002D08FB"/>
    <w:rsid w:val="002D11D1"/>
    <w:rsid w:val="002D14A3"/>
    <w:rsid w:val="002D374B"/>
    <w:rsid w:val="002D516C"/>
    <w:rsid w:val="002D65EC"/>
    <w:rsid w:val="002D6820"/>
    <w:rsid w:val="002D786B"/>
    <w:rsid w:val="002E5953"/>
    <w:rsid w:val="002E6B6D"/>
    <w:rsid w:val="002E6F90"/>
    <w:rsid w:val="002F0406"/>
    <w:rsid w:val="002F1012"/>
    <w:rsid w:val="002F1C20"/>
    <w:rsid w:val="002F3D3C"/>
    <w:rsid w:val="002F6850"/>
    <w:rsid w:val="00302972"/>
    <w:rsid w:val="0030499F"/>
    <w:rsid w:val="003076E3"/>
    <w:rsid w:val="0031041A"/>
    <w:rsid w:val="00311D56"/>
    <w:rsid w:val="00312832"/>
    <w:rsid w:val="00312E29"/>
    <w:rsid w:val="003131B0"/>
    <w:rsid w:val="00314631"/>
    <w:rsid w:val="00315357"/>
    <w:rsid w:val="00316D69"/>
    <w:rsid w:val="003178C1"/>
    <w:rsid w:val="00317AEC"/>
    <w:rsid w:val="0032025C"/>
    <w:rsid w:val="003204CB"/>
    <w:rsid w:val="00324A37"/>
    <w:rsid w:val="00327EFD"/>
    <w:rsid w:val="00331FDF"/>
    <w:rsid w:val="00334A5F"/>
    <w:rsid w:val="00340748"/>
    <w:rsid w:val="00340C37"/>
    <w:rsid w:val="0034201A"/>
    <w:rsid w:val="00344579"/>
    <w:rsid w:val="00345FC4"/>
    <w:rsid w:val="0035454C"/>
    <w:rsid w:val="0035549B"/>
    <w:rsid w:val="00356F34"/>
    <w:rsid w:val="00360C77"/>
    <w:rsid w:val="00362F32"/>
    <w:rsid w:val="00364F9E"/>
    <w:rsid w:val="0036592D"/>
    <w:rsid w:val="00366398"/>
    <w:rsid w:val="00367D62"/>
    <w:rsid w:val="00373BFE"/>
    <w:rsid w:val="00374C9B"/>
    <w:rsid w:val="003775BF"/>
    <w:rsid w:val="0038006F"/>
    <w:rsid w:val="00380EDA"/>
    <w:rsid w:val="003836C7"/>
    <w:rsid w:val="003864BA"/>
    <w:rsid w:val="00387C7E"/>
    <w:rsid w:val="003909D1"/>
    <w:rsid w:val="00392A7B"/>
    <w:rsid w:val="0039366C"/>
    <w:rsid w:val="00397BE2"/>
    <w:rsid w:val="00397C53"/>
    <w:rsid w:val="003A13CC"/>
    <w:rsid w:val="003A4258"/>
    <w:rsid w:val="003A4BBC"/>
    <w:rsid w:val="003A74FE"/>
    <w:rsid w:val="003B37AB"/>
    <w:rsid w:val="003B5667"/>
    <w:rsid w:val="003B69BD"/>
    <w:rsid w:val="003C20FE"/>
    <w:rsid w:val="003C308C"/>
    <w:rsid w:val="003C4003"/>
    <w:rsid w:val="003C55E6"/>
    <w:rsid w:val="003C6C98"/>
    <w:rsid w:val="003D4169"/>
    <w:rsid w:val="003D612B"/>
    <w:rsid w:val="003D78DF"/>
    <w:rsid w:val="003E077B"/>
    <w:rsid w:val="003E0997"/>
    <w:rsid w:val="003E75A6"/>
    <w:rsid w:val="003F530D"/>
    <w:rsid w:val="003F7673"/>
    <w:rsid w:val="003F7A05"/>
    <w:rsid w:val="00400D49"/>
    <w:rsid w:val="0040166A"/>
    <w:rsid w:val="00407601"/>
    <w:rsid w:val="00407F22"/>
    <w:rsid w:val="00410198"/>
    <w:rsid w:val="00411D4B"/>
    <w:rsid w:val="00414C19"/>
    <w:rsid w:val="00414C35"/>
    <w:rsid w:val="004162C4"/>
    <w:rsid w:val="00421B21"/>
    <w:rsid w:val="00423AC6"/>
    <w:rsid w:val="00430FB9"/>
    <w:rsid w:val="004332A6"/>
    <w:rsid w:val="00435851"/>
    <w:rsid w:val="00436CCF"/>
    <w:rsid w:val="004379F4"/>
    <w:rsid w:val="00442D7A"/>
    <w:rsid w:val="00446C13"/>
    <w:rsid w:val="004511AB"/>
    <w:rsid w:val="004550A8"/>
    <w:rsid w:val="004550C7"/>
    <w:rsid w:val="00457ED5"/>
    <w:rsid w:val="004612BB"/>
    <w:rsid w:val="00462EC4"/>
    <w:rsid w:val="00465CBD"/>
    <w:rsid w:val="00466E77"/>
    <w:rsid w:val="004702F0"/>
    <w:rsid w:val="0047034A"/>
    <w:rsid w:val="0048002C"/>
    <w:rsid w:val="004875A8"/>
    <w:rsid w:val="004935AA"/>
    <w:rsid w:val="00497AE4"/>
    <w:rsid w:val="004A0DDC"/>
    <w:rsid w:val="004A7106"/>
    <w:rsid w:val="004B59BD"/>
    <w:rsid w:val="004C1A47"/>
    <w:rsid w:val="004C2639"/>
    <w:rsid w:val="004C3C69"/>
    <w:rsid w:val="004C658B"/>
    <w:rsid w:val="004D0A32"/>
    <w:rsid w:val="004D11DC"/>
    <w:rsid w:val="004D2D0A"/>
    <w:rsid w:val="004D56A6"/>
    <w:rsid w:val="004E38C5"/>
    <w:rsid w:val="004E5520"/>
    <w:rsid w:val="004F0F89"/>
    <w:rsid w:val="004F745E"/>
    <w:rsid w:val="00507F8A"/>
    <w:rsid w:val="00510D18"/>
    <w:rsid w:val="00511A7B"/>
    <w:rsid w:val="005160F9"/>
    <w:rsid w:val="00516DC0"/>
    <w:rsid w:val="00520461"/>
    <w:rsid w:val="00523ECE"/>
    <w:rsid w:val="0052432B"/>
    <w:rsid w:val="0052743A"/>
    <w:rsid w:val="00534FEC"/>
    <w:rsid w:val="005356C9"/>
    <w:rsid w:val="005403F6"/>
    <w:rsid w:val="005414AD"/>
    <w:rsid w:val="005442E4"/>
    <w:rsid w:val="00544D97"/>
    <w:rsid w:val="00544F22"/>
    <w:rsid w:val="00551F06"/>
    <w:rsid w:val="005571DB"/>
    <w:rsid w:val="00560AC6"/>
    <w:rsid w:val="00561122"/>
    <w:rsid w:val="005666DD"/>
    <w:rsid w:val="00570F4D"/>
    <w:rsid w:val="00576C59"/>
    <w:rsid w:val="00580B11"/>
    <w:rsid w:val="00582A0C"/>
    <w:rsid w:val="005845D7"/>
    <w:rsid w:val="00587016"/>
    <w:rsid w:val="00587F1E"/>
    <w:rsid w:val="00597BD8"/>
    <w:rsid w:val="005B05D0"/>
    <w:rsid w:val="005B13E9"/>
    <w:rsid w:val="005B4BB8"/>
    <w:rsid w:val="005B60EF"/>
    <w:rsid w:val="005B7836"/>
    <w:rsid w:val="005C0217"/>
    <w:rsid w:val="005C11A3"/>
    <w:rsid w:val="005C3171"/>
    <w:rsid w:val="005C37BA"/>
    <w:rsid w:val="005C3A07"/>
    <w:rsid w:val="005C67C8"/>
    <w:rsid w:val="005C760F"/>
    <w:rsid w:val="005E42DF"/>
    <w:rsid w:val="005E74BB"/>
    <w:rsid w:val="005F2DD7"/>
    <w:rsid w:val="005F7C9A"/>
    <w:rsid w:val="0060005B"/>
    <w:rsid w:val="00601D48"/>
    <w:rsid w:val="006022D0"/>
    <w:rsid w:val="006022E8"/>
    <w:rsid w:val="00604ACA"/>
    <w:rsid w:val="00606732"/>
    <w:rsid w:val="006136E7"/>
    <w:rsid w:val="00620565"/>
    <w:rsid w:val="006225DB"/>
    <w:rsid w:val="006329CD"/>
    <w:rsid w:val="006346D5"/>
    <w:rsid w:val="006352FE"/>
    <w:rsid w:val="00640ACF"/>
    <w:rsid w:val="00642BEB"/>
    <w:rsid w:val="006441BB"/>
    <w:rsid w:val="006443CF"/>
    <w:rsid w:val="006448D2"/>
    <w:rsid w:val="00647036"/>
    <w:rsid w:val="006551AF"/>
    <w:rsid w:val="00657C43"/>
    <w:rsid w:val="00660273"/>
    <w:rsid w:val="00662851"/>
    <w:rsid w:val="00663F28"/>
    <w:rsid w:val="0066452D"/>
    <w:rsid w:val="0066507B"/>
    <w:rsid w:val="00667335"/>
    <w:rsid w:val="00670FAE"/>
    <w:rsid w:val="006721B0"/>
    <w:rsid w:val="00676622"/>
    <w:rsid w:val="00680BC6"/>
    <w:rsid w:val="0068293D"/>
    <w:rsid w:val="00684026"/>
    <w:rsid w:val="00690ED7"/>
    <w:rsid w:val="00691962"/>
    <w:rsid w:val="006926CD"/>
    <w:rsid w:val="00694CB7"/>
    <w:rsid w:val="0069509D"/>
    <w:rsid w:val="0069577C"/>
    <w:rsid w:val="006A15C4"/>
    <w:rsid w:val="006A55B6"/>
    <w:rsid w:val="006B04AF"/>
    <w:rsid w:val="006B1798"/>
    <w:rsid w:val="006B2F26"/>
    <w:rsid w:val="006B79C4"/>
    <w:rsid w:val="006C0499"/>
    <w:rsid w:val="006C1312"/>
    <w:rsid w:val="006C3DE9"/>
    <w:rsid w:val="006C5CDA"/>
    <w:rsid w:val="006D0F05"/>
    <w:rsid w:val="006D3BD0"/>
    <w:rsid w:val="006D652C"/>
    <w:rsid w:val="006D7FD2"/>
    <w:rsid w:val="006E1FAF"/>
    <w:rsid w:val="006E3215"/>
    <w:rsid w:val="006E3780"/>
    <w:rsid w:val="006E3837"/>
    <w:rsid w:val="006E3891"/>
    <w:rsid w:val="006E5931"/>
    <w:rsid w:val="006E7889"/>
    <w:rsid w:val="006E7C58"/>
    <w:rsid w:val="007024EB"/>
    <w:rsid w:val="00705634"/>
    <w:rsid w:val="00706496"/>
    <w:rsid w:val="00713191"/>
    <w:rsid w:val="00717ABD"/>
    <w:rsid w:val="0072088D"/>
    <w:rsid w:val="00722D60"/>
    <w:rsid w:val="00725D5D"/>
    <w:rsid w:val="007315E3"/>
    <w:rsid w:val="0073218B"/>
    <w:rsid w:val="007367CB"/>
    <w:rsid w:val="00740BEA"/>
    <w:rsid w:val="007415C1"/>
    <w:rsid w:val="00743FDC"/>
    <w:rsid w:val="00746B94"/>
    <w:rsid w:val="007505BB"/>
    <w:rsid w:val="00750DB5"/>
    <w:rsid w:val="007627BA"/>
    <w:rsid w:val="00762E6F"/>
    <w:rsid w:val="00775C32"/>
    <w:rsid w:val="007807BE"/>
    <w:rsid w:val="00781618"/>
    <w:rsid w:val="00781CF5"/>
    <w:rsid w:val="00783DAF"/>
    <w:rsid w:val="00784D19"/>
    <w:rsid w:val="00786D96"/>
    <w:rsid w:val="00786F0C"/>
    <w:rsid w:val="007905F9"/>
    <w:rsid w:val="00791918"/>
    <w:rsid w:val="007920BE"/>
    <w:rsid w:val="00792325"/>
    <w:rsid w:val="00793823"/>
    <w:rsid w:val="007971A2"/>
    <w:rsid w:val="007A1850"/>
    <w:rsid w:val="007A278E"/>
    <w:rsid w:val="007A70A1"/>
    <w:rsid w:val="007B23F9"/>
    <w:rsid w:val="007B458F"/>
    <w:rsid w:val="007B4D61"/>
    <w:rsid w:val="007B6B26"/>
    <w:rsid w:val="007B6E63"/>
    <w:rsid w:val="007B74AC"/>
    <w:rsid w:val="007C09BB"/>
    <w:rsid w:val="007C1716"/>
    <w:rsid w:val="007C3A59"/>
    <w:rsid w:val="007C41F8"/>
    <w:rsid w:val="007C4524"/>
    <w:rsid w:val="007C6D31"/>
    <w:rsid w:val="007D2752"/>
    <w:rsid w:val="007D4A12"/>
    <w:rsid w:val="007E03ED"/>
    <w:rsid w:val="007E1D2F"/>
    <w:rsid w:val="007E58E5"/>
    <w:rsid w:val="007E59FE"/>
    <w:rsid w:val="007E6BE4"/>
    <w:rsid w:val="007E7917"/>
    <w:rsid w:val="007F2690"/>
    <w:rsid w:val="007F34EB"/>
    <w:rsid w:val="007F5596"/>
    <w:rsid w:val="007F5E6F"/>
    <w:rsid w:val="007F6980"/>
    <w:rsid w:val="007F7257"/>
    <w:rsid w:val="00800B94"/>
    <w:rsid w:val="00800F78"/>
    <w:rsid w:val="00803EB5"/>
    <w:rsid w:val="008040C1"/>
    <w:rsid w:val="00811CF0"/>
    <w:rsid w:val="00813890"/>
    <w:rsid w:val="008157BD"/>
    <w:rsid w:val="00822C9A"/>
    <w:rsid w:val="00831544"/>
    <w:rsid w:val="00832128"/>
    <w:rsid w:val="00832D85"/>
    <w:rsid w:val="008334B5"/>
    <w:rsid w:val="00834B03"/>
    <w:rsid w:val="0083655F"/>
    <w:rsid w:val="008408D7"/>
    <w:rsid w:val="00841B9F"/>
    <w:rsid w:val="00842E7C"/>
    <w:rsid w:val="00843D83"/>
    <w:rsid w:val="00843FBD"/>
    <w:rsid w:val="0084767E"/>
    <w:rsid w:val="0085104E"/>
    <w:rsid w:val="00852A25"/>
    <w:rsid w:val="00855B14"/>
    <w:rsid w:val="00866728"/>
    <w:rsid w:val="00867E20"/>
    <w:rsid w:val="00870AEC"/>
    <w:rsid w:val="00873D74"/>
    <w:rsid w:val="00876EAE"/>
    <w:rsid w:val="00876F74"/>
    <w:rsid w:val="008775B6"/>
    <w:rsid w:val="008813B1"/>
    <w:rsid w:val="008834AC"/>
    <w:rsid w:val="00886810"/>
    <w:rsid w:val="0088710C"/>
    <w:rsid w:val="00893A00"/>
    <w:rsid w:val="00894075"/>
    <w:rsid w:val="008A2C94"/>
    <w:rsid w:val="008A4023"/>
    <w:rsid w:val="008A4722"/>
    <w:rsid w:val="008A5609"/>
    <w:rsid w:val="008A66FD"/>
    <w:rsid w:val="008B1D69"/>
    <w:rsid w:val="008B30D8"/>
    <w:rsid w:val="008B5301"/>
    <w:rsid w:val="008C2FF1"/>
    <w:rsid w:val="008D2652"/>
    <w:rsid w:val="008D3F56"/>
    <w:rsid w:val="008D4ADE"/>
    <w:rsid w:val="008D65B5"/>
    <w:rsid w:val="008D7937"/>
    <w:rsid w:val="008E1BB8"/>
    <w:rsid w:val="008E2A27"/>
    <w:rsid w:val="008E731C"/>
    <w:rsid w:val="008E7E26"/>
    <w:rsid w:val="008F11A4"/>
    <w:rsid w:val="008F1300"/>
    <w:rsid w:val="008F4558"/>
    <w:rsid w:val="008F5173"/>
    <w:rsid w:val="0090282A"/>
    <w:rsid w:val="00907F01"/>
    <w:rsid w:val="009138A7"/>
    <w:rsid w:val="0091424D"/>
    <w:rsid w:val="009152A8"/>
    <w:rsid w:val="009153E0"/>
    <w:rsid w:val="009164CC"/>
    <w:rsid w:val="009168A8"/>
    <w:rsid w:val="009174BF"/>
    <w:rsid w:val="00922298"/>
    <w:rsid w:val="009229F7"/>
    <w:rsid w:val="0092487C"/>
    <w:rsid w:val="00931BA0"/>
    <w:rsid w:val="00933878"/>
    <w:rsid w:val="00934DCA"/>
    <w:rsid w:val="00935194"/>
    <w:rsid w:val="00941A7F"/>
    <w:rsid w:val="00941E98"/>
    <w:rsid w:val="009462F0"/>
    <w:rsid w:val="00953772"/>
    <w:rsid w:val="009559FF"/>
    <w:rsid w:val="00956C6D"/>
    <w:rsid w:val="00956F4C"/>
    <w:rsid w:val="00960B70"/>
    <w:rsid w:val="00962682"/>
    <w:rsid w:val="00965B38"/>
    <w:rsid w:val="00967D20"/>
    <w:rsid w:val="009721C5"/>
    <w:rsid w:val="00973F5C"/>
    <w:rsid w:val="00973F92"/>
    <w:rsid w:val="009748B4"/>
    <w:rsid w:val="009776F0"/>
    <w:rsid w:val="009802F5"/>
    <w:rsid w:val="0098174E"/>
    <w:rsid w:val="00981917"/>
    <w:rsid w:val="00981E08"/>
    <w:rsid w:val="0098261A"/>
    <w:rsid w:val="009829FC"/>
    <w:rsid w:val="00985D78"/>
    <w:rsid w:val="0098692C"/>
    <w:rsid w:val="00990075"/>
    <w:rsid w:val="009909F2"/>
    <w:rsid w:val="009972AA"/>
    <w:rsid w:val="009A316A"/>
    <w:rsid w:val="009A39A3"/>
    <w:rsid w:val="009A7852"/>
    <w:rsid w:val="009B1F6D"/>
    <w:rsid w:val="009B233E"/>
    <w:rsid w:val="009B2974"/>
    <w:rsid w:val="009B2C4A"/>
    <w:rsid w:val="009B39B7"/>
    <w:rsid w:val="009B5472"/>
    <w:rsid w:val="009B576A"/>
    <w:rsid w:val="009B698C"/>
    <w:rsid w:val="009B7075"/>
    <w:rsid w:val="009C118C"/>
    <w:rsid w:val="009C69FB"/>
    <w:rsid w:val="009C6A7B"/>
    <w:rsid w:val="009D001D"/>
    <w:rsid w:val="009D0121"/>
    <w:rsid w:val="009D0DCC"/>
    <w:rsid w:val="009D34EB"/>
    <w:rsid w:val="009D4AC4"/>
    <w:rsid w:val="009D5E5C"/>
    <w:rsid w:val="009D76E3"/>
    <w:rsid w:val="009D7832"/>
    <w:rsid w:val="009E183D"/>
    <w:rsid w:val="009E2D49"/>
    <w:rsid w:val="009E3971"/>
    <w:rsid w:val="009E45E5"/>
    <w:rsid w:val="009E46A1"/>
    <w:rsid w:val="009F186F"/>
    <w:rsid w:val="009F365B"/>
    <w:rsid w:val="00A00E60"/>
    <w:rsid w:val="00A112CC"/>
    <w:rsid w:val="00A16922"/>
    <w:rsid w:val="00A16F63"/>
    <w:rsid w:val="00A21E6B"/>
    <w:rsid w:val="00A25456"/>
    <w:rsid w:val="00A25C16"/>
    <w:rsid w:val="00A26663"/>
    <w:rsid w:val="00A273DC"/>
    <w:rsid w:val="00A3034E"/>
    <w:rsid w:val="00A31A4E"/>
    <w:rsid w:val="00A321EC"/>
    <w:rsid w:val="00A363E1"/>
    <w:rsid w:val="00A370DB"/>
    <w:rsid w:val="00A37AEB"/>
    <w:rsid w:val="00A37BE4"/>
    <w:rsid w:val="00A460DB"/>
    <w:rsid w:val="00A54497"/>
    <w:rsid w:val="00A55864"/>
    <w:rsid w:val="00A569FE"/>
    <w:rsid w:val="00A57826"/>
    <w:rsid w:val="00A60804"/>
    <w:rsid w:val="00A613C0"/>
    <w:rsid w:val="00A6451C"/>
    <w:rsid w:val="00A65326"/>
    <w:rsid w:val="00A717EF"/>
    <w:rsid w:val="00A71D6A"/>
    <w:rsid w:val="00A8146A"/>
    <w:rsid w:val="00A84A2A"/>
    <w:rsid w:val="00A8676B"/>
    <w:rsid w:val="00A91DC9"/>
    <w:rsid w:val="00A92AA6"/>
    <w:rsid w:val="00A95A02"/>
    <w:rsid w:val="00A97455"/>
    <w:rsid w:val="00A97502"/>
    <w:rsid w:val="00A97810"/>
    <w:rsid w:val="00AA13F3"/>
    <w:rsid w:val="00AA4039"/>
    <w:rsid w:val="00AA674C"/>
    <w:rsid w:val="00AB21DE"/>
    <w:rsid w:val="00AB24A0"/>
    <w:rsid w:val="00AB3892"/>
    <w:rsid w:val="00AB41CB"/>
    <w:rsid w:val="00AB4ACE"/>
    <w:rsid w:val="00AB54E1"/>
    <w:rsid w:val="00AB6602"/>
    <w:rsid w:val="00AC04D3"/>
    <w:rsid w:val="00AC1797"/>
    <w:rsid w:val="00AC3AD5"/>
    <w:rsid w:val="00AC7D1C"/>
    <w:rsid w:val="00AD2BC5"/>
    <w:rsid w:val="00AD346D"/>
    <w:rsid w:val="00AE3B2D"/>
    <w:rsid w:val="00AE4FA6"/>
    <w:rsid w:val="00AF38C1"/>
    <w:rsid w:val="00AF393B"/>
    <w:rsid w:val="00AF4CC8"/>
    <w:rsid w:val="00AF5AF4"/>
    <w:rsid w:val="00AF79ED"/>
    <w:rsid w:val="00B014EB"/>
    <w:rsid w:val="00B06464"/>
    <w:rsid w:val="00B155BF"/>
    <w:rsid w:val="00B15C4C"/>
    <w:rsid w:val="00B16EE9"/>
    <w:rsid w:val="00B1727A"/>
    <w:rsid w:val="00B23DAA"/>
    <w:rsid w:val="00B2437F"/>
    <w:rsid w:val="00B24F3B"/>
    <w:rsid w:val="00B25F85"/>
    <w:rsid w:val="00B31F4F"/>
    <w:rsid w:val="00B3374F"/>
    <w:rsid w:val="00B36997"/>
    <w:rsid w:val="00B45103"/>
    <w:rsid w:val="00B465D2"/>
    <w:rsid w:val="00B50581"/>
    <w:rsid w:val="00B55103"/>
    <w:rsid w:val="00B55295"/>
    <w:rsid w:val="00B61AE9"/>
    <w:rsid w:val="00B64931"/>
    <w:rsid w:val="00B6669D"/>
    <w:rsid w:val="00B7490A"/>
    <w:rsid w:val="00B76559"/>
    <w:rsid w:val="00B76DAE"/>
    <w:rsid w:val="00B80ECD"/>
    <w:rsid w:val="00B82C5E"/>
    <w:rsid w:val="00B9099A"/>
    <w:rsid w:val="00B91B08"/>
    <w:rsid w:val="00B92284"/>
    <w:rsid w:val="00B93744"/>
    <w:rsid w:val="00B961C7"/>
    <w:rsid w:val="00BA4E8E"/>
    <w:rsid w:val="00BA5929"/>
    <w:rsid w:val="00BA7E9C"/>
    <w:rsid w:val="00BB622F"/>
    <w:rsid w:val="00BB7E68"/>
    <w:rsid w:val="00BC27DE"/>
    <w:rsid w:val="00BC2F38"/>
    <w:rsid w:val="00BC6023"/>
    <w:rsid w:val="00BD0B9E"/>
    <w:rsid w:val="00BD1B43"/>
    <w:rsid w:val="00BD28D5"/>
    <w:rsid w:val="00BD42C7"/>
    <w:rsid w:val="00BD5AA2"/>
    <w:rsid w:val="00BE24C4"/>
    <w:rsid w:val="00BE3A65"/>
    <w:rsid w:val="00BE4910"/>
    <w:rsid w:val="00BE60ED"/>
    <w:rsid w:val="00BE6E2B"/>
    <w:rsid w:val="00BE7562"/>
    <w:rsid w:val="00BF00FA"/>
    <w:rsid w:val="00BF0998"/>
    <w:rsid w:val="00BF0B34"/>
    <w:rsid w:val="00BF4C84"/>
    <w:rsid w:val="00BF503A"/>
    <w:rsid w:val="00BF5521"/>
    <w:rsid w:val="00BF7B26"/>
    <w:rsid w:val="00C01380"/>
    <w:rsid w:val="00C017D5"/>
    <w:rsid w:val="00C01B24"/>
    <w:rsid w:val="00C03344"/>
    <w:rsid w:val="00C036D2"/>
    <w:rsid w:val="00C056F6"/>
    <w:rsid w:val="00C0681E"/>
    <w:rsid w:val="00C10E11"/>
    <w:rsid w:val="00C11830"/>
    <w:rsid w:val="00C118CE"/>
    <w:rsid w:val="00C12F52"/>
    <w:rsid w:val="00C131E2"/>
    <w:rsid w:val="00C132B7"/>
    <w:rsid w:val="00C2113E"/>
    <w:rsid w:val="00C21171"/>
    <w:rsid w:val="00C220D6"/>
    <w:rsid w:val="00C25B2B"/>
    <w:rsid w:val="00C2633E"/>
    <w:rsid w:val="00C26582"/>
    <w:rsid w:val="00C27068"/>
    <w:rsid w:val="00C27C41"/>
    <w:rsid w:val="00C314D7"/>
    <w:rsid w:val="00C333D1"/>
    <w:rsid w:val="00C33583"/>
    <w:rsid w:val="00C342C9"/>
    <w:rsid w:val="00C347AD"/>
    <w:rsid w:val="00C40AFA"/>
    <w:rsid w:val="00C42BD7"/>
    <w:rsid w:val="00C442B1"/>
    <w:rsid w:val="00C444F0"/>
    <w:rsid w:val="00C4496F"/>
    <w:rsid w:val="00C455A0"/>
    <w:rsid w:val="00C5106A"/>
    <w:rsid w:val="00C5202A"/>
    <w:rsid w:val="00C54037"/>
    <w:rsid w:val="00C54C47"/>
    <w:rsid w:val="00C57E13"/>
    <w:rsid w:val="00C601AE"/>
    <w:rsid w:val="00C70BF1"/>
    <w:rsid w:val="00C7406B"/>
    <w:rsid w:val="00C750D0"/>
    <w:rsid w:val="00C76096"/>
    <w:rsid w:val="00C76A4F"/>
    <w:rsid w:val="00C7711C"/>
    <w:rsid w:val="00C80B87"/>
    <w:rsid w:val="00C90D36"/>
    <w:rsid w:val="00C919E2"/>
    <w:rsid w:val="00C923F2"/>
    <w:rsid w:val="00C948AA"/>
    <w:rsid w:val="00CA3363"/>
    <w:rsid w:val="00CA3570"/>
    <w:rsid w:val="00CA4367"/>
    <w:rsid w:val="00CA6855"/>
    <w:rsid w:val="00CB2924"/>
    <w:rsid w:val="00CB4476"/>
    <w:rsid w:val="00CB7AA7"/>
    <w:rsid w:val="00CB7CE1"/>
    <w:rsid w:val="00CC3370"/>
    <w:rsid w:val="00CC6895"/>
    <w:rsid w:val="00CD795C"/>
    <w:rsid w:val="00CE3024"/>
    <w:rsid w:val="00CE4062"/>
    <w:rsid w:val="00CE492D"/>
    <w:rsid w:val="00CE785D"/>
    <w:rsid w:val="00CF06A9"/>
    <w:rsid w:val="00CF1112"/>
    <w:rsid w:val="00D0011E"/>
    <w:rsid w:val="00D02D27"/>
    <w:rsid w:val="00D05781"/>
    <w:rsid w:val="00D143FB"/>
    <w:rsid w:val="00D174BE"/>
    <w:rsid w:val="00D2366C"/>
    <w:rsid w:val="00D33F0F"/>
    <w:rsid w:val="00D348A4"/>
    <w:rsid w:val="00D36D73"/>
    <w:rsid w:val="00D43A25"/>
    <w:rsid w:val="00D467B3"/>
    <w:rsid w:val="00D473AA"/>
    <w:rsid w:val="00D517BE"/>
    <w:rsid w:val="00D646AD"/>
    <w:rsid w:val="00D664B0"/>
    <w:rsid w:val="00D66D5C"/>
    <w:rsid w:val="00D67902"/>
    <w:rsid w:val="00D71E71"/>
    <w:rsid w:val="00D7441B"/>
    <w:rsid w:val="00D7526B"/>
    <w:rsid w:val="00D75DC6"/>
    <w:rsid w:val="00D81001"/>
    <w:rsid w:val="00D834AC"/>
    <w:rsid w:val="00D84055"/>
    <w:rsid w:val="00D92EAD"/>
    <w:rsid w:val="00D93995"/>
    <w:rsid w:val="00D941AA"/>
    <w:rsid w:val="00D94317"/>
    <w:rsid w:val="00D95A67"/>
    <w:rsid w:val="00DA5695"/>
    <w:rsid w:val="00DA5ACA"/>
    <w:rsid w:val="00DA71BA"/>
    <w:rsid w:val="00DA7452"/>
    <w:rsid w:val="00DB0193"/>
    <w:rsid w:val="00DB327E"/>
    <w:rsid w:val="00DB5957"/>
    <w:rsid w:val="00DB6D50"/>
    <w:rsid w:val="00DC24D0"/>
    <w:rsid w:val="00DC52F7"/>
    <w:rsid w:val="00DC783A"/>
    <w:rsid w:val="00DE54E0"/>
    <w:rsid w:val="00DF20B0"/>
    <w:rsid w:val="00DF477F"/>
    <w:rsid w:val="00DF7445"/>
    <w:rsid w:val="00DF7C47"/>
    <w:rsid w:val="00E00A82"/>
    <w:rsid w:val="00E01F11"/>
    <w:rsid w:val="00E11335"/>
    <w:rsid w:val="00E11669"/>
    <w:rsid w:val="00E147EE"/>
    <w:rsid w:val="00E1541F"/>
    <w:rsid w:val="00E16AF7"/>
    <w:rsid w:val="00E17D17"/>
    <w:rsid w:val="00E2130D"/>
    <w:rsid w:val="00E21CDA"/>
    <w:rsid w:val="00E231FE"/>
    <w:rsid w:val="00E23CF0"/>
    <w:rsid w:val="00E27176"/>
    <w:rsid w:val="00E278DB"/>
    <w:rsid w:val="00E303ED"/>
    <w:rsid w:val="00E306B7"/>
    <w:rsid w:val="00E31EBF"/>
    <w:rsid w:val="00E33320"/>
    <w:rsid w:val="00E35F59"/>
    <w:rsid w:val="00E37A0D"/>
    <w:rsid w:val="00E40C67"/>
    <w:rsid w:val="00E41316"/>
    <w:rsid w:val="00E417D5"/>
    <w:rsid w:val="00E428F9"/>
    <w:rsid w:val="00E479CF"/>
    <w:rsid w:val="00E503BF"/>
    <w:rsid w:val="00E53E12"/>
    <w:rsid w:val="00E560A3"/>
    <w:rsid w:val="00E6027F"/>
    <w:rsid w:val="00E60715"/>
    <w:rsid w:val="00E629C0"/>
    <w:rsid w:val="00E63EE8"/>
    <w:rsid w:val="00E66D83"/>
    <w:rsid w:val="00E729C0"/>
    <w:rsid w:val="00E739CE"/>
    <w:rsid w:val="00E75D34"/>
    <w:rsid w:val="00E75E46"/>
    <w:rsid w:val="00E8036C"/>
    <w:rsid w:val="00E83D38"/>
    <w:rsid w:val="00E92E49"/>
    <w:rsid w:val="00E94ABE"/>
    <w:rsid w:val="00E95E1F"/>
    <w:rsid w:val="00E960EC"/>
    <w:rsid w:val="00E97D68"/>
    <w:rsid w:val="00EA1392"/>
    <w:rsid w:val="00EA1C7D"/>
    <w:rsid w:val="00EA2951"/>
    <w:rsid w:val="00EA2FC3"/>
    <w:rsid w:val="00EA4F34"/>
    <w:rsid w:val="00EA53AC"/>
    <w:rsid w:val="00EA6046"/>
    <w:rsid w:val="00EA776F"/>
    <w:rsid w:val="00EB1A65"/>
    <w:rsid w:val="00EB4B31"/>
    <w:rsid w:val="00EB74FE"/>
    <w:rsid w:val="00EC279F"/>
    <w:rsid w:val="00EC56AA"/>
    <w:rsid w:val="00EC6003"/>
    <w:rsid w:val="00EC6D0D"/>
    <w:rsid w:val="00EE05D8"/>
    <w:rsid w:val="00EE5EFA"/>
    <w:rsid w:val="00EE6556"/>
    <w:rsid w:val="00EF027A"/>
    <w:rsid w:val="00EF49AC"/>
    <w:rsid w:val="00EF68D9"/>
    <w:rsid w:val="00F01643"/>
    <w:rsid w:val="00F15862"/>
    <w:rsid w:val="00F22A43"/>
    <w:rsid w:val="00F22FD3"/>
    <w:rsid w:val="00F2563D"/>
    <w:rsid w:val="00F26A2F"/>
    <w:rsid w:val="00F31324"/>
    <w:rsid w:val="00F31A4E"/>
    <w:rsid w:val="00F33B42"/>
    <w:rsid w:val="00F34642"/>
    <w:rsid w:val="00F36A0A"/>
    <w:rsid w:val="00F42B81"/>
    <w:rsid w:val="00F43B31"/>
    <w:rsid w:val="00F44F51"/>
    <w:rsid w:val="00F45A19"/>
    <w:rsid w:val="00F465B4"/>
    <w:rsid w:val="00F46A63"/>
    <w:rsid w:val="00F50163"/>
    <w:rsid w:val="00F501AA"/>
    <w:rsid w:val="00F5080C"/>
    <w:rsid w:val="00F519E8"/>
    <w:rsid w:val="00F540A1"/>
    <w:rsid w:val="00F60BA3"/>
    <w:rsid w:val="00F64188"/>
    <w:rsid w:val="00F654F6"/>
    <w:rsid w:val="00F72407"/>
    <w:rsid w:val="00F72EB7"/>
    <w:rsid w:val="00F733ED"/>
    <w:rsid w:val="00F767CA"/>
    <w:rsid w:val="00F800C4"/>
    <w:rsid w:val="00F8196E"/>
    <w:rsid w:val="00F8419F"/>
    <w:rsid w:val="00F84419"/>
    <w:rsid w:val="00F860A2"/>
    <w:rsid w:val="00F87A39"/>
    <w:rsid w:val="00F91395"/>
    <w:rsid w:val="00F937B3"/>
    <w:rsid w:val="00F97BF0"/>
    <w:rsid w:val="00F97D7C"/>
    <w:rsid w:val="00FA10A3"/>
    <w:rsid w:val="00FA17F0"/>
    <w:rsid w:val="00FA23C4"/>
    <w:rsid w:val="00FA2506"/>
    <w:rsid w:val="00FA3523"/>
    <w:rsid w:val="00FB0C8E"/>
    <w:rsid w:val="00FB1273"/>
    <w:rsid w:val="00FB1D8D"/>
    <w:rsid w:val="00FB3C1F"/>
    <w:rsid w:val="00FB4DFD"/>
    <w:rsid w:val="00FB530C"/>
    <w:rsid w:val="00FB78FD"/>
    <w:rsid w:val="00FC0EBC"/>
    <w:rsid w:val="00FC2E67"/>
    <w:rsid w:val="00FC54AC"/>
    <w:rsid w:val="00FC55EC"/>
    <w:rsid w:val="00FD15B1"/>
    <w:rsid w:val="00FD1CC0"/>
    <w:rsid w:val="00FD3EB6"/>
    <w:rsid w:val="00FD7D85"/>
    <w:rsid w:val="00FE0B2F"/>
    <w:rsid w:val="00FE31FF"/>
    <w:rsid w:val="00FE375A"/>
    <w:rsid w:val="00FF5557"/>
    <w:rsid w:val="00FF7349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F016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142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98261A"/>
    <w:pPr>
      <w:spacing w:after="0" w:line="240" w:lineRule="auto"/>
    </w:pPr>
  </w:style>
  <w:style w:type="character" w:customStyle="1" w:styleId="a6">
    <w:name w:val="Без интервала Знак"/>
    <w:basedOn w:val="a1"/>
    <w:link w:val="a5"/>
    <w:uiPriority w:val="1"/>
    <w:rsid w:val="00516DC0"/>
  </w:style>
  <w:style w:type="table" w:styleId="a7">
    <w:name w:val="Table Grid"/>
    <w:basedOn w:val="a2"/>
    <w:uiPriority w:val="59"/>
    <w:rsid w:val="00F46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1"/>
    <w:rsid w:val="00F15862"/>
  </w:style>
  <w:style w:type="paragraph" w:styleId="a">
    <w:name w:val="List Bullet"/>
    <w:basedOn w:val="a0"/>
    <w:uiPriority w:val="99"/>
    <w:unhideWhenUsed/>
    <w:rsid w:val="003F7673"/>
    <w:pPr>
      <w:numPr>
        <w:numId w:val="9"/>
      </w:numPr>
      <w:contextualSpacing/>
    </w:pPr>
  </w:style>
  <w:style w:type="paragraph" w:customStyle="1" w:styleId="ConsPlusNormal">
    <w:name w:val="ConsPlusNormal"/>
    <w:rsid w:val="005C76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F016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8">
    <w:name w:val="Основной текст + Полужирный"/>
    <w:aliases w:val="Интервал 0 pt"/>
    <w:basedOn w:val="a1"/>
    <w:rsid w:val="00870A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5"/>
      <w:szCs w:val="25"/>
      <w:u w:val="none"/>
      <w:effect w:val="none"/>
      <w:lang w:val="ru-RU"/>
    </w:rPr>
  </w:style>
  <w:style w:type="character" w:styleId="a9">
    <w:name w:val="Hyperlink"/>
    <w:basedOn w:val="a1"/>
    <w:uiPriority w:val="99"/>
    <w:semiHidden/>
    <w:unhideWhenUsed/>
    <w:rsid w:val="00C57E13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C57E13"/>
    <w:pPr>
      <w:spacing w:before="100" w:beforeAutospacing="1" w:after="100" w:afterAutospacing="1"/>
    </w:pPr>
  </w:style>
  <w:style w:type="character" w:styleId="ab">
    <w:name w:val="Emphasis"/>
    <w:basedOn w:val="a1"/>
    <w:uiPriority w:val="20"/>
    <w:qFormat/>
    <w:rsid w:val="00414C19"/>
    <w:rPr>
      <w:i/>
      <w:iCs/>
    </w:rPr>
  </w:style>
  <w:style w:type="paragraph" w:customStyle="1" w:styleId="ac">
    <w:name w:val="Стиль"/>
    <w:rsid w:val="00D33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Quote"/>
    <w:basedOn w:val="a0"/>
    <w:next w:val="a0"/>
    <w:link w:val="20"/>
    <w:uiPriority w:val="29"/>
    <w:qFormat/>
    <w:rsid w:val="00290E5E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290E5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00A-64F2-4C0B-B3F6-784F4597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XTreme.ws</cp:lastModifiedBy>
  <cp:revision>483</cp:revision>
  <cp:lastPrinted>2018-06-09T10:30:00Z</cp:lastPrinted>
  <dcterms:created xsi:type="dcterms:W3CDTF">2011-08-16T09:14:00Z</dcterms:created>
  <dcterms:modified xsi:type="dcterms:W3CDTF">2018-06-13T08:03:00Z</dcterms:modified>
</cp:coreProperties>
</file>