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B" w:rsidRDefault="00567BDB" w:rsidP="00567BD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567BDB" w:rsidRDefault="00567BDB" w:rsidP="00567BDB">
      <w:pPr>
        <w:pStyle w:val="a3"/>
        <w:jc w:val="both"/>
        <w:rPr>
          <w:b/>
          <w:sz w:val="32"/>
          <w:szCs w:val="32"/>
        </w:rPr>
      </w:pPr>
    </w:p>
    <w:p w:rsidR="00567BDB" w:rsidRDefault="00567BDB" w:rsidP="00567BDB">
      <w:pPr>
        <w:pStyle w:val="a3"/>
        <w:rPr>
          <w:b/>
          <w:sz w:val="32"/>
          <w:szCs w:val="32"/>
        </w:rPr>
      </w:pPr>
    </w:p>
    <w:p w:rsidR="00567BDB" w:rsidRDefault="00567BDB" w:rsidP="00567BDB">
      <w:pPr>
        <w:pStyle w:val="a3"/>
        <w:rPr>
          <w:b/>
          <w:sz w:val="32"/>
          <w:szCs w:val="32"/>
        </w:rPr>
      </w:pPr>
    </w:p>
    <w:p w:rsidR="00567BDB" w:rsidRDefault="00567BDB" w:rsidP="00567BDB">
      <w:pPr>
        <w:pStyle w:val="a3"/>
        <w:rPr>
          <w:b/>
          <w:sz w:val="32"/>
          <w:szCs w:val="32"/>
        </w:rPr>
      </w:pPr>
    </w:p>
    <w:p w:rsidR="00567BDB" w:rsidRDefault="00567BDB" w:rsidP="00567BDB">
      <w:pPr>
        <w:pStyle w:val="a3"/>
        <w:tabs>
          <w:tab w:val="left" w:pos="184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1307F5">
        <w:rPr>
          <w:b/>
          <w:sz w:val="32"/>
          <w:szCs w:val="32"/>
        </w:rPr>
        <w:t>РЕСПУБЛИКА    ДАГЕСТАН</w:t>
      </w:r>
    </w:p>
    <w:p w:rsidR="00567BDB" w:rsidRPr="00606F04" w:rsidRDefault="00567BDB" w:rsidP="00567BDB">
      <w:pPr>
        <w:pStyle w:val="a3"/>
        <w:tabs>
          <w:tab w:val="left" w:pos="1843"/>
        </w:tabs>
        <w:rPr>
          <w:b/>
        </w:rPr>
      </w:pPr>
      <w:r>
        <w:rPr>
          <w:b/>
          <w:sz w:val="32"/>
          <w:szCs w:val="32"/>
        </w:rPr>
        <w:t xml:space="preserve">                </w:t>
      </w:r>
      <w:r w:rsidRPr="00606F04">
        <w:rPr>
          <w:b/>
          <w:sz w:val="36"/>
          <w:szCs w:val="36"/>
        </w:rPr>
        <w:t>Администрация  муниципального   района</w:t>
      </w:r>
    </w:p>
    <w:p w:rsidR="00567BDB" w:rsidRPr="00606F04" w:rsidRDefault="00567BDB" w:rsidP="00567BDB">
      <w:pPr>
        <w:pStyle w:val="a3"/>
        <w:tabs>
          <w:tab w:val="left" w:pos="1843"/>
        </w:tabs>
        <w:rPr>
          <w:b/>
        </w:rPr>
      </w:pPr>
      <w:r w:rsidRPr="00606F04">
        <w:rPr>
          <w:b/>
          <w:sz w:val="36"/>
          <w:szCs w:val="36"/>
        </w:rPr>
        <w:t xml:space="preserve">                             «Табасаранский  район»</w:t>
      </w:r>
    </w:p>
    <w:p w:rsidR="00567BDB" w:rsidRPr="00EF0316" w:rsidRDefault="00567BDB" w:rsidP="00567BDB">
      <w:pPr>
        <w:pStyle w:val="a3"/>
        <w:tabs>
          <w:tab w:val="left" w:pos="1843"/>
        </w:tabs>
        <w:rPr>
          <w:b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36"/>
          <w:szCs w:val="36"/>
        </w:rPr>
        <w:tab/>
      </w:r>
    </w:p>
    <w:p w:rsidR="00567BDB" w:rsidRPr="00157831" w:rsidRDefault="00567BDB" w:rsidP="00567BDB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831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157831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157831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15783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57831">
        <w:rPr>
          <w:rFonts w:ascii="Times New Roman" w:hAnsi="Times New Roman" w:cs="Times New Roman"/>
          <w:b/>
          <w:sz w:val="18"/>
          <w:szCs w:val="18"/>
        </w:rPr>
        <w:t>-</w:t>
      </w:r>
      <w:r w:rsidRPr="0015783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157831">
        <w:rPr>
          <w:rFonts w:ascii="Times New Roman" w:hAnsi="Times New Roman" w:cs="Times New Roman"/>
          <w:b/>
          <w:sz w:val="18"/>
          <w:szCs w:val="18"/>
        </w:rPr>
        <w:t>: tabasaranrayon@e-dag.ru</w:t>
      </w:r>
    </w:p>
    <w:tbl>
      <w:tblPr>
        <w:tblpPr w:leftFromText="180" w:rightFromText="180" w:vertAnchor="text" w:horzAnchor="margin" w:tblpXSpec="center" w:tblpY="135"/>
        <w:tblW w:w="11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567BDB" w:rsidTr="00E374DB">
        <w:trPr>
          <w:trHeight w:val="155"/>
        </w:trPr>
        <w:tc>
          <w:tcPr>
            <w:tcW w:w="11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7BDB" w:rsidRPr="00660527" w:rsidRDefault="00567BDB" w:rsidP="00E374DB">
            <w:pPr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67BDB" w:rsidRDefault="00567BDB" w:rsidP="00567BDB">
      <w:pPr>
        <w:tabs>
          <w:tab w:val="left" w:pos="1843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67BDB" w:rsidRPr="008C2ACE" w:rsidRDefault="00567BDB" w:rsidP="00567BDB">
      <w:pPr>
        <w:tabs>
          <w:tab w:val="left" w:pos="1843"/>
          <w:tab w:val="left" w:pos="10260"/>
        </w:tabs>
        <w:rPr>
          <w:sz w:val="20"/>
          <w:szCs w:val="20"/>
        </w:rPr>
      </w:pPr>
      <w:r w:rsidRPr="00B31C44">
        <w:rPr>
          <w:b/>
          <w:sz w:val="16"/>
          <w:szCs w:val="16"/>
        </w:rPr>
        <w:t xml:space="preserve"> </w:t>
      </w:r>
      <w:r w:rsidRPr="008C2ACE">
        <w:rPr>
          <w:b/>
          <w:sz w:val="20"/>
          <w:szCs w:val="20"/>
        </w:rPr>
        <w:t>«</w:t>
      </w:r>
      <w:r w:rsidR="00BC6B20">
        <w:rPr>
          <w:b/>
          <w:sz w:val="20"/>
          <w:szCs w:val="20"/>
        </w:rPr>
        <w:t>06</w:t>
      </w:r>
      <w:r w:rsidRPr="008C2ACE">
        <w:rPr>
          <w:b/>
          <w:sz w:val="20"/>
          <w:szCs w:val="20"/>
        </w:rPr>
        <w:t>_» _____</w:t>
      </w:r>
      <w:r w:rsidR="00BC6B20">
        <w:rPr>
          <w:b/>
          <w:sz w:val="20"/>
          <w:szCs w:val="20"/>
        </w:rPr>
        <w:t>07</w:t>
      </w:r>
      <w:r w:rsidRPr="008C2ACE">
        <w:rPr>
          <w:b/>
          <w:sz w:val="20"/>
          <w:szCs w:val="20"/>
        </w:rPr>
        <w:t xml:space="preserve">___     2018__ г.                           </w:t>
      </w:r>
      <w:r w:rsidRPr="008C2AC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8C2ACE">
        <w:rPr>
          <w:sz w:val="20"/>
          <w:szCs w:val="20"/>
        </w:rPr>
        <w:t>№_</w:t>
      </w:r>
      <w:r w:rsidRPr="008C2ACE">
        <w:rPr>
          <w:b/>
          <w:sz w:val="20"/>
          <w:szCs w:val="20"/>
        </w:rPr>
        <w:t xml:space="preserve"> </w:t>
      </w:r>
      <w:r w:rsidR="00BC6B20">
        <w:rPr>
          <w:b/>
          <w:sz w:val="20"/>
          <w:szCs w:val="20"/>
        </w:rPr>
        <w:t>77</w:t>
      </w:r>
    </w:p>
    <w:p w:rsidR="00567BDB" w:rsidRDefault="00567BDB" w:rsidP="00567BDB">
      <w:pPr>
        <w:pStyle w:val="a3"/>
        <w:tabs>
          <w:tab w:val="left" w:pos="1843"/>
        </w:tabs>
        <w:jc w:val="center"/>
        <w:rPr>
          <w:b/>
          <w:sz w:val="28"/>
          <w:szCs w:val="28"/>
        </w:rPr>
      </w:pPr>
      <w:r w:rsidRPr="00AD1647">
        <w:rPr>
          <w:b/>
          <w:sz w:val="28"/>
          <w:szCs w:val="28"/>
        </w:rPr>
        <w:t>ПОСТАНОВЛЕНИЕ</w:t>
      </w:r>
    </w:p>
    <w:p w:rsidR="00567BDB" w:rsidRDefault="00567BDB" w:rsidP="00567BDB">
      <w:pPr>
        <w:pStyle w:val="a3"/>
        <w:tabs>
          <w:tab w:val="left" w:pos="1843"/>
        </w:tabs>
        <w:ind w:left="-142"/>
        <w:jc w:val="center"/>
        <w:rPr>
          <w:b/>
          <w:sz w:val="28"/>
          <w:szCs w:val="28"/>
        </w:rPr>
      </w:pPr>
      <w:r w:rsidRPr="00F7130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введении особого противопожарного режима  на территории муниципального района  «Табасаранский район".</w:t>
      </w:r>
    </w:p>
    <w:p w:rsidR="00567BDB" w:rsidRPr="00AD1647" w:rsidRDefault="00567BDB" w:rsidP="00567BDB">
      <w:pPr>
        <w:pStyle w:val="a3"/>
        <w:tabs>
          <w:tab w:val="left" w:pos="1843"/>
        </w:tabs>
        <w:jc w:val="center"/>
        <w:rPr>
          <w:b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Правительства Российской Федерации от 25 апреля 2012 года  № 390  «О противопожарном режиме», Федеральным законом от 12 декабря 1994 года №69 «О пожарной безопасности», в целях предупреждения пожаров при установившейся жаркой и сухой погоде и чрезвычайной пожарной опасности  администрация МР «</w:t>
      </w:r>
      <w:r w:rsidRPr="00566B10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 </w:t>
      </w:r>
    </w:p>
    <w:p w:rsidR="00567BDB" w:rsidRPr="00684EA2" w:rsidRDefault="00567BDB" w:rsidP="00567BDB">
      <w:pPr>
        <w:pStyle w:val="a3"/>
        <w:tabs>
          <w:tab w:val="left" w:pos="1843"/>
        </w:tabs>
        <w:ind w:firstLine="567"/>
        <w:jc w:val="both"/>
        <w:rPr>
          <w:b/>
          <w:sz w:val="28"/>
          <w:szCs w:val="28"/>
        </w:rPr>
      </w:pPr>
      <w:r w:rsidRPr="00684EA2">
        <w:rPr>
          <w:b/>
          <w:sz w:val="28"/>
          <w:szCs w:val="28"/>
        </w:rPr>
        <w:t>ПОСТАНОВЛЯЕТ:</w:t>
      </w:r>
    </w:p>
    <w:p w:rsidR="00567BDB" w:rsidRDefault="00567BDB" w:rsidP="00567BDB">
      <w:pPr>
        <w:pStyle w:val="a3"/>
        <w:tabs>
          <w:tab w:val="left" w:pos="1843"/>
        </w:tabs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67BDB" w:rsidRDefault="00567BDB" w:rsidP="00567BDB">
      <w:pPr>
        <w:pStyle w:val="a3"/>
        <w:numPr>
          <w:ilvl w:val="0"/>
          <w:numId w:val="1"/>
        </w:numPr>
        <w:tabs>
          <w:tab w:val="left" w:pos="18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Главам муниципальных образований  сельских поселений: </w:t>
      </w:r>
    </w:p>
    <w:p w:rsidR="00567BDB" w:rsidRDefault="00567BDB" w:rsidP="00567BDB">
      <w:pPr>
        <w:pStyle w:val="a3"/>
        <w:tabs>
          <w:tab w:val="left" w:pos="1843"/>
        </w:tabs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установить на территории сельских поселений с 06. 07.2018года 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       </w:t>
      </w:r>
    </w:p>
    <w:p w:rsidR="00567BDB" w:rsidRDefault="00567BDB" w:rsidP="00567BDB">
      <w:pPr>
        <w:pStyle w:val="a3"/>
        <w:tabs>
          <w:tab w:val="left" w:pos="1843"/>
        </w:tabs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последующего распоряжения особый противопожарный режим: </w:t>
      </w:r>
    </w:p>
    <w:p w:rsidR="00567BDB" w:rsidRDefault="00567BDB" w:rsidP="00567BDB">
      <w:pPr>
        <w:pStyle w:val="a3"/>
        <w:tabs>
          <w:tab w:val="left" w:pos="1843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ограничить пребывание граждан в лесах, въезд в них транспортных средств и проведение в них определенных работ:   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освободить от горючих материалов, строительных отходов, сухой травы и мусора, тары, участки в пределах противопожарных разрывов между зданиями, сооружениями, открытыми  складами, а также участки, прилегающие к жилым домам:    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разведение костров сжигание бытовых отходов и мусора на всей территории муниципального района, за исключением специально отведенных для этих целей мест, оснащенных противопожарной техникой для тушения пожаров штатной численностью персонала;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-установить срок ограничения пребывания граждан в лесах и въезда в них транспортных средств, проведения определенных видов работ с 06.07.2018 года до последующего распоряжения; </w:t>
      </w:r>
    </w:p>
    <w:p w:rsidR="00567BDB" w:rsidRDefault="00567BDB" w:rsidP="00567BDB">
      <w:pPr>
        <w:pStyle w:val="a3"/>
        <w:tabs>
          <w:tab w:val="left" w:pos="1843"/>
        </w:tabs>
        <w:ind w:firstLine="567"/>
        <w:jc w:val="both"/>
        <w:rPr>
          <w:color w:val="000000"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ind w:firstLine="567"/>
        <w:jc w:val="both"/>
        <w:rPr>
          <w:color w:val="000000"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ind w:firstLine="567"/>
        <w:jc w:val="both"/>
        <w:rPr>
          <w:color w:val="000000"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ind w:firstLine="567"/>
        <w:jc w:val="both"/>
        <w:rPr>
          <w:color w:val="000000"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ind w:firstLine="567"/>
        <w:jc w:val="both"/>
        <w:rPr>
          <w:color w:val="000000"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ind w:firstLine="567"/>
        <w:jc w:val="both"/>
        <w:rPr>
          <w:color w:val="000000"/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привести в повышенную готовность силы и средства, включенные в план тушения лесных пожаров на территории </w:t>
      </w:r>
      <w:r w:rsidRPr="00566B10">
        <w:rPr>
          <w:sz w:val="28"/>
          <w:szCs w:val="28"/>
        </w:rPr>
        <w:t>Табасаранск</w:t>
      </w:r>
      <w:r>
        <w:rPr>
          <w:sz w:val="28"/>
          <w:szCs w:val="28"/>
        </w:rPr>
        <w:t>ого  района, на период особого противопожарного режима и противопожарного сезона 2018 года;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совместно с сотрудниками лесничества  проводить  беседы  с населением муниципальных образований сельских поселений, привлекая сотрудников полиции и МЧС и имамов мечети.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Руководителю ГКУ «Табасаранское лесничество» </w:t>
      </w:r>
      <w:proofErr w:type="spellStart"/>
      <w:r>
        <w:rPr>
          <w:color w:val="000000"/>
          <w:sz w:val="28"/>
          <w:szCs w:val="28"/>
        </w:rPr>
        <w:t>Гаджимутелимову</w:t>
      </w:r>
      <w:proofErr w:type="spellEnd"/>
      <w:r>
        <w:rPr>
          <w:color w:val="000000"/>
          <w:sz w:val="28"/>
          <w:szCs w:val="28"/>
        </w:rPr>
        <w:t xml:space="preserve"> Г.А.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принять меры по ограничению пребывания граждан в лесах и въезда транспортных средств на территории лесничества;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организовать дополнительные патрулирование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светового дня;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привести в повышенную  готовность силы и средства, включенные в План тушения лесных пожаров на территории </w:t>
      </w:r>
      <w:r w:rsidRPr="00566B10">
        <w:rPr>
          <w:sz w:val="28"/>
          <w:szCs w:val="28"/>
        </w:rPr>
        <w:t>Табасаранск</w:t>
      </w:r>
      <w:r>
        <w:rPr>
          <w:sz w:val="28"/>
          <w:szCs w:val="28"/>
        </w:rPr>
        <w:t>ого  района, на период особого противопожарного режима и  противопожарного сезона 2018 года;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sz w:val="28"/>
          <w:szCs w:val="28"/>
        </w:rPr>
      </w:pPr>
    </w:p>
    <w:p w:rsidR="00567BDB" w:rsidRDefault="00567BDB" w:rsidP="00567BDB">
      <w:pPr>
        <w:pStyle w:val="a3"/>
        <w:tabs>
          <w:tab w:val="left" w:pos="1843"/>
        </w:tabs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3.Начальнику ОМВД по Табасаранскому району Гаджиеву Т.Г.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организовать совместную охрану и патрулирование лесов по выявлению нарушений  лесного и природоохранного законодательства.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4.Начальнику ОНД и ПР №5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ербент УНД и ПР ГУ МЧС России по РД   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Р.А.</w:t>
      </w:r>
    </w:p>
    <w:p w:rsidR="00567BDB" w:rsidRDefault="00567BDB" w:rsidP="00567BDB">
      <w:pPr>
        <w:pStyle w:val="a3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применять право административного воздействия на  нарушителей правил пожарной  безопасности  в период  действия особого противопожарного режима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7BDB" w:rsidRDefault="00567BDB" w:rsidP="00567BDB">
      <w:pPr>
        <w:pStyle w:val="a3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Контроль исполнения данного постановления возложить на заместителя главы администрации по общественной безопасности  </w:t>
      </w:r>
      <w:proofErr w:type="spellStart"/>
      <w:r>
        <w:rPr>
          <w:sz w:val="28"/>
          <w:szCs w:val="28"/>
        </w:rPr>
        <w:t>Абдуризакова</w:t>
      </w:r>
      <w:proofErr w:type="spellEnd"/>
      <w:r>
        <w:rPr>
          <w:sz w:val="28"/>
          <w:szCs w:val="28"/>
        </w:rPr>
        <w:t xml:space="preserve"> Ф.С.</w:t>
      </w:r>
    </w:p>
    <w:p w:rsidR="00567BDB" w:rsidRDefault="00567BDB" w:rsidP="00567BDB">
      <w:pPr>
        <w:pStyle w:val="a3"/>
        <w:tabs>
          <w:tab w:val="left" w:pos="1843"/>
        </w:tabs>
        <w:ind w:left="2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67BDB" w:rsidRPr="008413EA" w:rsidRDefault="00567BDB" w:rsidP="00567BDB">
      <w:pPr>
        <w:pStyle w:val="a3"/>
        <w:tabs>
          <w:tab w:val="left" w:pos="184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67BDB" w:rsidRDefault="00567BDB" w:rsidP="00567BDB">
      <w:pPr>
        <w:pStyle w:val="a3"/>
        <w:tabs>
          <w:tab w:val="left" w:pos="1843"/>
        </w:tabs>
        <w:ind w:firstLine="567"/>
        <w:rPr>
          <w:b/>
          <w:sz w:val="32"/>
          <w:szCs w:val="32"/>
        </w:rPr>
      </w:pPr>
    </w:p>
    <w:p w:rsidR="00567BDB" w:rsidRDefault="00567BDB" w:rsidP="00567BDB">
      <w:pPr>
        <w:pStyle w:val="a3"/>
        <w:tabs>
          <w:tab w:val="left" w:pos="1843"/>
        </w:tabs>
        <w:ind w:firstLine="56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Врио</w:t>
      </w:r>
      <w:proofErr w:type="spellEnd"/>
      <w:r>
        <w:rPr>
          <w:b/>
          <w:sz w:val="32"/>
          <w:szCs w:val="32"/>
        </w:rPr>
        <w:t xml:space="preserve"> Г</w:t>
      </w:r>
      <w:r w:rsidRPr="00561393">
        <w:rPr>
          <w:b/>
          <w:sz w:val="32"/>
          <w:szCs w:val="32"/>
        </w:rPr>
        <w:t>лав</w:t>
      </w:r>
      <w:r>
        <w:rPr>
          <w:b/>
          <w:sz w:val="32"/>
          <w:szCs w:val="32"/>
        </w:rPr>
        <w:t>ы</w:t>
      </w:r>
      <w:r w:rsidRPr="00561393">
        <w:rPr>
          <w:b/>
          <w:sz w:val="32"/>
          <w:szCs w:val="32"/>
        </w:rPr>
        <w:t xml:space="preserve"> администрации </w:t>
      </w:r>
    </w:p>
    <w:p w:rsidR="00567BDB" w:rsidRPr="00561393" w:rsidRDefault="00567BDB" w:rsidP="00567BDB">
      <w:pPr>
        <w:pStyle w:val="a3"/>
        <w:tabs>
          <w:tab w:val="left" w:pos="184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муниципального района </w:t>
      </w:r>
    </w:p>
    <w:p w:rsidR="00567BDB" w:rsidRPr="00CC6667" w:rsidRDefault="00567BDB" w:rsidP="00567BDB">
      <w:pPr>
        <w:pStyle w:val="a3"/>
        <w:tabs>
          <w:tab w:val="left" w:pos="184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B57D68">
        <w:rPr>
          <w:b/>
          <w:sz w:val="32"/>
          <w:szCs w:val="32"/>
        </w:rPr>
        <w:t xml:space="preserve">«Табасаранский  район»        </w:t>
      </w:r>
      <w:r>
        <w:rPr>
          <w:b/>
          <w:sz w:val="32"/>
          <w:szCs w:val="32"/>
        </w:rPr>
        <w:t xml:space="preserve">                             И.А. Исаев</w:t>
      </w:r>
    </w:p>
    <w:p w:rsidR="00567BDB" w:rsidRDefault="00567BDB" w:rsidP="00567BDB">
      <w:pPr>
        <w:jc w:val="both"/>
        <w:rPr>
          <w:rFonts w:ascii="Times New Roman" w:hAnsi="Times New Roman" w:cs="Times New Roman"/>
          <w:sz w:val="28"/>
        </w:rPr>
      </w:pPr>
    </w:p>
    <w:p w:rsidR="00567BDB" w:rsidRDefault="00567BDB" w:rsidP="00567BDB">
      <w:pPr>
        <w:jc w:val="both"/>
        <w:rPr>
          <w:rFonts w:ascii="Times New Roman" w:hAnsi="Times New Roman" w:cs="Times New Roman"/>
          <w:sz w:val="28"/>
        </w:rPr>
      </w:pPr>
    </w:p>
    <w:p w:rsidR="00567BDB" w:rsidRPr="004C6C10" w:rsidRDefault="00567BDB" w:rsidP="00567BD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D748F9">
        <w:rPr>
          <w:sz w:val="20"/>
          <w:szCs w:val="20"/>
        </w:rPr>
        <w:t>Исполнил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567BDB" w:rsidRDefault="00567BDB" w:rsidP="00567BDB">
      <w:pPr>
        <w:pStyle w:val="a3"/>
        <w:tabs>
          <w:tab w:val="right" w:pos="35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748F9">
        <w:rPr>
          <w:sz w:val="20"/>
          <w:szCs w:val="20"/>
        </w:rPr>
        <w:t>Сефербеков С.Х.</w:t>
      </w:r>
      <w:r>
        <w:rPr>
          <w:sz w:val="20"/>
          <w:szCs w:val="20"/>
        </w:rPr>
        <w:tab/>
      </w:r>
    </w:p>
    <w:p w:rsidR="00567BDB" w:rsidRDefault="00567BDB" w:rsidP="00567BDB">
      <w:pPr>
        <w:pStyle w:val="a3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Pr="004C6C10">
        <w:rPr>
          <w:sz w:val="20"/>
          <w:szCs w:val="20"/>
        </w:rPr>
        <w:t>Тел.</w:t>
      </w:r>
      <w:r>
        <w:rPr>
          <w:sz w:val="20"/>
          <w:szCs w:val="20"/>
        </w:rPr>
        <w:t xml:space="preserve"> 22-0-06</w:t>
      </w:r>
    </w:p>
    <w:p w:rsidR="00567BDB" w:rsidRDefault="00567BDB" w:rsidP="00567BDB">
      <w:pPr>
        <w:pStyle w:val="a3"/>
        <w:rPr>
          <w:b/>
          <w:sz w:val="32"/>
          <w:szCs w:val="32"/>
        </w:rPr>
      </w:pPr>
    </w:p>
    <w:p w:rsidR="00567BDB" w:rsidRDefault="00567BDB" w:rsidP="00567BDB">
      <w:pPr>
        <w:pStyle w:val="a3"/>
        <w:jc w:val="both"/>
        <w:rPr>
          <w:b/>
          <w:sz w:val="32"/>
          <w:szCs w:val="32"/>
        </w:rPr>
      </w:pPr>
    </w:p>
    <w:p w:rsidR="00567BDB" w:rsidRDefault="00567BDB" w:rsidP="00567BDB">
      <w:pPr>
        <w:pStyle w:val="a3"/>
        <w:rPr>
          <w:b/>
          <w:sz w:val="32"/>
          <w:szCs w:val="32"/>
        </w:rPr>
      </w:pPr>
    </w:p>
    <w:p w:rsidR="00567BDB" w:rsidRDefault="00567BDB" w:rsidP="00567BDB">
      <w:pPr>
        <w:pStyle w:val="a3"/>
        <w:rPr>
          <w:b/>
          <w:sz w:val="32"/>
          <w:szCs w:val="32"/>
        </w:rPr>
      </w:pPr>
    </w:p>
    <w:sectPr w:rsidR="00567BDB" w:rsidSect="0074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4AD"/>
    <w:multiLevelType w:val="hybridMultilevel"/>
    <w:tmpl w:val="BC6E7662"/>
    <w:lvl w:ilvl="0" w:tplc="76F4E9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BDB"/>
    <w:rsid w:val="001D4E79"/>
    <w:rsid w:val="00567BDB"/>
    <w:rsid w:val="0074732A"/>
    <w:rsid w:val="0079386D"/>
    <w:rsid w:val="00BC6B20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67B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XTreme.ws</cp:lastModifiedBy>
  <cp:revision>5</cp:revision>
  <dcterms:created xsi:type="dcterms:W3CDTF">2018-07-06T08:50:00Z</dcterms:created>
  <dcterms:modified xsi:type="dcterms:W3CDTF">2018-07-06T08:54:00Z</dcterms:modified>
</cp:coreProperties>
</file>