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B" w:rsidRPr="007B1158" w:rsidRDefault="00A3002B" w:rsidP="00A3002B">
      <w:pPr>
        <w:pStyle w:val="a4"/>
        <w:rPr>
          <w:rFonts w:ascii="Times New Roman" w:hAnsi="Times New Roman"/>
          <w:b/>
          <w:sz w:val="20"/>
          <w:szCs w:val="20"/>
        </w:rPr>
      </w:pPr>
    </w:p>
    <w:p w:rsidR="00EB7DE9" w:rsidRPr="007B1158" w:rsidRDefault="00EB7DE9" w:rsidP="008F5AB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Fonts w:ascii="Times New Roman" w:hAnsi="Times New Roman"/>
          <w:b/>
          <w:sz w:val="20"/>
          <w:szCs w:val="20"/>
        </w:rPr>
        <w:t>Приложение</w:t>
      </w:r>
    </w:p>
    <w:p w:rsidR="00EB7DE9" w:rsidRPr="007B1158" w:rsidRDefault="00EB7DE9" w:rsidP="008F5AB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Fonts w:ascii="Times New Roman" w:hAnsi="Times New Roman"/>
          <w:b/>
          <w:sz w:val="20"/>
          <w:szCs w:val="20"/>
        </w:rPr>
        <w:t xml:space="preserve"> к  муниципальной программе</w:t>
      </w:r>
    </w:p>
    <w:p w:rsidR="008F5AB2" w:rsidRDefault="00EB7DE9" w:rsidP="008F5AB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Fonts w:ascii="Times New Roman" w:hAnsi="Times New Roman"/>
          <w:b/>
          <w:sz w:val="20"/>
          <w:szCs w:val="20"/>
        </w:rPr>
        <w:t xml:space="preserve"> «О противодействии коррупции </w:t>
      </w:r>
    </w:p>
    <w:p w:rsidR="00EB7DE9" w:rsidRPr="007B1158" w:rsidRDefault="00EB7DE9" w:rsidP="008F5AB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Fonts w:ascii="Times New Roman" w:hAnsi="Times New Roman"/>
          <w:b/>
          <w:sz w:val="20"/>
          <w:szCs w:val="20"/>
        </w:rPr>
        <w:t>на 2019-2023 годы»</w:t>
      </w:r>
    </w:p>
    <w:p w:rsidR="00EB7DE9" w:rsidRDefault="00EB7DE9" w:rsidP="000D389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Fonts w:ascii="Times New Roman" w:hAnsi="Times New Roman"/>
          <w:b/>
          <w:sz w:val="20"/>
          <w:szCs w:val="20"/>
        </w:rPr>
        <w:t>МР «Табасаранский район»</w:t>
      </w:r>
    </w:p>
    <w:p w:rsidR="000D3892" w:rsidRPr="007B1158" w:rsidRDefault="000D3892" w:rsidP="000D3892">
      <w:pPr>
        <w:pStyle w:val="a4"/>
        <w:ind w:left="10490" w:right="-143"/>
        <w:jc w:val="center"/>
        <w:rPr>
          <w:rFonts w:ascii="Times New Roman" w:hAnsi="Times New Roman"/>
          <w:b/>
          <w:sz w:val="20"/>
          <w:szCs w:val="20"/>
        </w:rPr>
      </w:pPr>
    </w:p>
    <w:p w:rsidR="00EB7DE9" w:rsidRPr="007B1158" w:rsidRDefault="00EB7DE9" w:rsidP="00A3002B">
      <w:pPr>
        <w:pStyle w:val="a4"/>
        <w:ind w:left="10206"/>
        <w:jc w:val="center"/>
        <w:rPr>
          <w:rFonts w:ascii="Times New Roman" w:hAnsi="Times New Roman"/>
          <w:b/>
          <w:sz w:val="20"/>
          <w:szCs w:val="20"/>
        </w:rPr>
      </w:pPr>
    </w:p>
    <w:p w:rsidR="00EB7DE9" w:rsidRPr="007B1158" w:rsidRDefault="00EB7DE9" w:rsidP="00EB7DE9">
      <w:pPr>
        <w:pStyle w:val="a4"/>
        <w:jc w:val="center"/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</w:pPr>
      <w:r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 xml:space="preserve">Цели, Задачи, Индикаторы </w:t>
      </w:r>
    </w:p>
    <w:p w:rsidR="00EA7F9B" w:rsidRPr="007B1158" w:rsidRDefault="00EB7DE9" w:rsidP="00EB7DE9">
      <w:pPr>
        <w:pStyle w:val="a4"/>
        <w:jc w:val="center"/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</w:pPr>
      <w:r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>оценки результатов</w:t>
      </w:r>
      <w:r w:rsidR="00EA7F9B"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 xml:space="preserve"> муниципальной </w:t>
      </w:r>
      <w:r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 xml:space="preserve"> программы «О противодействии коррупции </w:t>
      </w:r>
    </w:p>
    <w:p w:rsidR="00EB7DE9" w:rsidRPr="007B1158" w:rsidRDefault="00EB7DE9" w:rsidP="00EB7DE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>в</w:t>
      </w:r>
      <w:r w:rsidR="00EA7F9B" w:rsidRPr="007B1158">
        <w:rPr>
          <w:rStyle w:val="12"/>
          <w:rFonts w:ascii="Times New Roman" w:hAnsi="Times New Roman"/>
          <w:bCs w:val="0"/>
          <w:color w:val="000000"/>
          <w:spacing w:val="-10"/>
          <w:sz w:val="20"/>
          <w:szCs w:val="20"/>
        </w:rPr>
        <w:t xml:space="preserve"> МР «Табасаранский район» на 2019-2023 годы» и финансирование по мероприятиям программы </w:t>
      </w:r>
    </w:p>
    <w:p w:rsidR="00EB7DE9" w:rsidRPr="007B1158" w:rsidRDefault="00EB7DE9" w:rsidP="00EB7DE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876" w:type="dxa"/>
        <w:tblInd w:w="-1026" w:type="dxa"/>
        <w:tblLayout w:type="fixed"/>
        <w:tblLook w:val="04A0"/>
      </w:tblPr>
      <w:tblGrid>
        <w:gridCol w:w="705"/>
        <w:gridCol w:w="3261"/>
        <w:gridCol w:w="1988"/>
        <w:gridCol w:w="1555"/>
        <w:gridCol w:w="2414"/>
        <w:gridCol w:w="55"/>
        <w:gridCol w:w="651"/>
        <w:gridCol w:w="709"/>
        <w:gridCol w:w="709"/>
        <w:gridCol w:w="852"/>
        <w:gridCol w:w="709"/>
        <w:gridCol w:w="709"/>
        <w:gridCol w:w="709"/>
        <w:gridCol w:w="850"/>
      </w:tblGrid>
      <w:tr w:rsidR="007B1158" w:rsidRPr="007B1158" w:rsidTr="00B34E42">
        <w:trPr>
          <w:trHeight w:val="1127"/>
        </w:trPr>
        <w:tc>
          <w:tcPr>
            <w:tcW w:w="705" w:type="dxa"/>
            <w:vMerge w:val="restart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Наименование  основных мероприятий</w:t>
            </w:r>
          </w:p>
        </w:tc>
        <w:tc>
          <w:tcPr>
            <w:tcW w:w="1988" w:type="dxa"/>
            <w:vMerge w:val="restart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55" w:type="dxa"/>
            <w:vMerge w:val="restart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2469" w:type="dxa"/>
            <w:gridSpan w:val="2"/>
            <w:vMerge w:val="restart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2921" w:type="dxa"/>
            <w:gridSpan w:val="4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Замечания  индикаторов</w:t>
            </w:r>
          </w:p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C5599E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Финансирование</w:t>
            </w:r>
          </w:p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 xml:space="preserve"> (за счет  средств бюджета Табасаранского района)</w:t>
            </w:r>
          </w:p>
        </w:tc>
      </w:tr>
      <w:tr w:rsidR="007B1158" w:rsidRPr="007B1158" w:rsidTr="00B34E42">
        <w:trPr>
          <w:trHeight w:val="530"/>
        </w:trPr>
        <w:tc>
          <w:tcPr>
            <w:tcW w:w="705" w:type="dxa"/>
            <w:vMerge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2019</w:t>
            </w:r>
          </w:p>
          <w:p w:rsidR="007B1158" w:rsidRPr="007B1158" w:rsidRDefault="007B1158" w:rsidP="007B1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7B1158" w:rsidRPr="007B1158" w:rsidRDefault="007B1158" w:rsidP="007B1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7B1158" w:rsidRPr="007B1158" w:rsidRDefault="007B1158" w:rsidP="007B1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7B1158" w:rsidRPr="007B1158" w:rsidRDefault="007B1158" w:rsidP="00EA7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2019</w:t>
            </w:r>
          </w:p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7B1158" w:rsidRPr="007B1158" w:rsidRDefault="007B1158" w:rsidP="002E5B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158" w:rsidRPr="007B1158" w:rsidTr="00B34E42">
        <w:tc>
          <w:tcPr>
            <w:tcW w:w="705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  <w:gridSpan w:val="2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13</w:t>
            </w:r>
          </w:p>
        </w:tc>
      </w:tr>
      <w:tr w:rsidR="007B1158" w:rsidRPr="007B1158" w:rsidTr="00B34E42">
        <w:tc>
          <w:tcPr>
            <w:tcW w:w="15876" w:type="dxa"/>
            <w:gridSpan w:val="14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 xml:space="preserve">Цели: выявление и устранение причин коррупции, противодействие условиям, способствующим ее проявлениям, </w:t>
            </w:r>
          </w:p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 xml:space="preserve">формирование в обществе нетерпимого отношения к коррупции </w:t>
            </w:r>
          </w:p>
        </w:tc>
      </w:tr>
      <w:tr w:rsidR="007B1158" w:rsidRPr="007B1158" w:rsidTr="00B34E42">
        <w:tc>
          <w:tcPr>
            <w:tcW w:w="15876" w:type="dxa"/>
            <w:gridSpan w:val="14"/>
          </w:tcPr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>Задача 1. Совершенствование инструментов и механизмов противодействия  коррупции, в том числе системы запретов,</w:t>
            </w:r>
          </w:p>
          <w:p w:rsidR="007B1158" w:rsidRPr="007B1158" w:rsidRDefault="007B1158" w:rsidP="00121E61">
            <w:pPr>
              <w:jc w:val="center"/>
              <w:rPr>
                <w:b/>
                <w:sz w:val="20"/>
                <w:szCs w:val="20"/>
              </w:rPr>
            </w:pPr>
            <w:r w:rsidRPr="007B1158">
              <w:rPr>
                <w:b/>
                <w:sz w:val="20"/>
                <w:szCs w:val="20"/>
              </w:rPr>
              <w:t xml:space="preserve"> ограничений и требований, установленных в целях противодействия коррупции </w:t>
            </w:r>
          </w:p>
        </w:tc>
      </w:tr>
      <w:tr w:rsidR="007B1158" w:rsidRPr="007B1158" w:rsidTr="00B34E42">
        <w:tc>
          <w:tcPr>
            <w:tcW w:w="705" w:type="dxa"/>
          </w:tcPr>
          <w:p w:rsidR="007B1158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1.1</w:t>
            </w:r>
            <w:r w:rsidR="007B1158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1158" w:rsidRDefault="007B1158" w:rsidP="00EA7F9B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Использование с 1 января 2019 года специаль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ного программного обеспечения «Справки БК» всеми лицами, претендующими на замещение должностей или замещающим должности, осуществление полномочий по которым влечет за собой обязанность представлять сведения о своих доходах, расходах, об имуществе и обя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зательствах имущественного характера, о до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ходах, расходах, об имуществе и обязатель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ствах имущественного характера своих супру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гов и несовершеннолетних детей, при заполне</w:t>
            </w:r>
            <w:r w:rsidRPr="007B1158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нии справок о доходах, расходах, об имуществе и обязательствах имущественного характера</w:t>
            </w:r>
          </w:p>
          <w:p w:rsidR="000D3892" w:rsidRDefault="000D3892" w:rsidP="00EA7F9B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  <w:p w:rsidR="00BE4815" w:rsidRPr="007B1158" w:rsidRDefault="00BE4815" w:rsidP="00EA7F9B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B1158" w:rsidRPr="007B1158" w:rsidRDefault="00B70417" w:rsidP="00EA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с 1 января</w:t>
            </w:r>
          </w:p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 2019  года</w:t>
            </w:r>
          </w:p>
        </w:tc>
        <w:tc>
          <w:tcPr>
            <w:tcW w:w="2469" w:type="dxa"/>
            <w:gridSpan w:val="2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7B1158" w:rsidRPr="007B1158" w:rsidTr="00B34E42">
        <w:tc>
          <w:tcPr>
            <w:tcW w:w="705" w:type="dxa"/>
          </w:tcPr>
          <w:p w:rsidR="007B1158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1.2</w:t>
            </w:r>
            <w:r w:rsidR="007B1158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7B1158" w:rsidRPr="00F97069" w:rsidRDefault="00F97069" w:rsidP="00493DBF">
            <w:pPr>
              <w:rPr>
                <w:sz w:val="20"/>
                <w:szCs w:val="20"/>
              </w:rPr>
            </w:pP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Действенное функцион</w:t>
            </w:r>
            <w:r w:rsidR="00493DB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ирование подразделе</w:t>
            </w:r>
            <w:r w:rsidR="00493DB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ний 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органов местного самоуправления по профилактике коррупционных и иных правонарушений (должностных лиц кадровых служб, ответ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ственных за работу по профилактике корруп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ционных и иных правонарушений (с освобож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дением от иных функций, не относящихся к антикоррупционной работе) в соответствии с Указом Президента Республики Дагестан от 14 января 2010 г. № 1, соблюдение принципа ста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бильности кадров, осуществляющих вышеука</w:t>
            </w:r>
            <w:r w:rsidRPr="00F97069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занные функции</w:t>
            </w:r>
          </w:p>
        </w:tc>
        <w:tc>
          <w:tcPr>
            <w:tcW w:w="1988" w:type="dxa"/>
          </w:tcPr>
          <w:p w:rsidR="007B1158" w:rsidRPr="007B1158" w:rsidRDefault="005C4A1E" w:rsidP="00EA7F9B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 w:rsidR="00B70417"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7B1158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1158" w:rsidRPr="007B1158" w:rsidRDefault="007B1158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1.2</w:t>
            </w:r>
            <w:r w:rsidR="005C4A1E" w:rsidRPr="006E798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3261" w:type="dxa"/>
          </w:tcPr>
          <w:p w:rsidR="005C4A1E" w:rsidRDefault="005C4A1E" w:rsidP="005C4A1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color w:val="000000"/>
                <w:sz w:val="20"/>
                <w:szCs w:val="20"/>
              </w:rPr>
            </w:pPr>
            <w:r w:rsidRPr="005C4A1E">
              <w:rPr>
                <w:rStyle w:val="12"/>
                <w:color w:val="000000"/>
                <w:sz w:val="20"/>
                <w:szCs w:val="20"/>
              </w:rPr>
              <w:t>Проведение с соблюдением требований зако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 xml:space="preserve">нодательства </w:t>
            </w:r>
            <w:r w:rsidR="00B70417">
              <w:rPr>
                <w:rStyle w:val="12"/>
                <w:color w:val="000000"/>
                <w:sz w:val="20"/>
                <w:szCs w:val="20"/>
              </w:rPr>
              <w:t xml:space="preserve">о 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t>муници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пальной службе, о противодействии коррупции проверки достоверности и полноты сведений о доходах, расходах, об имуществе и обязатель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ствах имущественного характера служащих, своих супруги (супруга) и несовершеннолетних детей, представляемых: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 муниципальными служащими</w:t>
            </w:r>
          </w:p>
          <w:p w:rsidR="005C4A1E" w:rsidRPr="005C4A1E" w:rsidRDefault="005C4A1E" w:rsidP="005C4A1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5C4A1E">
              <w:rPr>
                <w:rStyle w:val="12"/>
                <w:color w:val="000000"/>
                <w:sz w:val="20"/>
                <w:szCs w:val="20"/>
              </w:rPr>
              <w:t>Информирование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 органов прокуратуры РД о нарушениях, выявленных в ходе проверок </w:t>
            </w:r>
          </w:p>
        </w:tc>
        <w:tc>
          <w:tcPr>
            <w:tcW w:w="1988" w:type="dxa"/>
          </w:tcPr>
          <w:p w:rsidR="005C4A1E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1.2</w:t>
            </w:r>
            <w:r w:rsidR="005C4A1E" w:rsidRPr="006E798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261" w:type="dxa"/>
          </w:tcPr>
          <w:p w:rsidR="005C4A1E" w:rsidRPr="005C4A1E" w:rsidRDefault="005C4A1E" w:rsidP="005C4A1E">
            <w:pPr>
              <w:rPr>
                <w:sz w:val="20"/>
                <w:szCs w:val="20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Проведение проверок соблюдения муни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ципальными служащими ограничений и запре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тов, предусмотренных законодательством о муниципальной службе, в том числе на пред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мет участия в предпринимательской деятель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ности с использованием баз данных Федераль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ной налоговой службы Российской Федерации «Единый государственный реестр юридиче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ских лиц» и «Единый государственный реестр индивидуальных 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lastRenderedPageBreak/>
              <w:t>предпринимателей» (не менее одного раза в год)</w:t>
            </w:r>
          </w:p>
        </w:tc>
        <w:tc>
          <w:tcPr>
            <w:tcW w:w="1988" w:type="dxa"/>
          </w:tcPr>
          <w:p w:rsidR="005C4A1E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lastRenderedPageBreak/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1.2</w:t>
            </w:r>
            <w:r w:rsidR="005C4A1E" w:rsidRPr="006E798E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261" w:type="dxa"/>
          </w:tcPr>
          <w:p w:rsidR="005C4A1E" w:rsidRPr="005C4A1E" w:rsidRDefault="005C4A1E" w:rsidP="005C4A1E">
            <w:pPr>
              <w:rPr>
                <w:sz w:val="20"/>
                <w:szCs w:val="20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Проведение проверок, информации о наличии или возможности возникновения конфликта интересов 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у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муниципаль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ного служащего, поступающей представителю нанимателя в установленном законодатель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ством порядке</w:t>
            </w:r>
          </w:p>
        </w:tc>
        <w:tc>
          <w:tcPr>
            <w:tcW w:w="1988" w:type="dxa"/>
          </w:tcPr>
          <w:p w:rsidR="005C4A1E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1.2</w:t>
            </w:r>
            <w:r w:rsidR="005C4A1E" w:rsidRPr="006E798E">
              <w:rPr>
                <w:b/>
                <w:sz w:val="20"/>
                <w:szCs w:val="20"/>
              </w:rPr>
              <w:t>.4.</w:t>
            </w:r>
          </w:p>
        </w:tc>
        <w:tc>
          <w:tcPr>
            <w:tcW w:w="3261" w:type="dxa"/>
          </w:tcPr>
          <w:p w:rsidR="005C4A1E" w:rsidRPr="005C4A1E" w:rsidRDefault="005C4A1E" w:rsidP="005C4A1E">
            <w:pPr>
              <w:rPr>
                <w:sz w:val="20"/>
                <w:szCs w:val="20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Проведение в порядке, определенном предста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вителем нанимателя (работодателя), проверок сведений о фактах обращения в целях склоне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ния муниципального слу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жащего к совершению коррупционных право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нарушений</w:t>
            </w:r>
          </w:p>
        </w:tc>
        <w:tc>
          <w:tcPr>
            <w:tcW w:w="1988" w:type="dxa"/>
          </w:tcPr>
          <w:p w:rsidR="005C4A1E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1.2</w:t>
            </w:r>
            <w:r w:rsidR="005C4A1E" w:rsidRPr="006E798E">
              <w:rPr>
                <w:b/>
                <w:sz w:val="20"/>
                <w:szCs w:val="20"/>
              </w:rPr>
              <w:t>.5.</w:t>
            </w:r>
          </w:p>
        </w:tc>
        <w:tc>
          <w:tcPr>
            <w:tcW w:w="3261" w:type="dxa"/>
          </w:tcPr>
          <w:p w:rsidR="005C4A1E" w:rsidRDefault="005C4A1E" w:rsidP="005C4A1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Систематическое проведение оценки корруп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ционных рисков, возникающих при реализации муниципальными служа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щими функций, и внесение уточнений в переч</w:t>
            </w: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 должностей, муниципальной службы в Республике Дагестан,</w:t>
            </w:r>
          </w:p>
          <w:p w:rsidR="005C4A1E" w:rsidRPr="005C4A1E" w:rsidRDefault="005C4A1E" w:rsidP="005C4A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замещение которых связано с коррупционными рисками</w:t>
            </w:r>
          </w:p>
        </w:tc>
        <w:tc>
          <w:tcPr>
            <w:tcW w:w="1988" w:type="dxa"/>
          </w:tcPr>
          <w:p w:rsidR="005C4A1E" w:rsidRPr="007B1158" w:rsidRDefault="00B70417" w:rsidP="00EA7F9B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1.2</w:t>
            </w:r>
            <w:r w:rsidR="005C4A1E" w:rsidRPr="006E798E">
              <w:rPr>
                <w:b/>
                <w:sz w:val="20"/>
                <w:szCs w:val="20"/>
              </w:rPr>
              <w:t>.6.</w:t>
            </w:r>
          </w:p>
        </w:tc>
        <w:tc>
          <w:tcPr>
            <w:tcW w:w="3261" w:type="dxa"/>
          </w:tcPr>
          <w:p w:rsidR="005C4A1E" w:rsidRPr="005C4A1E" w:rsidRDefault="005C4A1E" w:rsidP="005C4A1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C4A1E">
              <w:rPr>
                <w:rStyle w:val="12"/>
                <w:color w:val="000000"/>
                <w:sz w:val="20"/>
                <w:szCs w:val="20"/>
              </w:rPr>
              <w:t>Внедрение и использование в деятельности подразделений по профилактике коррупцион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ных и иных правонарушений (должностных лиц, ответственных за профилактику корруп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ционных и иных правонарушений) компьютер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ных программ, разработанных на базе специ</w:t>
            </w:r>
            <w:r w:rsidRPr="005C4A1E">
              <w:rPr>
                <w:rStyle w:val="12"/>
                <w:color w:val="000000"/>
                <w:sz w:val="20"/>
                <w:szCs w:val="20"/>
              </w:rPr>
              <w:softHyphen/>
              <w:t>ального программного обеспечения в целях осуществления:</w:t>
            </w:r>
          </w:p>
          <w:p w:rsidR="00CF7797" w:rsidRPr="00CF7797" w:rsidRDefault="005C4A1E" w:rsidP="00CF77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4A1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мониторинга и автоматизированного анализа</w:t>
            </w:r>
            <w:r w:rsid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F7797"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обязательствах имущественного характера, представляемых лицами, претендующими на замещение должностей, включенных в соот</w:t>
            </w:r>
            <w:r w:rsidR="00CF7797"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ветствующие </w:t>
            </w:r>
            <w:r w:rsidR="00CF7797"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lastRenderedPageBreak/>
              <w:t>перечни, и лицами, замещающи</w:t>
            </w:r>
            <w:r w:rsidR="00CF7797"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:rsidR="00CF7797" w:rsidRPr="000D3892" w:rsidRDefault="00CF7797" w:rsidP="005C4A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сбора, систематизации и рассмотрения обра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щений граждан о даче согласия на замещение в организации должности на условиях граждан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ско-правового договора (гражданско-правовых договоров) или на выполнение в данной орга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низации работы (оказание данной организации услуг) на условиях трудового договора, если отдельные функции, муни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988" w:type="dxa"/>
          </w:tcPr>
          <w:p w:rsidR="005C4A1E" w:rsidRPr="007B1158" w:rsidRDefault="005C4A1E" w:rsidP="00B70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70417" w:rsidRPr="007B1158">
              <w:rPr>
                <w:sz w:val="20"/>
                <w:szCs w:val="20"/>
              </w:rPr>
              <w:t>ОМС МР «Табасаранский район»</w:t>
            </w:r>
            <w:r w:rsidR="00B70417"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– 2019г. использование – 2020-2023 гг.</w:t>
            </w:r>
          </w:p>
        </w:tc>
        <w:tc>
          <w:tcPr>
            <w:tcW w:w="2469" w:type="dxa"/>
            <w:gridSpan w:val="2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C4A1E" w:rsidRPr="007B1158" w:rsidTr="00B34E42">
        <w:tc>
          <w:tcPr>
            <w:tcW w:w="705" w:type="dxa"/>
          </w:tcPr>
          <w:p w:rsidR="005C4A1E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1.3</w:t>
            </w:r>
            <w:r w:rsidR="00CF7797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5C4A1E" w:rsidRPr="00CF7797" w:rsidRDefault="00CF7797" w:rsidP="00CF7797">
            <w:pPr>
              <w:rPr>
                <w:sz w:val="20"/>
                <w:szCs w:val="20"/>
              </w:rPr>
            </w:pP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Утверждение и последующее исполнение годо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вых планов работ комиссий по противодей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ствию коррупции </w:t>
            </w:r>
          </w:p>
        </w:tc>
        <w:tc>
          <w:tcPr>
            <w:tcW w:w="1988" w:type="dxa"/>
          </w:tcPr>
          <w:p w:rsidR="005C4A1E" w:rsidRPr="007B1158" w:rsidRDefault="00CF7797" w:rsidP="00EA7F9B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 w:rsidR="00B70417">
              <w:rPr>
                <w:sz w:val="20"/>
                <w:szCs w:val="20"/>
              </w:rPr>
              <w:t>, комиссии</w:t>
            </w:r>
          </w:p>
        </w:tc>
        <w:tc>
          <w:tcPr>
            <w:tcW w:w="1555" w:type="dxa"/>
          </w:tcPr>
          <w:p w:rsidR="005C4A1E" w:rsidRPr="007B1158" w:rsidRDefault="00CF7797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гг.</w:t>
            </w:r>
          </w:p>
        </w:tc>
        <w:tc>
          <w:tcPr>
            <w:tcW w:w="2469" w:type="dxa"/>
            <w:gridSpan w:val="2"/>
          </w:tcPr>
          <w:p w:rsidR="005C4A1E" w:rsidRPr="007B1158" w:rsidRDefault="00CF7797" w:rsidP="006E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соответствующих комиссий в год, заседания</w:t>
            </w:r>
          </w:p>
        </w:tc>
        <w:tc>
          <w:tcPr>
            <w:tcW w:w="651" w:type="dxa"/>
          </w:tcPr>
          <w:p w:rsidR="005C4A1E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4A1E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4A1E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5C4A1E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4A1E" w:rsidRPr="007B1158" w:rsidRDefault="005C4A1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CF7797" w:rsidRPr="007B1158" w:rsidTr="00B34E42">
        <w:tc>
          <w:tcPr>
            <w:tcW w:w="705" w:type="dxa"/>
          </w:tcPr>
          <w:p w:rsidR="00CF7797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1.4</w:t>
            </w:r>
            <w:r w:rsidR="00CF7797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F7797" w:rsidRPr="00CF7797" w:rsidRDefault="00CF7797" w:rsidP="00CF7797">
            <w:pPr>
              <w:rPr>
                <w:sz w:val="20"/>
                <w:szCs w:val="20"/>
              </w:rPr>
            </w:pP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Обеспечение открытости деятельности комис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сий по противодействию коррупции, в том числе путем вовлечения в их деятель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ность представителей общественных советов и других субъектов общественного контроля</w:t>
            </w:r>
          </w:p>
        </w:tc>
        <w:tc>
          <w:tcPr>
            <w:tcW w:w="1988" w:type="dxa"/>
          </w:tcPr>
          <w:p w:rsidR="00CF7797" w:rsidRPr="007B1158" w:rsidRDefault="00CF779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 w:rsidR="00B70417">
              <w:rPr>
                <w:sz w:val="20"/>
                <w:szCs w:val="20"/>
              </w:rPr>
              <w:t xml:space="preserve">, комиссии </w:t>
            </w:r>
          </w:p>
        </w:tc>
        <w:tc>
          <w:tcPr>
            <w:tcW w:w="1555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гг.</w:t>
            </w:r>
          </w:p>
        </w:tc>
        <w:tc>
          <w:tcPr>
            <w:tcW w:w="2469" w:type="dxa"/>
            <w:gridSpan w:val="2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CF7797" w:rsidRPr="007B1158" w:rsidTr="00B34E42">
        <w:tc>
          <w:tcPr>
            <w:tcW w:w="705" w:type="dxa"/>
          </w:tcPr>
          <w:p w:rsidR="00CF7797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1.5</w:t>
            </w:r>
            <w:r w:rsidR="00CF7797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F7797" w:rsidRDefault="00CF7797" w:rsidP="00CF7797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Обеспечение действенного функционирования комиссий по соблюдению требов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аний к слу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жебному поведению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, муни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ципальных служащих и урегулированию кон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фликта интересов в соответствии с установ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ленными требованиями федерального и рес</w:t>
            </w:r>
            <w:r w:rsidRPr="00CF7797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публиканского законодательства</w:t>
            </w:r>
          </w:p>
          <w:p w:rsidR="000D3892" w:rsidRPr="00CF7797" w:rsidRDefault="000D3892" w:rsidP="00CF779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CF7797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гг.</w:t>
            </w:r>
          </w:p>
        </w:tc>
        <w:tc>
          <w:tcPr>
            <w:tcW w:w="2469" w:type="dxa"/>
            <w:gridSpan w:val="2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CF7797" w:rsidRPr="007B1158" w:rsidTr="00B34E42">
        <w:tc>
          <w:tcPr>
            <w:tcW w:w="705" w:type="dxa"/>
          </w:tcPr>
          <w:p w:rsidR="00CF7797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1.6</w:t>
            </w:r>
            <w:r w:rsidR="00CF7797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CF7797" w:rsidRPr="00CF7797" w:rsidRDefault="00CF7797" w:rsidP="00CF7797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CF7797">
              <w:rPr>
                <w:rStyle w:val="12"/>
                <w:color w:val="000000"/>
                <w:sz w:val="20"/>
                <w:szCs w:val="20"/>
              </w:rPr>
              <w:t>Принятие мер по созданию в пределах муни</w:t>
            </w:r>
            <w:r w:rsidRPr="00CF7797">
              <w:rPr>
                <w:rStyle w:val="12"/>
                <w:color w:val="000000"/>
                <w:sz w:val="20"/>
                <w:szCs w:val="20"/>
              </w:rPr>
              <w:softHyphen/>
              <w:t>ципального района единой комиссии по со</w:t>
            </w:r>
            <w:r w:rsidRPr="00CF7797">
              <w:rPr>
                <w:rStyle w:val="12"/>
                <w:color w:val="000000"/>
                <w:sz w:val="20"/>
                <w:szCs w:val="20"/>
              </w:rPr>
              <w:softHyphen/>
              <w:t>блюдению требований к служебн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ому поведению  и урегулированию конфликта интересов </w:t>
            </w:r>
            <w:r w:rsidRPr="00CF7797">
              <w:rPr>
                <w:rStyle w:val="12"/>
                <w:color w:val="000000"/>
                <w:sz w:val="20"/>
                <w:szCs w:val="20"/>
              </w:rPr>
              <w:t>путем заключения межмуниципальных согла</w:t>
            </w:r>
            <w:r>
              <w:rPr>
                <w:rStyle w:val="12"/>
                <w:color w:val="000000"/>
                <w:sz w:val="20"/>
                <w:szCs w:val="20"/>
              </w:rPr>
              <w:t>шений, предусмотренных ст. 8 и ч. 4 ст. 15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988" w:type="dxa"/>
          </w:tcPr>
          <w:p w:rsidR="00CF7797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гг.</w:t>
            </w:r>
          </w:p>
        </w:tc>
        <w:tc>
          <w:tcPr>
            <w:tcW w:w="2469" w:type="dxa"/>
            <w:gridSpan w:val="2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7797" w:rsidRPr="007B1158" w:rsidRDefault="00CF7797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331B91" w:rsidRPr="007B1158" w:rsidTr="00B34E42">
        <w:tc>
          <w:tcPr>
            <w:tcW w:w="705" w:type="dxa"/>
          </w:tcPr>
          <w:p w:rsidR="00331B91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1.7</w:t>
            </w:r>
            <w:r w:rsidR="00331B91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93DBF" w:rsidRDefault="00331B91" w:rsidP="00CF7797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Обеспечение рассмотрения на Комиссии по противодействию коррупции соответствующе</w:t>
            </w: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го органа вопроса о состоянии работы по выяв</w:t>
            </w: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лению случаев несоблюдения лицами, </w:t>
            </w:r>
          </w:p>
          <w:p w:rsidR="00493DBF" w:rsidRDefault="00493DBF" w:rsidP="00CF7797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з</w:t>
            </w:r>
            <w:r w:rsidR="00331B91"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аме</w:t>
            </w:r>
            <w:r w:rsidR="00331B91"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щающими должности,</w:t>
            </w:r>
          </w:p>
          <w:p w:rsidR="00331B91" w:rsidRPr="000D3892" w:rsidRDefault="00331B91" w:rsidP="00CF77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муни</w:t>
            </w: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ципальной службы в Республике Дагестан, требований о предотвращении и урегулирова</w:t>
            </w: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нии конфликта интересов и мерах по ее совер</w:t>
            </w:r>
            <w:r w:rsidRPr="00A32AEB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1988" w:type="dxa"/>
          </w:tcPr>
          <w:p w:rsidR="00331B91" w:rsidRPr="007B1158" w:rsidRDefault="00331B91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 w:rsidR="00B70417">
              <w:rPr>
                <w:sz w:val="20"/>
                <w:szCs w:val="20"/>
              </w:rPr>
              <w:t>, комиссии</w:t>
            </w:r>
          </w:p>
        </w:tc>
        <w:tc>
          <w:tcPr>
            <w:tcW w:w="1555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гг.</w:t>
            </w:r>
          </w:p>
        </w:tc>
        <w:tc>
          <w:tcPr>
            <w:tcW w:w="2469" w:type="dxa"/>
            <w:gridSpan w:val="2"/>
          </w:tcPr>
          <w:p w:rsidR="00331B91" w:rsidRPr="007B1158" w:rsidRDefault="00331B91" w:rsidP="006E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год</w:t>
            </w:r>
          </w:p>
        </w:tc>
        <w:tc>
          <w:tcPr>
            <w:tcW w:w="651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331B91" w:rsidRPr="007B1158" w:rsidTr="00B34E42">
        <w:tc>
          <w:tcPr>
            <w:tcW w:w="705" w:type="dxa"/>
          </w:tcPr>
          <w:p w:rsidR="00331B91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1.8</w:t>
            </w:r>
            <w:r w:rsidR="00331B91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331B91" w:rsidRPr="00331B91" w:rsidRDefault="00331B91" w:rsidP="00493DBF">
            <w:pPr>
              <w:rPr>
                <w:sz w:val="20"/>
                <w:szCs w:val="20"/>
              </w:rPr>
            </w:pP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Размещение в соответствии с законодатель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ством на сайтах, органов местного самоуправления Респуб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лики Дагестан сведений о доходах, расходах, имуществе и обязательствах имущественного характера, му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ниципальных служащих согласно правилам, установленным законодательством</w:t>
            </w:r>
          </w:p>
        </w:tc>
        <w:tc>
          <w:tcPr>
            <w:tcW w:w="1988" w:type="dxa"/>
          </w:tcPr>
          <w:p w:rsidR="00331B91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 гг.</w:t>
            </w:r>
          </w:p>
        </w:tc>
        <w:tc>
          <w:tcPr>
            <w:tcW w:w="2469" w:type="dxa"/>
            <w:gridSpan w:val="2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331B91" w:rsidRPr="007B1158" w:rsidTr="00B34E42">
        <w:tc>
          <w:tcPr>
            <w:tcW w:w="705" w:type="dxa"/>
          </w:tcPr>
          <w:p w:rsidR="00331B91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1.9</w:t>
            </w:r>
            <w:r w:rsidR="00331B91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331B91" w:rsidRPr="00B70417" w:rsidRDefault="00331B91" w:rsidP="00B7041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t xml:space="preserve">Проведение анализа муниципальных правовых актов и должностных инструкций на предмет полноты отражения в них функциональных обязанностей, выполняемых </w:t>
            </w:r>
            <w:r w:rsidR="00B70417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t>муниципальными служащими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t xml:space="preserve"> в учреждени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softHyphen/>
              <w:t>ях и организациях подведомственных органам местного самоуправления</w:t>
            </w:r>
            <w:r w:rsidR="00B70417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t xml:space="preserve"> МР «Табасаранский район»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t xml:space="preserve">, 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lastRenderedPageBreak/>
              <w:t>должности в орга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softHyphen/>
              <w:t>низациях у ставном капитале которых доля участия муниципальных образований превы</w:t>
            </w:r>
            <w:r w:rsidRPr="00331B91">
              <w:rPr>
                <w:rStyle w:val="12"/>
                <w:b w:val="0"/>
                <w:bCs w:val="0"/>
                <w:color w:val="000000"/>
                <w:sz w:val="22"/>
                <w:szCs w:val="22"/>
              </w:rPr>
              <w:softHyphen/>
              <w:t>шает 50 проц.</w:t>
            </w:r>
          </w:p>
        </w:tc>
        <w:tc>
          <w:tcPr>
            <w:tcW w:w="1988" w:type="dxa"/>
          </w:tcPr>
          <w:p w:rsidR="00331B91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lastRenderedPageBreak/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331B91" w:rsidRPr="007B1158" w:rsidTr="00B34E42">
        <w:tc>
          <w:tcPr>
            <w:tcW w:w="705" w:type="dxa"/>
          </w:tcPr>
          <w:p w:rsidR="00331B91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1.10</w:t>
            </w:r>
            <w:r w:rsidR="00331B91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331B91" w:rsidRPr="00331B91" w:rsidRDefault="00331B91" w:rsidP="00331B91">
            <w:pPr>
              <w:rPr>
                <w:sz w:val="20"/>
                <w:szCs w:val="20"/>
              </w:rPr>
            </w:pP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Рассмотрение вопросов правоприменитель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ной практики по результатам вступивших в законную силу решений судов, арбитражных судов о признании недействительными ненор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мативных правовых актов, незаконными реше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ний и действий (бездействия) указанных орга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нов, организаций и их должностных лиц в це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лях выработки и принятия мер по предупре</w:t>
            </w:r>
            <w:r w:rsidRPr="00331B91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ждению и устранению причин выявленных 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нарушений</w:t>
            </w:r>
          </w:p>
        </w:tc>
        <w:tc>
          <w:tcPr>
            <w:tcW w:w="1988" w:type="dxa"/>
          </w:tcPr>
          <w:p w:rsidR="00331B91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331B91" w:rsidRPr="007B1158" w:rsidRDefault="00331B91" w:rsidP="006E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квартал, заседания</w:t>
            </w:r>
          </w:p>
        </w:tc>
        <w:tc>
          <w:tcPr>
            <w:tcW w:w="651" w:type="dxa"/>
          </w:tcPr>
          <w:p w:rsidR="00331B91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1B91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1B91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331B91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1B91" w:rsidRPr="007B1158" w:rsidRDefault="00BE4815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1B91" w:rsidRPr="007B1158" w:rsidRDefault="00331B91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085C36" w:rsidRPr="007B1158" w:rsidTr="00B34E42">
        <w:tc>
          <w:tcPr>
            <w:tcW w:w="705" w:type="dxa"/>
          </w:tcPr>
          <w:p w:rsidR="00085C36" w:rsidRPr="006E798E" w:rsidRDefault="00BE4815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1.11</w:t>
            </w:r>
            <w:r w:rsidR="00085C36" w:rsidRPr="006E798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085C36" w:rsidRDefault="00085C36" w:rsidP="00085C36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085C36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Проведение оценки эффективности деятельно</w:t>
            </w:r>
            <w:r w:rsidRPr="00085C36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сти органов местного самоуправле</w:t>
            </w:r>
            <w:r w:rsidRPr="00085C36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ния в сфере противодействия коррупции на основании соответствующей методики, одоб</w:t>
            </w:r>
            <w:r w:rsidRPr="00085C36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ренной Комиссией по координации работы по противодействию коррупции в Республике Дагестан</w:t>
            </w:r>
          </w:p>
          <w:p w:rsidR="00BE4815" w:rsidRPr="00085C36" w:rsidRDefault="00BE4815" w:rsidP="00085C36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085C36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C36" w:rsidRPr="007B1158" w:rsidRDefault="00085C36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085C36" w:rsidRPr="007B1158" w:rsidTr="00B34E42">
        <w:tc>
          <w:tcPr>
            <w:tcW w:w="15876" w:type="dxa"/>
            <w:gridSpan w:val="14"/>
          </w:tcPr>
          <w:p w:rsidR="00085C36" w:rsidRPr="006E798E" w:rsidRDefault="000D3892" w:rsidP="006E7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="00085C36" w:rsidRPr="006E798E">
              <w:rPr>
                <w:b/>
                <w:sz w:val="20"/>
                <w:szCs w:val="20"/>
              </w:rPr>
              <w:t>2.  Выявление и устранение коррупционных факторов в нормативных правовых  актах и проектах 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</w:tc>
      </w:tr>
      <w:tr w:rsidR="005E7A72" w:rsidRPr="007B1158" w:rsidTr="00B34E42">
        <w:tc>
          <w:tcPr>
            <w:tcW w:w="705" w:type="dxa"/>
          </w:tcPr>
          <w:p w:rsidR="005E7A72" w:rsidRPr="006E798E" w:rsidRDefault="005E7A72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5E7A72" w:rsidRPr="005E7A72" w:rsidRDefault="005E7A72" w:rsidP="005E7A7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988" w:type="dxa"/>
          </w:tcPr>
          <w:p w:rsidR="005E7A72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5E7A72" w:rsidRPr="005E7A72" w:rsidRDefault="005E7A72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доля законодатель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ных и иных норма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тивных правовых актов, подвергнутых антикоррупционной экспертизе на стадии разработки их про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ектов, проц.</w:t>
            </w:r>
          </w:p>
        </w:tc>
        <w:tc>
          <w:tcPr>
            <w:tcW w:w="706" w:type="dxa"/>
            <w:gridSpan w:val="2"/>
          </w:tcPr>
          <w:p w:rsidR="005E7A72" w:rsidRPr="005E7A72" w:rsidRDefault="005E7A72" w:rsidP="006E798E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</w:pPr>
            <w:r>
              <w:t>97</w:t>
            </w:r>
          </w:p>
        </w:tc>
        <w:tc>
          <w:tcPr>
            <w:tcW w:w="852" w:type="dxa"/>
          </w:tcPr>
          <w:p w:rsidR="005E7A72" w:rsidRPr="005E7A72" w:rsidRDefault="005E7A72" w:rsidP="006E798E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</w:pP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</w:pPr>
          </w:p>
        </w:tc>
        <w:tc>
          <w:tcPr>
            <w:tcW w:w="850" w:type="dxa"/>
          </w:tcPr>
          <w:p w:rsidR="005E7A72" w:rsidRPr="007B1158" w:rsidRDefault="005E7A72" w:rsidP="006E798E">
            <w:pPr>
              <w:jc w:val="center"/>
            </w:pPr>
          </w:p>
        </w:tc>
      </w:tr>
      <w:tr w:rsidR="005E7A72" w:rsidRPr="007B1158" w:rsidTr="00B34E42">
        <w:tc>
          <w:tcPr>
            <w:tcW w:w="705" w:type="dxa"/>
          </w:tcPr>
          <w:p w:rsidR="005E7A72" w:rsidRPr="006E798E" w:rsidRDefault="005E7A72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5E7A72" w:rsidRDefault="005E7A72" w:rsidP="005E7A7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color w:val="000000"/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Создание необходимых условий для проведе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ния независимой антикоррупционной эксперти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зы проектов нормативных правовых актов</w:t>
            </w:r>
          </w:p>
          <w:p w:rsidR="00B70417" w:rsidRDefault="00B70417" w:rsidP="005E7A7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color w:val="000000"/>
                <w:sz w:val="20"/>
                <w:szCs w:val="20"/>
              </w:rPr>
            </w:pPr>
          </w:p>
          <w:p w:rsidR="00B70417" w:rsidRDefault="00B70417" w:rsidP="005E7A7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color w:val="000000"/>
                <w:sz w:val="20"/>
                <w:szCs w:val="20"/>
              </w:rPr>
            </w:pPr>
          </w:p>
          <w:p w:rsidR="00B70417" w:rsidRPr="005E7A72" w:rsidRDefault="00B70417" w:rsidP="005E7A7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5E7A72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5E7A72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E7A72" w:rsidRPr="007B1158" w:rsidTr="00B34E42">
        <w:tc>
          <w:tcPr>
            <w:tcW w:w="15876" w:type="dxa"/>
            <w:gridSpan w:val="14"/>
          </w:tcPr>
          <w:p w:rsidR="005E7A72" w:rsidRPr="006E798E" w:rsidRDefault="005E7A72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5E7A72" w:rsidRPr="007B1158" w:rsidTr="00B34E42">
        <w:tc>
          <w:tcPr>
            <w:tcW w:w="705" w:type="dxa"/>
          </w:tcPr>
          <w:p w:rsidR="005E7A72" w:rsidRPr="006E798E" w:rsidRDefault="005E7A72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5E7A72" w:rsidRPr="005E7A72" w:rsidRDefault="005E7A72" w:rsidP="00493DBF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Проведение антикоррупционного мониторинга в целях выявления причин и условий, способ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 xml:space="preserve">ствующих коррупционным проявлениям в </w:t>
            </w:r>
            <w:r w:rsidR="00493DBF">
              <w:rPr>
                <w:rStyle w:val="12"/>
                <w:color w:val="000000"/>
                <w:sz w:val="20"/>
                <w:szCs w:val="20"/>
              </w:rPr>
              <w:t xml:space="preserve"> МР «Табасаранский район» 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t>и выработки предложений по совершенствованию антикоррупционной поли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тики</w:t>
            </w:r>
          </w:p>
        </w:tc>
        <w:tc>
          <w:tcPr>
            <w:tcW w:w="1988" w:type="dxa"/>
          </w:tcPr>
          <w:p w:rsidR="005E7A72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5E7A72" w:rsidRPr="007B1158" w:rsidTr="00B34E42">
        <w:tc>
          <w:tcPr>
            <w:tcW w:w="705" w:type="dxa"/>
          </w:tcPr>
          <w:p w:rsidR="005E7A72" w:rsidRPr="006E798E" w:rsidRDefault="005E7A72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3261" w:type="dxa"/>
          </w:tcPr>
          <w:p w:rsidR="005E7A72" w:rsidRPr="005E7A72" w:rsidRDefault="005E7A72" w:rsidP="00493DBF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Проведение оценки эффе</w:t>
            </w:r>
            <w:r w:rsidR="00493DBF">
              <w:rPr>
                <w:rStyle w:val="12"/>
                <w:color w:val="000000"/>
                <w:sz w:val="20"/>
                <w:szCs w:val="20"/>
              </w:rPr>
              <w:t>ктивности деятельно</w:t>
            </w:r>
            <w:r w:rsidR="00493DBF">
              <w:rPr>
                <w:rStyle w:val="12"/>
                <w:color w:val="000000"/>
                <w:sz w:val="20"/>
                <w:szCs w:val="20"/>
              </w:rPr>
              <w:softHyphen/>
              <w:t>сти органов,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t xml:space="preserve"> органов местного самоуправления</w:t>
            </w:r>
            <w:r w:rsidR="00493DBF">
              <w:rPr>
                <w:rStyle w:val="12"/>
                <w:color w:val="000000"/>
                <w:sz w:val="20"/>
                <w:szCs w:val="20"/>
              </w:rPr>
              <w:t xml:space="preserve"> муниципального  района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 и в сфере противодействия коррупции  </w:t>
            </w:r>
          </w:p>
        </w:tc>
        <w:tc>
          <w:tcPr>
            <w:tcW w:w="1988" w:type="dxa"/>
          </w:tcPr>
          <w:p w:rsidR="005E7A72" w:rsidRPr="007B1158" w:rsidRDefault="00B70417" w:rsidP="002E5B9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E7A72" w:rsidRPr="007B1158" w:rsidRDefault="005E7A72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3261" w:type="dxa"/>
          </w:tcPr>
          <w:p w:rsidR="00212DFE" w:rsidRPr="005E7A72" w:rsidRDefault="00212DFE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5E7A72">
              <w:rPr>
                <w:rStyle w:val="12"/>
                <w:color w:val="000000"/>
                <w:sz w:val="20"/>
                <w:szCs w:val="20"/>
              </w:rPr>
              <w:t>Проведение мониторинга: вовлеченности институтов гражданского обще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ства в реализацию антикоррупционной полити</w:t>
            </w:r>
            <w:r w:rsidRPr="005E7A72">
              <w:rPr>
                <w:rStyle w:val="12"/>
                <w:color w:val="000000"/>
                <w:sz w:val="20"/>
                <w:szCs w:val="20"/>
              </w:rPr>
              <w:softHyphen/>
              <w:t>ки</w:t>
            </w:r>
            <w:r>
              <w:rPr>
                <w:rStyle w:val="12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:rsidR="00212DFE" w:rsidRPr="007B1158" w:rsidRDefault="00B70417" w:rsidP="00661A46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15876" w:type="dxa"/>
            <w:gridSpan w:val="14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Задача 4. Повышение эффективности просветительских, образовательных и иных мероприятий, 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3261" w:type="dxa"/>
          </w:tcPr>
          <w:p w:rsidR="00212DFE" w:rsidRPr="007D097E" w:rsidRDefault="00212DFE" w:rsidP="00212DFE"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Осуществление работы по формированию у служащих и работников муниципальных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               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орга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низаций отрицательного отношения к корруп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ции с привлечением к данной работе обще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8" w:type="dxa"/>
          </w:tcPr>
          <w:p w:rsidR="00212DFE" w:rsidRPr="007D097E" w:rsidRDefault="00B70417" w:rsidP="007D097E">
            <w:r w:rsidRPr="007B1158">
              <w:rPr>
                <w:sz w:val="20"/>
                <w:szCs w:val="20"/>
              </w:rPr>
              <w:t xml:space="preserve"> 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7D097E" w:rsidRDefault="00212DFE" w:rsidP="006E798E">
            <w:pPr>
              <w:jc w:val="center"/>
            </w:pPr>
          </w:p>
        </w:tc>
        <w:tc>
          <w:tcPr>
            <w:tcW w:w="2414" w:type="dxa"/>
          </w:tcPr>
          <w:p w:rsidR="00212DFE" w:rsidRDefault="00212DFE" w:rsidP="006E798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доля, муниципальных служащих,</w:t>
            </w:r>
          </w:p>
          <w:p w:rsidR="00212DFE" w:rsidRDefault="00212DFE" w:rsidP="006E798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му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ниципальных</w:t>
            </w:r>
          </w:p>
          <w:p w:rsidR="00212DFE" w:rsidRPr="007D097E" w:rsidRDefault="00212DFE" w:rsidP="006E798E"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орга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заций, с которы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ми проведены ан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тикоррупционные мероприятия, проц.</w:t>
            </w:r>
          </w:p>
        </w:tc>
        <w:tc>
          <w:tcPr>
            <w:tcW w:w="706" w:type="dxa"/>
            <w:gridSpan w:val="2"/>
          </w:tcPr>
          <w:p w:rsidR="00212DFE" w:rsidRPr="007D097E" w:rsidRDefault="00212DFE" w:rsidP="006E798E">
            <w:pPr>
              <w:jc w:val="center"/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12DFE" w:rsidRPr="007D097E" w:rsidRDefault="00212DFE" w:rsidP="006E798E">
            <w:pPr>
              <w:jc w:val="center"/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12DFE" w:rsidRPr="007D097E" w:rsidRDefault="00212DFE" w:rsidP="006E798E">
            <w:pPr>
              <w:jc w:val="center"/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" w:type="dxa"/>
          </w:tcPr>
          <w:p w:rsidR="00212DFE" w:rsidRPr="007D097E" w:rsidRDefault="00212DFE" w:rsidP="006E798E">
            <w:pPr>
              <w:jc w:val="center"/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12DFE" w:rsidRPr="007D097E" w:rsidRDefault="00212DFE" w:rsidP="006E798E">
            <w:pPr>
              <w:jc w:val="center"/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12DFE" w:rsidRPr="007D097E" w:rsidRDefault="00212DFE" w:rsidP="006E798E">
            <w:pPr>
              <w:jc w:val="center"/>
            </w:pPr>
          </w:p>
        </w:tc>
        <w:tc>
          <w:tcPr>
            <w:tcW w:w="709" w:type="dxa"/>
          </w:tcPr>
          <w:p w:rsidR="00212DFE" w:rsidRPr="007D097E" w:rsidRDefault="00212DFE" w:rsidP="006E798E">
            <w:pPr>
              <w:jc w:val="center"/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3261" w:type="dxa"/>
          </w:tcPr>
          <w:p w:rsidR="00212DFE" w:rsidRPr="007D097E" w:rsidRDefault="00212DFE" w:rsidP="00B34E42">
            <w:pPr>
              <w:rPr>
                <w:sz w:val="20"/>
                <w:szCs w:val="20"/>
              </w:rPr>
            </w:pP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Внедрение типовых дополнительных профес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сиональных программ по вопросам противо</w:t>
            </w:r>
            <w:r w:rsidRPr="007D097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действия коррупции</w:t>
            </w:r>
          </w:p>
        </w:tc>
        <w:tc>
          <w:tcPr>
            <w:tcW w:w="1988" w:type="dxa"/>
          </w:tcPr>
          <w:p w:rsidR="00212DFE" w:rsidRPr="00B34E42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Default="00212DFE" w:rsidP="006E798E">
            <w:pPr>
              <w:jc w:val="center"/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разра</w:t>
            </w: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ботка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УМ - 2019 г. внедре</w:t>
            </w: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ние УМ в ОУ - 2019 - 2023 гг.</w:t>
            </w:r>
          </w:p>
        </w:tc>
        <w:tc>
          <w:tcPr>
            <w:tcW w:w="2414" w:type="dxa"/>
          </w:tcPr>
          <w:p w:rsidR="00212DFE" w:rsidRPr="00B34E42" w:rsidRDefault="00212DFE" w:rsidP="006E798E">
            <w:pPr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количество вне</w:t>
            </w: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классных часов, проведенных в образовательных учреждениях 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МР «Табасаранский район»</w:t>
            </w:r>
          </w:p>
        </w:tc>
        <w:tc>
          <w:tcPr>
            <w:tcW w:w="706" w:type="dxa"/>
            <w:gridSpan w:val="2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тыс.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тыс.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тыс.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52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тыс.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тыс.</w:t>
            </w:r>
          </w:p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709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850" w:type="dxa"/>
          </w:tcPr>
          <w:p w:rsidR="00212DFE" w:rsidRPr="00B34E42" w:rsidRDefault="00212DFE" w:rsidP="006E798E">
            <w:pPr>
              <w:jc w:val="center"/>
              <w:rPr>
                <w:sz w:val="20"/>
                <w:szCs w:val="20"/>
              </w:rPr>
            </w:pPr>
            <w:r w:rsidRPr="00B34E42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. 0,400</w:t>
            </w: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3261" w:type="dxa"/>
          </w:tcPr>
          <w:p w:rsidR="00212DFE" w:rsidRPr="009646F6" w:rsidRDefault="00212DFE" w:rsidP="00212DF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9646F6">
              <w:rPr>
                <w:rStyle w:val="12"/>
                <w:color w:val="000000"/>
                <w:sz w:val="20"/>
                <w:szCs w:val="20"/>
              </w:rPr>
              <w:t>Организация проведения цикла научно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>дискуссионных, а также информационно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 xml:space="preserve">просветительских 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lastRenderedPageBreak/>
              <w:t>общественных акций, в том числе приуроченных к Международному дню борьбы с к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оррупцией, с участием учащихся 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t xml:space="preserve">образовательных организаций </w:t>
            </w:r>
            <w:r>
              <w:rPr>
                <w:rStyle w:val="12"/>
                <w:color w:val="000000"/>
                <w:sz w:val="20"/>
                <w:szCs w:val="20"/>
              </w:rPr>
              <w:t xml:space="preserve"> 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t>и работающей молоде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>жи, направленных на решение задач формиро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>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988" w:type="dxa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lastRenderedPageBreak/>
              <w:t>ОМС МР «Табасаранский район»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2019-2023 гг.</w:t>
            </w:r>
          </w:p>
        </w:tc>
        <w:tc>
          <w:tcPr>
            <w:tcW w:w="2414" w:type="dxa"/>
          </w:tcPr>
          <w:p w:rsidR="00212DFE" w:rsidRPr="009646F6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9646F6">
              <w:rPr>
                <w:rStyle w:val="12"/>
                <w:color w:val="000000"/>
                <w:sz w:val="20"/>
                <w:szCs w:val="20"/>
              </w:rPr>
              <w:t>количество прове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>денных научно- практических кон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softHyphen/>
              <w:t xml:space="preserve">ференций, встреч, </w:t>
            </w:r>
            <w:r w:rsidRPr="009646F6">
              <w:rPr>
                <w:rStyle w:val="12"/>
                <w:color w:val="000000"/>
                <w:sz w:val="20"/>
                <w:szCs w:val="20"/>
              </w:rPr>
              <w:lastRenderedPageBreak/>
              <w:t>дебатов, форумов, «круглых столов» и семинаров</w:t>
            </w:r>
          </w:p>
        </w:tc>
        <w:tc>
          <w:tcPr>
            <w:tcW w:w="706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261" w:type="dxa"/>
          </w:tcPr>
          <w:p w:rsidR="00212DFE" w:rsidRPr="00C6572F" w:rsidRDefault="00212DFE" w:rsidP="00B34E42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color w:val="000000"/>
                <w:sz w:val="20"/>
                <w:szCs w:val="20"/>
              </w:rPr>
            </w:pPr>
            <w:r w:rsidRPr="00C6572F">
              <w:rPr>
                <w:rStyle w:val="12"/>
                <w:color w:val="000000"/>
                <w:sz w:val="20"/>
                <w:szCs w:val="20"/>
              </w:rPr>
              <w:t>Проведение конкурса сочинений «Будущее моей страны - в моих руках!», творческих работ учащихся общеобразователъных школ на тему</w:t>
            </w:r>
          </w:p>
          <w:p w:rsidR="00212DFE" w:rsidRPr="00C6572F" w:rsidRDefault="00212DFE" w:rsidP="00212DF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C6572F">
              <w:rPr>
                <w:rStyle w:val="12"/>
                <w:color w:val="000000"/>
                <w:sz w:val="20"/>
                <w:szCs w:val="20"/>
              </w:rPr>
              <w:t>«Скажем коррупции-Нет» и детских рисунков «Надо жить честно!»</w:t>
            </w:r>
            <w:r>
              <w:rPr>
                <w:rStyle w:val="12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4.5.</w:t>
            </w:r>
          </w:p>
        </w:tc>
        <w:tc>
          <w:tcPr>
            <w:tcW w:w="3261" w:type="dxa"/>
          </w:tcPr>
          <w:p w:rsidR="00212DFE" w:rsidRPr="00C6572F" w:rsidRDefault="00212DFE" w:rsidP="00212DFE"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соблюдению, муниципальными слу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жащими в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МР «Табасаранский район» 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Республике Дагестан ограничений, запретов, а также по исполнению обязанностей, установленных в целях противодействия кор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рупции, в том числе ограничений, касающихся дарения и получения подарков, с привлечением к данной работе общественных палат в органах местного самоуправления, общественных объ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8" w:type="dxa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</w:tc>
        <w:tc>
          <w:tcPr>
            <w:tcW w:w="2414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4.6.</w:t>
            </w:r>
          </w:p>
        </w:tc>
        <w:tc>
          <w:tcPr>
            <w:tcW w:w="3261" w:type="dxa"/>
          </w:tcPr>
          <w:p w:rsidR="00212DFE" w:rsidRDefault="00212DFE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Проведение семинаров-совещаний для предста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вителей общественных советов (общественных палат) по вопросам организации работы по противодействию коррупции 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           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орга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нами местно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го самоуправления и повышения</w:t>
            </w:r>
          </w:p>
          <w:p w:rsidR="00212DFE" w:rsidRDefault="00212DFE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ее</w:t>
            </w:r>
            <w:r w:rsidRPr="00C6572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эффективности</w:t>
            </w:r>
          </w:p>
          <w:p w:rsidR="000D3892" w:rsidRDefault="000D3892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  <w:p w:rsidR="000D3892" w:rsidRDefault="000D3892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  <w:p w:rsidR="000D3892" w:rsidRDefault="000D3892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  <w:p w:rsidR="000D3892" w:rsidRDefault="000D3892" w:rsidP="00212DF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  <w:p w:rsidR="000D3892" w:rsidRPr="00C6572F" w:rsidRDefault="000D3892" w:rsidP="00212DFE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lastRenderedPageBreak/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15876" w:type="dxa"/>
            <w:gridSpan w:val="14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Задача 5.  Обеспечение открытости, доступности для населения деятельности государственных и муниципальных органов,</w:t>
            </w:r>
          </w:p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укрепления их связи с гражданским обществом, стимулирование антикоррупционной активности общественности.</w:t>
            </w: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3261" w:type="dxa"/>
          </w:tcPr>
          <w:p w:rsidR="00212DFE" w:rsidRPr="000537E2" w:rsidRDefault="00212DFE" w:rsidP="00B34E42">
            <w:pPr>
              <w:rPr>
                <w:sz w:val="20"/>
                <w:szCs w:val="20"/>
              </w:rPr>
            </w:pPr>
            <w:r w:rsidRPr="000537E2">
              <w:rPr>
                <w:rStyle w:val="5Exact"/>
                <w:color w:val="000000"/>
                <w:sz w:val="20"/>
                <w:szCs w:val="20"/>
              </w:rPr>
              <w:t>Обеспечение соблюдения положений админи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стративн</w:t>
            </w:r>
            <w:r w:rsidR="00F7108C">
              <w:rPr>
                <w:rStyle w:val="5Exact"/>
                <w:color w:val="000000"/>
                <w:sz w:val="20"/>
                <w:szCs w:val="20"/>
              </w:rPr>
              <w:t>ых регламентов муниципальных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t xml:space="preserve"> услуг органами местного самоуправления в </w:t>
            </w:r>
            <w:r w:rsidR="00F7108C">
              <w:rPr>
                <w:rStyle w:val="5Exact"/>
                <w:color w:val="000000"/>
                <w:sz w:val="20"/>
                <w:szCs w:val="20"/>
              </w:rPr>
              <w:t xml:space="preserve">МР «Табасаранский район» 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t xml:space="preserve">при предоставлении </w:t>
            </w:r>
            <w:r w:rsidR="00F7108C">
              <w:rPr>
                <w:rStyle w:val="5Exact"/>
                <w:color w:val="000000"/>
                <w:sz w:val="20"/>
                <w:szCs w:val="20"/>
              </w:rPr>
              <w:t>муници</w:t>
            </w:r>
            <w:r w:rsidR="00F7108C">
              <w:rPr>
                <w:rStyle w:val="5Exact"/>
                <w:color w:val="000000"/>
                <w:sz w:val="20"/>
                <w:szCs w:val="20"/>
              </w:rPr>
              <w:softHyphen/>
              <w:t>пальных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t xml:space="preserve"> услуг</w:t>
            </w:r>
          </w:p>
          <w:p w:rsidR="00212DFE" w:rsidRPr="00C6572F" w:rsidRDefault="00212DFE" w:rsidP="00B34E42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rPr>
          <w:trHeight w:val="598"/>
        </w:trPr>
        <w:tc>
          <w:tcPr>
            <w:tcW w:w="705" w:type="dxa"/>
            <w:vMerge w:val="restart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3261" w:type="dxa"/>
            <w:vMerge w:val="restart"/>
          </w:tcPr>
          <w:p w:rsidR="00212DFE" w:rsidRDefault="00212DFE" w:rsidP="00B34E42">
            <w:pPr>
              <w:pStyle w:val="50"/>
              <w:shd w:val="clear" w:color="auto" w:fill="auto"/>
              <w:spacing w:line="202" w:lineRule="exact"/>
              <w:ind w:right="100" w:firstLine="0"/>
              <w:rPr>
                <w:rStyle w:val="5Exact"/>
                <w:noProof w:val="0"/>
                <w:color w:val="000000"/>
                <w:sz w:val="20"/>
                <w:szCs w:val="20"/>
              </w:rPr>
            </w:pPr>
            <w:r w:rsidRPr="000537E2">
              <w:rPr>
                <w:rStyle w:val="5Exact"/>
                <w:noProof w:val="0"/>
                <w:color w:val="000000"/>
                <w:sz w:val="20"/>
                <w:szCs w:val="20"/>
              </w:rPr>
              <w:t>Совершенствование системы предоставления муниципальных услуг, в том числе на ба</w:t>
            </w:r>
            <w:r>
              <w:rPr>
                <w:rStyle w:val="5Exact"/>
                <w:noProof w:val="0"/>
                <w:color w:val="000000"/>
                <w:sz w:val="20"/>
                <w:szCs w:val="20"/>
              </w:rPr>
              <w:t xml:space="preserve">зе </w:t>
            </w:r>
            <w:r w:rsidRPr="000537E2">
              <w:rPr>
                <w:rStyle w:val="5Exact"/>
                <w:noProof w:val="0"/>
                <w:color w:val="000000"/>
                <w:sz w:val="20"/>
                <w:szCs w:val="20"/>
              </w:rPr>
              <w:t>многофункциональных цен</w:t>
            </w:r>
            <w:r w:rsidRPr="000537E2">
              <w:rPr>
                <w:rStyle w:val="5Exact"/>
                <w:noProof w:val="0"/>
                <w:color w:val="000000"/>
                <w:sz w:val="20"/>
                <w:szCs w:val="20"/>
              </w:rPr>
              <w:softHyphen/>
              <w:t>тров предоставления</w:t>
            </w:r>
            <w:r w:rsidR="00F7108C">
              <w:rPr>
                <w:rStyle w:val="5Exact"/>
                <w:noProof w:val="0"/>
                <w:color w:val="000000"/>
                <w:sz w:val="20"/>
                <w:szCs w:val="20"/>
              </w:rPr>
              <w:t xml:space="preserve"> </w:t>
            </w:r>
            <w:r w:rsidRPr="000537E2">
              <w:rPr>
                <w:rStyle w:val="5Exact"/>
                <w:noProof w:val="0"/>
                <w:color w:val="000000"/>
                <w:sz w:val="20"/>
                <w:szCs w:val="20"/>
              </w:rPr>
              <w:t xml:space="preserve"> муни</w:t>
            </w:r>
            <w:r w:rsidRPr="000537E2">
              <w:rPr>
                <w:rStyle w:val="5Exact"/>
                <w:noProof w:val="0"/>
                <w:color w:val="000000"/>
                <w:sz w:val="20"/>
                <w:szCs w:val="20"/>
              </w:rPr>
              <w:softHyphen/>
              <w:t>ципальных услуг</w:t>
            </w:r>
          </w:p>
          <w:p w:rsidR="00212DFE" w:rsidRPr="000537E2" w:rsidRDefault="00212DFE" w:rsidP="00B34E42">
            <w:pPr>
              <w:pStyle w:val="50"/>
              <w:shd w:val="clear" w:color="auto" w:fill="auto"/>
              <w:spacing w:line="202" w:lineRule="exact"/>
              <w:ind w:right="100" w:firstLine="0"/>
              <w:rPr>
                <w:rStyle w:val="12"/>
                <w:b w:val="0"/>
                <w:bCs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88" w:type="dxa"/>
            <w:vMerge w:val="restart"/>
          </w:tcPr>
          <w:p w:rsidR="00212DFE" w:rsidRPr="007B1158" w:rsidRDefault="00B70417" w:rsidP="00B34E42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  <w:vMerge w:val="restart"/>
          </w:tcPr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 гг.</w:t>
            </w: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 w:val="restart"/>
          </w:tcPr>
          <w:p w:rsidR="00212DFE" w:rsidRPr="000537E2" w:rsidRDefault="00212DFE" w:rsidP="006E798E">
            <w:r w:rsidRPr="000537E2">
              <w:rPr>
                <w:rStyle w:val="5Exact"/>
                <w:color w:val="000000"/>
                <w:sz w:val="20"/>
                <w:szCs w:val="20"/>
              </w:rPr>
              <w:t>доля граждан, имеющих доступ к получению ГиМ услуг по принципу «одного окна» по месту пребывания, в том числе в мно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гофункциональных центрах предостав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ления ГиМ услуг, проц.;</w:t>
            </w:r>
          </w:p>
          <w:p w:rsidR="00212DFE" w:rsidRPr="000537E2" w:rsidRDefault="00212DFE" w:rsidP="006E798E">
            <w:r w:rsidRPr="000537E2">
              <w:rPr>
                <w:rStyle w:val="5Exact"/>
                <w:color w:val="000000"/>
                <w:sz w:val="20"/>
                <w:szCs w:val="20"/>
              </w:rPr>
              <w:t>среднее число об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ращений предста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вителей бизнес- сообщества в орган власти для получе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ния одной государ</w:t>
            </w:r>
            <w:r w:rsidRPr="000537E2">
              <w:rPr>
                <w:rStyle w:val="5Exact"/>
                <w:color w:val="000000"/>
                <w:sz w:val="20"/>
                <w:szCs w:val="20"/>
              </w:rPr>
              <w:softHyphen/>
              <w:t>ственной услуги, тыс.</w:t>
            </w:r>
          </w:p>
        </w:tc>
        <w:tc>
          <w:tcPr>
            <w:tcW w:w="651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852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212DFE" w:rsidRPr="000537E2" w:rsidRDefault="00212DFE" w:rsidP="006E798E">
            <w:pPr>
              <w:jc w:val="center"/>
            </w:pPr>
            <w:r>
              <w:t>90</w:t>
            </w:r>
          </w:p>
        </w:tc>
      </w:tr>
      <w:tr w:rsidR="00212DFE" w:rsidRPr="007B1158" w:rsidTr="00346ABA">
        <w:trPr>
          <w:trHeight w:val="2513"/>
        </w:trPr>
        <w:tc>
          <w:tcPr>
            <w:tcW w:w="705" w:type="dxa"/>
            <w:vMerge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12DFE" w:rsidRPr="000537E2" w:rsidRDefault="00212DFE" w:rsidP="00B34E42">
            <w:pPr>
              <w:pStyle w:val="50"/>
              <w:shd w:val="clear" w:color="auto" w:fill="auto"/>
              <w:spacing w:line="202" w:lineRule="exact"/>
              <w:ind w:right="100" w:firstLine="0"/>
              <w:rPr>
                <w:rStyle w:val="5Exact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212DFE" w:rsidRPr="007B1158" w:rsidRDefault="00212DFE" w:rsidP="00B34E4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12DFE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Merge/>
          </w:tcPr>
          <w:p w:rsidR="00212DFE" w:rsidRPr="000537E2" w:rsidRDefault="00212DFE" w:rsidP="006E798E">
            <w:pPr>
              <w:rPr>
                <w:rStyle w:val="5Exact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12DFE" w:rsidRPr="000537E2" w:rsidRDefault="00212DFE" w:rsidP="006E798E">
            <w:pPr>
              <w:jc w:val="center"/>
            </w:pPr>
            <w:r>
              <w:t>2</w:t>
            </w:r>
          </w:p>
        </w:tc>
      </w:tr>
      <w:tr w:rsidR="00212DFE" w:rsidRPr="007B1158" w:rsidTr="00B34E42">
        <w:trPr>
          <w:trHeight w:val="380"/>
        </w:trPr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3261" w:type="dxa"/>
          </w:tcPr>
          <w:p w:rsidR="00212DFE" w:rsidRDefault="00212DFE" w:rsidP="00346ABA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Организация выполнения подраздела «Проти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водействие коррупции» официальных сайтов органов</w:t>
            </w:r>
            <w:r w:rsidR="00F7108C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муниципаль</w:t>
            </w:r>
            <w:r w:rsidR="00F7108C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ного района 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в соответ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ствии требованиями, установленными прика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зом _Минтруда России от 7 октября 2013 г. № 53 Он «О требованиях к размещению и наполне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нию подразделов, посвященных вопросам про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тиводействия коррупции, официальных сайтов федеральных государственных органов, Цен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трального банка Российской Федерации, Пен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сионного фонда Российской Федерации, Фонда социального страхования Российской Федера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 xml:space="preserve">ции, Федерального фонда 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lastRenderedPageBreak/>
              <w:t>обязательного меди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цинского страхования, государственных корпо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раций (компаний), иных организаций, создан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ных на основании федеральных законов, и тре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бованиях к должностям, замещение которых влечет за собой размещение сведений о дохо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дах, расходах, об имуществе и</w:t>
            </w:r>
          </w:p>
          <w:p w:rsidR="00212DFE" w:rsidRPr="00346ABA" w:rsidRDefault="00212DFE" w:rsidP="00346ABA">
            <w:pPr>
              <w:rPr>
                <w:sz w:val="20"/>
                <w:szCs w:val="20"/>
              </w:rPr>
            </w:pP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обязательствах имущественного характера»</w:t>
            </w:r>
          </w:p>
        </w:tc>
        <w:tc>
          <w:tcPr>
            <w:tcW w:w="1988" w:type="dxa"/>
          </w:tcPr>
          <w:p w:rsidR="00212DFE" w:rsidRPr="00346ABA" w:rsidRDefault="00B70417" w:rsidP="00F7108C">
            <w:pPr>
              <w:rPr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lastRenderedPageBreak/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rStyle w:val="12"/>
                <w:color w:val="000000"/>
              </w:rPr>
              <w:t>2019-2023гг.</w:t>
            </w:r>
          </w:p>
        </w:tc>
        <w:tc>
          <w:tcPr>
            <w:tcW w:w="2469" w:type="dxa"/>
            <w:gridSpan w:val="2"/>
          </w:tcPr>
          <w:p w:rsidR="00F7108C" w:rsidRDefault="00F7108C" w:rsidP="006E798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доля органов  местного самоуправления  и подведомственных учреждений</w:t>
            </w:r>
          </w:p>
          <w:p w:rsidR="00212DFE" w:rsidRPr="00346ABA" w:rsidRDefault="00212DFE" w:rsidP="006E798E">
            <w:pPr>
              <w:rPr>
                <w:sz w:val="20"/>
                <w:szCs w:val="20"/>
              </w:rPr>
            </w:pP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муни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ципальных районов, обеспечи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вающих наполне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ние информацией своих официальных сайтов в соответ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ствии установлен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ными требования</w:t>
            </w:r>
            <w:r w:rsidRPr="00346ABA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ми, проц.</w:t>
            </w:r>
          </w:p>
        </w:tc>
        <w:tc>
          <w:tcPr>
            <w:tcW w:w="651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346ABA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261" w:type="dxa"/>
          </w:tcPr>
          <w:p w:rsidR="00212DFE" w:rsidRPr="002E5B9C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Обеспечить рассмотрение отчета о выполнении плана (программы) противодействия коррупции на Комиссии по противодействии коррупции соответствующего органа и размещение такого отчета в информационно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телекоммуникационной сети «Интернет» на официальном сайте в подразделе «Противодей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ствие коррупции»</w:t>
            </w:r>
          </w:p>
        </w:tc>
        <w:tc>
          <w:tcPr>
            <w:tcW w:w="1988" w:type="dxa"/>
          </w:tcPr>
          <w:p w:rsidR="00212DFE" w:rsidRPr="00B70417" w:rsidRDefault="00212DFE" w:rsidP="00B70417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7B1158">
              <w:rPr>
                <w:sz w:val="20"/>
                <w:szCs w:val="20"/>
              </w:rPr>
              <w:t xml:space="preserve"> </w:t>
            </w:r>
            <w:r w:rsidR="00B70417"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2E5B9C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ежегодно, до 15 января года, следую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щего за отчетным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3261" w:type="dxa"/>
          </w:tcPr>
          <w:p w:rsidR="00212DFE" w:rsidRPr="002E5B9C" w:rsidRDefault="00212DFE" w:rsidP="00F7108C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Обеспечение функционирования в</w:t>
            </w:r>
            <w:r w:rsidR="00F7108C">
              <w:rPr>
                <w:rStyle w:val="12"/>
                <w:bCs/>
                <w:color w:val="000000"/>
                <w:sz w:val="20"/>
                <w:szCs w:val="20"/>
              </w:rPr>
              <w:t xml:space="preserve"> 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органах местного само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управления</w:t>
            </w:r>
            <w:r w:rsidR="00F7108C">
              <w:rPr>
                <w:rStyle w:val="12"/>
                <w:bCs/>
                <w:color w:val="000000"/>
                <w:sz w:val="20"/>
                <w:szCs w:val="20"/>
              </w:rPr>
              <w:t xml:space="preserve"> и   подведомственных учреждениях района 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«специали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зированных ящиков», «телефонов доверия», «горячих линий», интернет-приемных, других информационных каналов, позволяющих граж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данам сообщать о ставших известными им фак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тах коррупции, причинах и условиях, способ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ствующих их совершению</w:t>
            </w:r>
          </w:p>
        </w:tc>
        <w:tc>
          <w:tcPr>
            <w:tcW w:w="1988" w:type="dxa"/>
          </w:tcPr>
          <w:p w:rsidR="00212DFE" w:rsidRPr="00B70417" w:rsidRDefault="00212DFE" w:rsidP="00B70417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 xml:space="preserve"> </w:t>
            </w:r>
            <w:r w:rsidR="00B70417"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2E5B9C" w:rsidRDefault="00212DFE" w:rsidP="006E798E">
            <w:pPr>
              <w:pStyle w:val="af3"/>
              <w:shd w:val="clear" w:color="auto" w:fill="auto"/>
              <w:spacing w:before="0" w:after="0" w:line="202" w:lineRule="exact"/>
              <w:ind w:firstLine="0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2019—2023</w:t>
            </w:r>
            <w:r>
              <w:rPr>
                <w:sz w:val="20"/>
                <w:szCs w:val="20"/>
              </w:rPr>
              <w:t xml:space="preserve"> 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3261" w:type="dxa"/>
          </w:tcPr>
          <w:p w:rsidR="00212DFE" w:rsidRPr="002E5B9C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Осуществление публикаций в СМИ и разме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щение на интернет-сайтах информации о состо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янии коррупции и реализации мер антикорруп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softHyphen/>
              <w:t>ционной политики</w:t>
            </w:r>
          </w:p>
        </w:tc>
        <w:tc>
          <w:tcPr>
            <w:tcW w:w="1988" w:type="dxa"/>
          </w:tcPr>
          <w:p w:rsidR="00212DFE" w:rsidRPr="00B70417" w:rsidRDefault="00B70417" w:rsidP="00346ABA">
            <w:pPr>
              <w:pStyle w:val="af3"/>
              <w:shd w:val="clear" w:color="auto" w:fill="auto"/>
              <w:spacing w:before="0" w:after="0" w:line="209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2E5B9C" w:rsidRDefault="00212DFE" w:rsidP="006E798E">
            <w:pPr>
              <w:pStyle w:val="af3"/>
              <w:shd w:val="clear" w:color="auto" w:fill="auto"/>
              <w:spacing w:before="0" w:after="0" w:line="209" w:lineRule="exact"/>
              <w:ind w:firstLine="0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>
              <w:rPr>
                <w:sz w:val="20"/>
                <w:szCs w:val="20"/>
              </w:rPr>
              <w:t xml:space="preserve"> 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F7108C">
        <w:trPr>
          <w:trHeight w:val="408"/>
        </w:trPr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3261" w:type="dxa"/>
          </w:tcPr>
          <w:p w:rsidR="00212DFE" w:rsidRPr="00623CB3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Проведение ежекварталь</w:t>
            </w:r>
            <w:r w:rsidR="00F7108C">
              <w:rPr>
                <w:rStyle w:val="12"/>
                <w:bCs/>
                <w:color w:val="000000"/>
                <w:sz w:val="20"/>
                <w:szCs w:val="20"/>
              </w:rPr>
              <w:t>ного анализа обраще</w:t>
            </w:r>
            <w:r w:rsidR="00F7108C">
              <w:rPr>
                <w:rStyle w:val="12"/>
                <w:bCs/>
                <w:color w:val="000000"/>
                <w:sz w:val="20"/>
                <w:szCs w:val="20"/>
              </w:rPr>
              <w:softHyphen/>
              <w:t>ний граждан.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.</w:t>
            </w:r>
          </w:p>
          <w:p w:rsidR="00F7108C" w:rsidRDefault="00212DFE" w:rsidP="00F7108C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Организация работы по проведению монито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ринга информации о коррупционных проявле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ниях в деятельности должностных лиц, разме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щенной в СМИ и содержащейся в поступаю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 xml:space="preserve">щих обращениях граждан и 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lastRenderedPageBreak/>
              <w:t xml:space="preserve">юридических лиц, с ежеквартальным обобщением и рассмотрением его результатов на заседаниях комиссий по противодействию коррупции </w:t>
            </w:r>
          </w:p>
          <w:p w:rsidR="00F7108C" w:rsidRDefault="00F7108C" w:rsidP="00F7108C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</w:p>
          <w:p w:rsidR="00212DFE" w:rsidRPr="002E5B9C" w:rsidRDefault="00F7108C" w:rsidP="00F7108C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2"/>
                <w:bCs/>
                <w:color w:val="000000"/>
                <w:sz w:val="20"/>
                <w:szCs w:val="20"/>
              </w:rPr>
              <w:t xml:space="preserve">муниципального  района «Табасаранский район» </w:t>
            </w:r>
            <w:r w:rsidR="00212DFE" w:rsidRPr="00623CB3">
              <w:rPr>
                <w:rStyle w:val="12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212DFE" w:rsidRPr="00B70417" w:rsidRDefault="00B70417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lastRenderedPageBreak/>
              <w:t>ОМС МР «Табасаранский район», структурные подразделения администрации района</w:t>
            </w: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212DFE" w:rsidRPr="00B70417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555" w:type="dxa"/>
          </w:tcPr>
          <w:p w:rsidR="00212DFE" w:rsidRPr="002E5B9C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lastRenderedPageBreak/>
              <w:t>2019—2023</w:t>
            </w:r>
            <w:r>
              <w:rPr>
                <w:sz w:val="20"/>
                <w:szCs w:val="20"/>
              </w:rPr>
              <w:t xml:space="preserve"> </w:t>
            </w:r>
            <w:r w:rsidRPr="002E5B9C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5.8.</w:t>
            </w:r>
          </w:p>
        </w:tc>
        <w:tc>
          <w:tcPr>
            <w:tcW w:w="3261" w:type="dxa"/>
          </w:tcPr>
          <w:p w:rsidR="00212DFE" w:rsidRPr="00623CB3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Доведение до СМИ информации о мерах, при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нимаемых органами местного самоуправления</w:t>
            </w:r>
            <w:r w:rsidR="006E798E">
              <w:rPr>
                <w:rStyle w:val="12"/>
                <w:bCs/>
                <w:color w:val="000000"/>
                <w:sz w:val="20"/>
                <w:szCs w:val="20"/>
              </w:rPr>
              <w:t xml:space="preserve"> МР «Табасаранский район» 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по противодействию коррупции</w:t>
            </w:r>
          </w:p>
        </w:tc>
        <w:tc>
          <w:tcPr>
            <w:tcW w:w="1988" w:type="dxa"/>
          </w:tcPr>
          <w:p w:rsidR="00212DFE" w:rsidRPr="00623CB3" w:rsidRDefault="00B70417" w:rsidP="00346ABA"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623CB3" w:rsidRDefault="00212DFE" w:rsidP="006E798E">
            <w:pPr>
              <w:jc w:val="center"/>
            </w:pP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2019—2023</w:t>
            </w:r>
            <w:r w:rsidRPr="00623CB3">
              <w:rPr>
                <w:sz w:val="20"/>
                <w:szCs w:val="20"/>
              </w:rPr>
              <w:t xml:space="preserve"> </w:t>
            </w: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гг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3261" w:type="dxa"/>
          </w:tcPr>
          <w:p w:rsidR="00212DFE" w:rsidRPr="00623CB3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Принятие мер по повышению самостоятельно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сти обществ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t xml:space="preserve">енных советов при 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t>орга</w:t>
            </w:r>
            <w:r w:rsidRPr="00623CB3">
              <w:rPr>
                <w:rStyle w:val="12"/>
                <w:bCs/>
                <w:color w:val="000000"/>
                <w:sz w:val="20"/>
                <w:szCs w:val="20"/>
              </w:rPr>
              <w:softHyphen/>
              <w:t>нах местного самоуправления</w:t>
            </w:r>
          </w:p>
        </w:tc>
        <w:tc>
          <w:tcPr>
            <w:tcW w:w="1988" w:type="dxa"/>
          </w:tcPr>
          <w:p w:rsidR="00212DFE" w:rsidRPr="00623CB3" w:rsidRDefault="00B70417" w:rsidP="00346ABA"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623CB3" w:rsidRDefault="00212DFE" w:rsidP="006E798E">
            <w:pPr>
              <w:jc w:val="center"/>
            </w:pP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2019—2023</w:t>
            </w:r>
            <w:r w:rsidRPr="00623CB3">
              <w:rPr>
                <w:sz w:val="20"/>
                <w:szCs w:val="20"/>
              </w:rPr>
              <w:t xml:space="preserve"> </w:t>
            </w: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гг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212DFE" w:rsidRPr="00213C0F" w:rsidRDefault="00212DF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213C0F">
              <w:rPr>
                <w:rStyle w:val="12"/>
                <w:bCs/>
                <w:color w:val="000000"/>
                <w:sz w:val="20"/>
                <w:szCs w:val="20"/>
              </w:rPr>
              <w:t>Оформление и поддержание в актуальном со</w:t>
            </w:r>
            <w:r w:rsidRPr="00213C0F">
              <w:rPr>
                <w:rStyle w:val="12"/>
                <w:bCs/>
                <w:color w:val="000000"/>
                <w:sz w:val="20"/>
                <w:szCs w:val="20"/>
              </w:rPr>
              <w:softHyphen/>
              <w:t>стоянии специальных информационных стен</w:t>
            </w:r>
            <w:r w:rsidRPr="00213C0F">
              <w:rPr>
                <w:rStyle w:val="12"/>
                <w:bCs/>
                <w:color w:val="000000"/>
                <w:sz w:val="20"/>
                <w:szCs w:val="20"/>
              </w:rPr>
              <w:softHyphen/>
              <w:t>дов и иных форм представления информации антикоррупционного содержания</w:t>
            </w:r>
          </w:p>
        </w:tc>
        <w:tc>
          <w:tcPr>
            <w:tcW w:w="1988" w:type="dxa"/>
          </w:tcPr>
          <w:p w:rsidR="00212DFE" w:rsidRPr="00623CB3" w:rsidRDefault="00B70417" w:rsidP="00346ABA">
            <w:r w:rsidRPr="007B1158">
              <w:rPr>
                <w:sz w:val="20"/>
                <w:szCs w:val="20"/>
              </w:rPr>
              <w:t>ОМС МР «Табасаранский район»</w:t>
            </w:r>
            <w:r>
              <w:rPr>
                <w:sz w:val="20"/>
                <w:szCs w:val="20"/>
              </w:rPr>
              <w:t>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623CB3" w:rsidRDefault="00212DFE" w:rsidP="006E798E">
            <w:pPr>
              <w:jc w:val="center"/>
            </w:pP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2019—2023</w:t>
            </w:r>
            <w:r w:rsidRPr="00623CB3">
              <w:rPr>
                <w:sz w:val="20"/>
                <w:szCs w:val="20"/>
              </w:rPr>
              <w:t xml:space="preserve"> </w:t>
            </w:r>
            <w:r w:rsidRPr="00623CB3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гг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15876" w:type="dxa"/>
            <w:gridSpan w:val="14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Задача 6. Обеспечение открытости, добросовестной конкуренции и объективности  при осуществлении</w:t>
            </w:r>
          </w:p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закупок товаров, работ, услуг для обеспечения муниципальных нужд</w:t>
            </w: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6.1.</w:t>
            </w:r>
          </w:p>
        </w:tc>
        <w:tc>
          <w:tcPr>
            <w:tcW w:w="3261" w:type="dxa"/>
          </w:tcPr>
          <w:p w:rsidR="00212DFE" w:rsidRPr="00213C0F" w:rsidRDefault="00212DFE" w:rsidP="006E798E">
            <w:pPr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Реализация мер, способствующих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</w:t>
            </w: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ных интересов участников закупок</w:t>
            </w:r>
          </w:p>
        </w:tc>
        <w:tc>
          <w:tcPr>
            <w:tcW w:w="1988" w:type="dxa"/>
          </w:tcPr>
          <w:p w:rsidR="00212DFE" w:rsidRPr="00B70417" w:rsidRDefault="00B70417" w:rsidP="00346ABA">
            <w:pPr>
              <w:rPr>
                <w:sz w:val="20"/>
                <w:szCs w:val="20"/>
              </w:rPr>
            </w:pPr>
            <w:r w:rsidRPr="00B70417">
              <w:rPr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  <w:p w:rsidR="00B70417" w:rsidRPr="00B70417" w:rsidRDefault="00B70417" w:rsidP="00346AB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2019 — 2023</w:t>
            </w: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Default="006E798E" w:rsidP="006E798E">
            <w:pP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д</w:t>
            </w:r>
            <w:r w:rsidR="00212DFE"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оля</w:t>
            </w:r>
            <w:r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организаций</w:t>
            </w:r>
            <w:r w:rsidR="00212DFE"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, обеспе</w:t>
            </w:r>
            <w:r w:rsidR="00212DFE"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чивших</w:t>
            </w:r>
          </w:p>
          <w:p w:rsidR="00212DFE" w:rsidRPr="006E798E" w:rsidRDefault="00212DFE" w:rsidP="006E798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про</w:t>
            </w: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зрачность дея</w:t>
            </w: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softHyphen/>
              <w:t>тельности по осуществлению закупок товаров, работ, услуг для обеспечения</w:t>
            </w:r>
            <w:r w:rsidR="006E798E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муниц. нужд, проц.</w:t>
            </w:r>
          </w:p>
        </w:tc>
        <w:tc>
          <w:tcPr>
            <w:tcW w:w="651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2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  <w:r w:rsidRPr="00213C0F">
              <w:rPr>
                <w:rStyle w:val="12"/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12DFE" w:rsidRPr="00213C0F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15876" w:type="dxa"/>
            <w:gridSpan w:val="14"/>
          </w:tcPr>
          <w:p w:rsidR="00212DFE" w:rsidRPr="00661A46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61A46">
              <w:rPr>
                <w:b/>
                <w:sz w:val="20"/>
                <w:szCs w:val="20"/>
              </w:rPr>
              <w:lastRenderedPageBreak/>
              <w:t>Задача 7.  Повышение эффективности взаимодействия с правоохранительными органами</w:t>
            </w:r>
          </w:p>
        </w:tc>
      </w:tr>
      <w:tr w:rsidR="00212DFE" w:rsidRPr="007B1158" w:rsidTr="00B34E42">
        <w:trPr>
          <w:trHeight w:val="1316"/>
        </w:trPr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261" w:type="dxa"/>
          </w:tcPr>
          <w:p w:rsidR="00212DFE" w:rsidRPr="004751EF" w:rsidRDefault="00212DFE" w:rsidP="006E798E">
            <w:pPr>
              <w:pStyle w:val="af3"/>
              <w:shd w:val="clear" w:color="auto" w:fill="auto"/>
              <w:spacing w:before="0"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4751EF">
              <w:rPr>
                <w:rStyle w:val="12"/>
                <w:bCs/>
                <w:color w:val="000000"/>
                <w:sz w:val="20"/>
                <w:szCs w:val="20"/>
              </w:rPr>
              <w:t>Организация взаимодействия с органами муниципального контроля. направленного на безусловное соблюдение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t xml:space="preserve"> законодательства при расходовании бюджетных средств</w:t>
            </w:r>
          </w:p>
        </w:tc>
        <w:tc>
          <w:tcPr>
            <w:tcW w:w="1988" w:type="dxa"/>
          </w:tcPr>
          <w:p w:rsidR="00212DFE" w:rsidRPr="00B70417" w:rsidRDefault="00B70417" w:rsidP="00346ABA">
            <w:pPr>
              <w:pStyle w:val="af3"/>
              <w:shd w:val="clear" w:color="auto" w:fill="auto"/>
              <w:spacing w:before="0" w:after="0" w:line="202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4751EF" w:rsidRDefault="00212DFE" w:rsidP="006E798E">
            <w:pPr>
              <w:pStyle w:val="af3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  <w:r w:rsidRPr="004751EF">
              <w:rPr>
                <w:rStyle w:val="12"/>
                <w:bCs/>
                <w:color w:val="000000"/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11338" w:type="dxa"/>
            <w:gridSpan w:val="8"/>
          </w:tcPr>
          <w:p w:rsidR="00212DFE" w:rsidRPr="00661A46" w:rsidRDefault="00661A46" w:rsidP="00B70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212DFE" w:rsidRPr="00661A46">
              <w:rPr>
                <w:b/>
                <w:sz w:val="20"/>
                <w:szCs w:val="20"/>
              </w:rPr>
              <w:t>Задача 8. Усиление мер по минимизации бытовой коррупции</w:t>
            </w:r>
          </w:p>
        </w:tc>
        <w:tc>
          <w:tcPr>
            <w:tcW w:w="4538" w:type="dxa"/>
            <w:gridSpan w:val="6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212DFE" w:rsidRPr="007B1158" w:rsidTr="00B34E42">
        <w:tc>
          <w:tcPr>
            <w:tcW w:w="705" w:type="dxa"/>
          </w:tcPr>
          <w:p w:rsidR="00212DFE" w:rsidRPr="006E798E" w:rsidRDefault="00212DF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3261" w:type="dxa"/>
          </w:tcPr>
          <w:p w:rsidR="006E798E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Обеспечение соблюдения требований законода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>тельства в сфере муниципально</w:t>
            </w:r>
            <w:r w:rsidR="006E798E">
              <w:rPr>
                <w:rStyle w:val="12"/>
                <w:bCs/>
                <w:color w:val="000000"/>
                <w:sz w:val="20"/>
                <w:szCs w:val="20"/>
              </w:rPr>
              <w:t xml:space="preserve">й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 xml:space="preserve">службы с целью устранения коррупционных рисков, возникающих при </w:t>
            </w:r>
          </w:p>
          <w:p w:rsidR="00212DFE" w:rsidRPr="00346ABA" w:rsidRDefault="00212DF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по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>ступлении граждан</w:t>
            </w:r>
            <w:r w:rsidR="006E798E">
              <w:rPr>
                <w:rStyle w:val="12"/>
                <w:bCs/>
                <w:color w:val="000000"/>
                <w:sz w:val="20"/>
                <w:szCs w:val="20"/>
              </w:rPr>
              <w:t xml:space="preserve"> на должность муниципальной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службы</w:t>
            </w:r>
          </w:p>
        </w:tc>
        <w:tc>
          <w:tcPr>
            <w:tcW w:w="1988" w:type="dxa"/>
          </w:tcPr>
          <w:p w:rsidR="00212DFE" w:rsidRPr="00B70417" w:rsidRDefault="00B70417" w:rsidP="00346ABA">
            <w:pPr>
              <w:pStyle w:val="af3"/>
              <w:shd w:val="clear" w:color="auto" w:fill="auto"/>
              <w:spacing w:before="0" w:after="0" w:line="202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212DFE" w:rsidRPr="00067672" w:rsidRDefault="00212DFE" w:rsidP="006E798E">
            <w:pPr>
              <w:pStyle w:val="af3"/>
              <w:shd w:val="clear" w:color="auto" w:fill="auto"/>
              <w:spacing w:before="0" w:after="0" w:line="170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 гг.</w:t>
            </w:r>
          </w:p>
        </w:tc>
        <w:tc>
          <w:tcPr>
            <w:tcW w:w="2469" w:type="dxa"/>
            <w:gridSpan w:val="2"/>
          </w:tcPr>
          <w:p w:rsidR="00212DFE" w:rsidRPr="00067672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DFE" w:rsidRPr="007B1158" w:rsidRDefault="00212DF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8.2.</w:t>
            </w:r>
          </w:p>
        </w:tc>
        <w:tc>
          <w:tcPr>
            <w:tcW w:w="3261" w:type="dxa"/>
          </w:tcPr>
          <w:p w:rsidR="006E798E" w:rsidRPr="00067672" w:rsidRDefault="006E798E" w:rsidP="00661A46">
            <w:pPr>
              <w:pStyle w:val="af3"/>
              <w:shd w:val="clear" w:color="auto" w:fill="auto"/>
              <w:spacing w:before="0" w:after="60" w:line="205" w:lineRule="exact"/>
              <w:ind w:firstLine="0"/>
              <w:jc w:val="left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Обеспечение соблюдения очередности поступ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>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6E798E" w:rsidRPr="00067672" w:rsidRDefault="006E798E" w:rsidP="006E798E">
            <w:pPr>
              <w:pStyle w:val="af3"/>
              <w:shd w:val="clear" w:color="auto" w:fill="auto"/>
              <w:spacing w:before="60" w:after="0" w:line="202" w:lineRule="exact"/>
              <w:ind w:firstLine="0"/>
              <w:jc w:val="left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Ежемесячное проведение мониторинга процес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>са комплектования дошкольных образователь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 xml:space="preserve">ных организаций 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t xml:space="preserve">МР «Табасаранский район»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в авто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softHyphen/>
              <w:t>матизированной информационной системе «Электронный детский сад»</w:t>
            </w:r>
          </w:p>
        </w:tc>
        <w:tc>
          <w:tcPr>
            <w:tcW w:w="1988" w:type="dxa"/>
          </w:tcPr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067672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8.3.</w:t>
            </w:r>
          </w:p>
        </w:tc>
        <w:tc>
          <w:tcPr>
            <w:tcW w:w="3261" w:type="dxa"/>
          </w:tcPr>
          <w:p w:rsidR="006E798E" w:rsidRPr="00067672" w:rsidRDefault="006E798E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</w:pPr>
            <w:r w:rsidRPr="00067672">
              <w:rPr>
                <w:rStyle w:val="12"/>
                <w:bCs/>
                <w:color w:val="000000"/>
              </w:rPr>
              <w:t>Обеспечение родителей детей дошкольного и школьного возраста памятками о действиях в случаях незаконных поборов в образователь</w:t>
            </w:r>
            <w:r w:rsidRPr="00067672">
              <w:rPr>
                <w:rStyle w:val="12"/>
                <w:bCs/>
                <w:color w:val="000000"/>
              </w:rPr>
              <w:softHyphen/>
              <w:t>ных организациях</w:t>
            </w:r>
          </w:p>
        </w:tc>
        <w:tc>
          <w:tcPr>
            <w:tcW w:w="1988" w:type="dxa"/>
          </w:tcPr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</w:pPr>
            <w:r w:rsidRPr="00067672">
              <w:rPr>
                <w:rStyle w:val="12"/>
                <w:bCs/>
                <w:color w:val="000000"/>
              </w:rPr>
              <w:t>доля родителей детей дошколь</w:t>
            </w:r>
            <w:r w:rsidRPr="00067672">
              <w:rPr>
                <w:rStyle w:val="12"/>
                <w:bCs/>
                <w:color w:val="000000"/>
              </w:rPr>
              <w:softHyphen/>
              <w:t>ного и школьно</w:t>
            </w:r>
            <w:r w:rsidRPr="00067672">
              <w:rPr>
                <w:rStyle w:val="12"/>
                <w:bCs/>
                <w:color w:val="000000"/>
              </w:rPr>
              <w:softHyphen/>
              <w:t>го возраста, по</w:t>
            </w:r>
            <w:r w:rsidRPr="00067672">
              <w:rPr>
                <w:rStyle w:val="12"/>
                <w:bCs/>
                <w:color w:val="000000"/>
              </w:rPr>
              <w:softHyphen/>
              <w:t>лучивших па</w:t>
            </w:r>
            <w:r w:rsidRPr="00067672">
              <w:rPr>
                <w:rStyle w:val="12"/>
                <w:bCs/>
                <w:color w:val="000000"/>
              </w:rPr>
              <w:softHyphen/>
              <w:t>мятки о действи</w:t>
            </w:r>
            <w:r w:rsidRPr="00067672">
              <w:rPr>
                <w:rStyle w:val="12"/>
                <w:bCs/>
                <w:color w:val="000000"/>
              </w:rPr>
              <w:softHyphen/>
              <w:t>ях в случаях незаконных по</w:t>
            </w:r>
            <w:r w:rsidRPr="00067672">
              <w:rPr>
                <w:rStyle w:val="12"/>
                <w:bCs/>
                <w:color w:val="000000"/>
              </w:rPr>
              <w:softHyphen/>
              <w:t>боров в образо</w:t>
            </w:r>
            <w:r w:rsidRPr="00067672">
              <w:rPr>
                <w:rStyle w:val="12"/>
                <w:bCs/>
                <w:color w:val="000000"/>
              </w:rPr>
              <w:softHyphen/>
              <w:t>вательных орга</w:t>
            </w:r>
            <w:r w:rsidRPr="00067672">
              <w:rPr>
                <w:rStyle w:val="12"/>
                <w:bCs/>
                <w:color w:val="000000"/>
              </w:rPr>
              <w:softHyphen/>
              <w:t>низациях, проц.</w:t>
            </w: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E798E" w:rsidRDefault="006E798E" w:rsidP="006E798E">
            <w:pPr>
              <w:jc w:val="center"/>
            </w:pPr>
            <w:r w:rsidRPr="004F7E77">
              <w:rPr>
                <w:sz w:val="20"/>
                <w:szCs w:val="20"/>
              </w:rPr>
              <w:t>100</w:t>
            </w: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8.4.</w:t>
            </w:r>
          </w:p>
        </w:tc>
        <w:tc>
          <w:tcPr>
            <w:tcW w:w="3261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</w:rPr>
            </w:pPr>
            <w:r w:rsidRPr="00067672">
              <w:rPr>
                <w:rStyle w:val="12"/>
                <w:bCs/>
                <w:color w:val="000000"/>
              </w:rPr>
              <w:t xml:space="preserve">Внедрение в </w:t>
            </w:r>
            <w:r>
              <w:rPr>
                <w:rStyle w:val="12"/>
                <w:bCs/>
                <w:color w:val="000000"/>
              </w:rPr>
              <w:t xml:space="preserve"> </w:t>
            </w:r>
            <w:r w:rsidRPr="00067672">
              <w:rPr>
                <w:rStyle w:val="12"/>
                <w:bCs/>
                <w:color w:val="000000"/>
              </w:rPr>
              <w:t>образовательных организациях практики ознакомления вновь принятых работни</w:t>
            </w:r>
            <w:r w:rsidRPr="00067672">
              <w:rPr>
                <w:rStyle w:val="12"/>
                <w:bCs/>
                <w:color w:val="000000"/>
              </w:rPr>
              <w:softHyphen/>
              <w:t>ков образования с нормами антикоррупционно</w:t>
            </w:r>
            <w:r w:rsidRPr="00067672">
              <w:rPr>
                <w:rStyle w:val="12"/>
                <w:bCs/>
                <w:color w:val="000000"/>
              </w:rPr>
              <w:softHyphen/>
              <w:t>го поведения</w:t>
            </w:r>
          </w:p>
        </w:tc>
        <w:tc>
          <w:tcPr>
            <w:tcW w:w="1988" w:type="dxa"/>
          </w:tcPr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8.5.</w:t>
            </w:r>
          </w:p>
        </w:tc>
        <w:tc>
          <w:tcPr>
            <w:tcW w:w="3261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 xml:space="preserve">Ведение мониторинга обращений граждан о проявлениях коррупции в сфере образования </w:t>
            </w:r>
          </w:p>
        </w:tc>
        <w:tc>
          <w:tcPr>
            <w:tcW w:w="1988" w:type="dxa"/>
          </w:tcPr>
          <w:p w:rsidR="00780995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 xml:space="preserve">ОМС МР «Табасаранский район», структурные подразделения </w:t>
            </w:r>
          </w:p>
          <w:p w:rsidR="00780995" w:rsidRDefault="00780995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</w:p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lastRenderedPageBreak/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lastRenderedPageBreak/>
              <w:t>8.6.</w:t>
            </w:r>
          </w:p>
        </w:tc>
        <w:tc>
          <w:tcPr>
            <w:tcW w:w="3261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Проведение социологических опросов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t xml:space="preserve"> в орга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softHyphen/>
              <w:t>низациях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, образования по вопросам коррупци</w:t>
            </w:r>
            <w:r>
              <w:rPr>
                <w:rStyle w:val="12"/>
                <w:bCs/>
                <w:color w:val="000000"/>
                <w:sz w:val="20"/>
                <w:szCs w:val="20"/>
              </w:rPr>
              <w:t>онных проявлений в сфере оказания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 xml:space="preserve">, образовательных услуг. </w:t>
            </w:r>
          </w:p>
        </w:tc>
        <w:tc>
          <w:tcPr>
            <w:tcW w:w="1988" w:type="dxa"/>
          </w:tcPr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8.7.</w:t>
            </w:r>
          </w:p>
        </w:tc>
        <w:tc>
          <w:tcPr>
            <w:tcW w:w="3261" w:type="dxa"/>
          </w:tcPr>
          <w:p w:rsidR="006E798E" w:rsidRPr="00190B56" w:rsidRDefault="006E798E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t>Осуществление контроля за применением предусмотренных законодательством мер юри</w:t>
            </w: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softHyphen/>
              <w:t>дической ответственности в каждом случае несоблюдения запретов, ограничений и требо</w:t>
            </w: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softHyphen/>
              <w:t>ваний, установленных в целях противодействия коррупции</w:t>
            </w:r>
          </w:p>
        </w:tc>
        <w:tc>
          <w:tcPr>
            <w:tcW w:w="1988" w:type="dxa"/>
          </w:tcPr>
          <w:p w:rsidR="006E798E" w:rsidRPr="00B70417" w:rsidRDefault="00B70417" w:rsidP="00661A46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  <w:tr w:rsidR="006E798E" w:rsidRPr="007B1158" w:rsidTr="00B34E42">
        <w:tc>
          <w:tcPr>
            <w:tcW w:w="705" w:type="dxa"/>
            <w:tcBorders>
              <w:right w:val="nil"/>
            </w:tcBorders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1" w:type="dxa"/>
            <w:gridSpan w:val="13"/>
            <w:tcBorders>
              <w:left w:val="nil"/>
            </w:tcBorders>
          </w:tcPr>
          <w:p w:rsidR="006E798E" w:rsidRPr="00B70417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B70417">
              <w:rPr>
                <w:b/>
                <w:sz w:val="20"/>
                <w:szCs w:val="20"/>
              </w:rPr>
              <w:t>Задача 9. Стимулирование антикоррупционного поведения муниципальных служащих</w:t>
            </w:r>
          </w:p>
        </w:tc>
      </w:tr>
      <w:tr w:rsidR="006E798E" w:rsidRPr="007B1158" w:rsidTr="00B34E42">
        <w:tc>
          <w:tcPr>
            <w:tcW w:w="705" w:type="dxa"/>
          </w:tcPr>
          <w:p w:rsidR="006E798E" w:rsidRPr="006E798E" w:rsidRDefault="006E798E" w:rsidP="006E798E">
            <w:pPr>
              <w:jc w:val="center"/>
              <w:rPr>
                <w:b/>
                <w:sz w:val="20"/>
                <w:szCs w:val="20"/>
              </w:rPr>
            </w:pPr>
            <w:r w:rsidRPr="006E798E">
              <w:rPr>
                <w:b/>
                <w:sz w:val="20"/>
                <w:szCs w:val="20"/>
              </w:rPr>
              <w:t>9.1.</w:t>
            </w:r>
          </w:p>
        </w:tc>
        <w:tc>
          <w:tcPr>
            <w:tcW w:w="3261" w:type="dxa"/>
          </w:tcPr>
          <w:p w:rsidR="006E798E" w:rsidRDefault="006E798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rStyle w:val="12"/>
                <w:bCs/>
                <w:color w:val="000000"/>
                <w:sz w:val="20"/>
                <w:szCs w:val="20"/>
              </w:rPr>
            </w:pP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t>Служащих, не имеющих дисциплинарных взысканий и имеющих многолетний опыт пло</w:t>
            </w: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softHyphen/>
              <w:t>дотворной работы поощрять Государственны</w:t>
            </w: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softHyphen/>
              <w:t xml:space="preserve">ми наградами Республики Дагестан или </w:t>
            </w:r>
          </w:p>
          <w:p w:rsidR="006E798E" w:rsidRPr="006E798E" w:rsidRDefault="006E798E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t>памят</w:t>
            </w:r>
            <w:r w:rsidRPr="00190B56">
              <w:rPr>
                <w:rStyle w:val="12"/>
                <w:bCs/>
                <w:color w:val="000000"/>
                <w:sz w:val="20"/>
                <w:szCs w:val="20"/>
              </w:rPr>
              <w:softHyphen/>
              <w:t>ными ценными подарками</w:t>
            </w:r>
          </w:p>
        </w:tc>
        <w:tc>
          <w:tcPr>
            <w:tcW w:w="1988" w:type="dxa"/>
          </w:tcPr>
          <w:p w:rsidR="006E798E" w:rsidRPr="00B70417" w:rsidRDefault="00B70417" w:rsidP="00346ABA">
            <w:pPr>
              <w:pStyle w:val="af3"/>
              <w:shd w:val="clear" w:color="auto" w:fill="auto"/>
              <w:spacing w:before="0" w:after="0" w:line="205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B70417">
              <w:rPr>
                <w:b w:val="0"/>
                <w:sz w:val="20"/>
                <w:szCs w:val="20"/>
              </w:rPr>
              <w:t>ОМС МР «Табасаранский район», структурные подразделения администрации района</w:t>
            </w:r>
          </w:p>
        </w:tc>
        <w:tc>
          <w:tcPr>
            <w:tcW w:w="1555" w:type="dxa"/>
          </w:tcPr>
          <w:p w:rsidR="006E798E" w:rsidRPr="00067672" w:rsidRDefault="006E798E" w:rsidP="006E798E">
            <w:pPr>
              <w:pStyle w:val="af3"/>
              <w:shd w:val="clear" w:color="auto" w:fill="auto"/>
              <w:spacing w:before="0" w:after="0" w:line="205" w:lineRule="exact"/>
              <w:ind w:firstLine="0"/>
              <w:rPr>
                <w:sz w:val="20"/>
                <w:szCs w:val="20"/>
              </w:rPr>
            </w:pP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2019-2023</w:t>
            </w:r>
            <w:r w:rsidRPr="00067672">
              <w:rPr>
                <w:sz w:val="20"/>
                <w:szCs w:val="20"/>
              </w:rPr>
              <w:t xml:space="preserve"> </w:t>
            </w:r>
            <w:r w:rsidRPr="00067672">
              <w:rPr>
                <w:rStyle w:val="12"/>
                <w:bCs/>
                <w:color w:val="000000"/>
                <w:sz w:val="20"/>
                <w:szCs w:val="20"/>
              </w:rPr>
              <w:t>гг.</w:t>
            </w:r>
          </w:p>
        </w:tc>
        <w:tc>
          <w:tcPr>
            <w:tcW w:w="2469" w:type="dxa"/>
            <w:gridSpan w:val="2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E798E" w:rsidRPr="007B1158" w:rsidRDefault="006E798E" w:rsidP="006E79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7DE9" w:rsidRPr="007B1158" w:rsidRDefault="00EB7DE9" w:rsidP="00EA7F9B">
      <w:pPr>
        <w:rPr>
          <w:sz w:val="20"/>
          <w:szCs w:val="20"/>
        </w:rPr>
      </w:pPr>
    </w:p>
    <w:p w:rsidR="00EB7DE9" w:rsidRPr="007B1158" w:rsidRDefault="00EB7DE9" w:rsidP="00EA7F9B">
      <w:pPr>
        <w:rPr>
          <w:sz w:val="20"/>
          <w:szCs w:val="20"/>
        </w:rPr>
      </w:pPr>
    </w:p>
    <w:p w:rsidR="00EB7DE9" w:rsidRPr="007B1158" w:rsidRDefault="00EB7DE9" w:rsidP="00EA7F9B">
      <w:pPr>
        <w:rPr>
          <w:sz w:val="20"/>
          <w:szCs w:val="20"/>
        </w:rPr>
      </w:pPr>
    </w:p>
    <w:p w:rsidR="00EB7DE9" w:rsidRPr="007B1158" w:rsidRDefault="00EB7DE9" w:rsidP="00A3002B">
      <w:pPr>
        <w:pStyle w:val="a4"/>
        <w:ind w:left="10206"/>
        <w:jc w:val="center"/>
        <w:rPr>
          <w:rFonts w:ascii="Times New Roman" w:hAnsi="Times New Roman"/>
          <w:b/>
          <w:sz w:val="20"/>
          <w:szCs w:val="20"/>
        </w:rPr>
      </w:pPr>
    </w:p>
    <w:p w:rsidR="00EB7DE9" w:rsidRPr="007B1158" w:rsidRDefault="00EB7DE9" w:rsidP="00A3002B">
      <w:pPr>
        <w:pStyle w:val="a4"/>
        <w:ind w:left="10206"/>
        <w:jc w:val="center"/>
        <w:rPr>
          <w:rFonts w:ascii="Times New Roman" w:hAnsi="Times New Roman"/>
          <w:b/>
          <w:sz w:val="20"/>
          <w:szCs w:val="20"/>
        </w:rPr>
      </w:pPr>
    </w:p>
    <w:p w:rsidR="00EB7DE9" w:rsidRDefault="00EB7DE9" w:rsidP="00A3002B">
      <w:pPr>
        <w:pStyle w:val="a4"/>
        <w:ind w:left="10206"/>
        <w:jc w:val="center"/>
        <w:rPr>
          <w:sz w:val="20"/>
          <w:szCs w:val="20"/>
        </w:rPr>
      </w:pPr>
    </w:p>
    <w:p w:rsidR="00741A53" w:rsidRDefault="00741A53" w:rsidP="00A3002B">
      <w:pPr>
        <w:pStyle w:val="a4"/>
        <w:ind w:left="10206"/>
        <w:jc w:val="center"/>
        <w:rPr>
          <w:sz w:val="20"/>
          <w:szCs w:val="20"/>
        </w:rPr>
      </w:pPr>
    </w:p>
    <w:p w:rsidR="00A3002B" w:rsidRPr="00576B13" w:rsidRDefault="00A3002B" w:rsidP="00A3002B">
      <w:pPr>
        <w:pStyle w:val="a4"/>
        <w:ind w:left="10206"/>
        <w:jc w:val="center"/>
        <w:rPr>
          <w:rFonts w:ascii="Times New Roman" w:hAnsi="Times New Roman"/>
          <w:b/>
          <w:sz w:val="24"/>
          <w:szCs w:val="24"/>
        </w:rPr>
      </w:pPr>
    </w:p>
    <w:sectPr w:rsidR="00A3002B" w:rsidRPr="00576B13" w:rsidSect="007B1158">
      <w:pgSz w:w="16838" w:h="11906" w:orient="landscape"/>
      <w:pgMar w:top="568" w:right="152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A3" w:rsidRDefault="003661A3" w:rsidP="008E3673">
      <w:r>
        <w:separator/>
      </w:r>
    </w:p>
  </w:endnote>
  <w:endnote w:type="continuationSeparator" w:id="1">
    <w:p w:rsidR="003661A3" w:rsidRDefault="003661A3" w:rsidP="008E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A3" w:rsidRDefault="003661A3" w:rsidP="008E3673">
      <w:r>
        <w:separator/>
      </w:r>
    </w:p>
  </w:footnote>
  <w:footnote w:type="continuationSeparator" w:id="1">
    <w:p w:rsidR="003661A3" w:rsidRDefault="003661A3" w:rsidP="008E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A0"/>
    <w:multiLevelType w:val="hybridMultilevel"/>
    <w:tmpl w:val="2D2A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C00A2"/>
    <w:multiLevelType w:val="hybridMultilevel"/>
    <w:tmpl w:val="C45CB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B6B01"/>
    <w:multiLevelType w:val="hybridMultilevel"/>
    <w:tmpl w:val="03A2AACC"/>
    <w:lvl w:ilvl="0" w:tplc="E80CB4A8">
      <w:start w:val="1"/>
      <w:numFmt w:val="upperRoman"/>
      <w:lvlText w:val="%1."/>
      <w:lvlJc w:val="left"/>
      <w:pPr>
        <w:ind w:left="2101" w:hanging="12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1C0"/>
    <w:multiLevelType w:val="hybridMultilevel"/>
    <w:tmpl w:val="2BD8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1483"/>
    <w:multiLevelType w:val="hybridMultilevel"/>
    <w:tmpl w:val="D4C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5FE2"/>
    <w:multiLevelType w:val="hybridMultilevel"/>
    <w:tmpl w:val="6A76B188"/>
    <w:lvl w:ilvl="0" w:tplc="1DC20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577973"/>
    <w:multiLevelType w:val="hybridMultilevel"/>
    <w:tmpl w:val="7EFAC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BB571D"/>
    <w:rsid w:val="00002B75"/>
    <w:rsid w:val="000035F1"/>
    <w:rsid w:val="00003B2D"/>
    <w:rsid w:val="00004B1F"/>
    <w:rsid w:val="00004B7F"/>
    <w:rsid w:val="00004CDE"/>
    <w:rsid w:val="00005868"/>
    <w:rsid w:val="00005C1C"/>
    <w:rsid w:val="000076F9"/>
    <w:rsid w:val="0001296D"/>
    <w:rsid w:val="0001367A"/>
    <w:rsid w:val="00013C16"/>
    <w:rsid w:val="00014A70"/>
    <w:rsid w:val="00016045"/>
    <w:rsid w:val="0002074B"/>
    <w:rsid w:val="00023B1D"/>
    <w:rsid w:val="00024A9B"/>
    <w:rsid w:val="00024AC3"/>
    <w:rsid w:val="00026172"/>
    <w:rsid w:val="00030BAE"/>
    <w:rsid w:val="00031267"/>
    <w:rsid w:val="000358A2"/>
    <w:rsid w:val="00037362"/>
    <w:rsid w:val="00037932"/>
    <w:rsid w:val="00037ED6"/>
    <w:rsid w:val="000418E3"/>
    <w:rsid w:val="0004387A"/>
    <w:rsid w:val="00043B93"/>
    <w:rsid w:val="00044610"/>
    <w:rsid w:val="00045C83"/>
    <w:rsid w:val="000463B9"/>
    <w:rsid w:val="000469F0"/>
    <w:rsid w:val="0004716B"/>
    <w:rsid w:val="00050092"/>
    <w:rsid w:val="00050D46"/>
    <w:rsid w:val="00052C3B"/>
    <w:rsid w:val="000537E2"/>
    <w:rsid w:val="00057A5E"/>
    <w:rsid w:val="00063A48"/>
    <w:rsid w:val="00063D0F"/>
    <w:rsid w:val="00064468"/>
    <w:rsid w:val="00066065"/>
    <w:rsid w:val="00067672"/>
    <w:rsid w:val="00070B25"/>
    <w:rsid w:val="00072C3D"/>
    <w:rsid w:val="00076C0D"/>
    <w:rsid w:val="00077BE3"/>
    <w:rsid w:val="00081E1A"/>
    <w:rsid w:val="000826E7"/>
    <w:rsid w:val="00082BC4"/>
    <w:rsid w:val="00082BFF"/>
    <w:rsid w:val="0008409F"/>
    <w:rsid w:val="00084B23"/>
    <w:rsid w:val="0008506A"/>
    <w:rsid w:val="00085C36"/>
    <w:rsid w:val="000878A3"/>
    <w:rsid w:val="00090DAB"/>
    <w:rsid w:val="00090E33"/>
    <w:rsid w:val="000916E0"/>
    <w:rsid w:val="00093AA3"/>
    <w:rsid w:val="00094478"/>
    <w:rsid w:val="00095D32"/>
    <w:rsid w:val="000970A4"/>
    <w:rsid w:val="000A04CB"/>
    <w:rsid w:val="000A0618"/>
    <w:rsid w:val="000A496E"/>
    <w:rsid w:val="000A4A90"/>
    <w:rsid w:val="000A55C9"/>
    <w:rsid w:val="000A65D2"/>
    <w:rsid w:val="000A710A"/>
    <w:rsid w:val="000A774E"/>
    <w:rsid w:val="000A7D89"/>
    <w:rsid w:val="000B1743"/>
    <w:rsid w:val="000B5140"/>
    <w:rsid w:val="000B5165"/>
    <w:rsid w:val="000B619A"/>
    <w:rsid w:val="000B6453"/>
    <w:rsid w:val="000B6F6F"/>
    <w:rsid w:val="000B77CF"/>
    <w:rsid w:val="000C1366"/>
    <w:rsid w:val="000C2058"/>
    <w:rsid w:val="000C26FF"/>
    <w:rsid w:val="000C32DE"/>
    <w:rsid w:val="000C34B6"/>
    <w:rsid w:val="000C443F"/>
    <w:rsid w:val="000D0D4C"/>
    <w:rsid w:val="000D2209"/>
    <w:rsid w:val="000D2ABE"/>
    <w:rsid w:val="000D376C"/>
    <w:rsid w:val="000D3892"/>
    <w:rsid w:val="000D4851"/>
    <w:rsid w:val="000D61FE"/>
    <w:rsid w:val="000E0B33"/>
    <w:rsid w:val="000E1577"/>
    <w:rsid w:val="000E1E41"/>
    <w:rsid w:val="000E3A8A"/>
    <w:rsid w:val="000E4A86"/>
    <w:rsid w:val="000E7621"/>
    <w:rsid w:val="000F1286"/>
    <w:rsid w:val="000F16DF"/>
    <w:rsid w:val="000F18B9"/>
    <w:rsid w:val="000F2D3C"/>
    <w:rsid w:val="000F4437"/>
    <w:rsid w:val="000F4C50"/>
    <w:rsid w:val="000F52B9"/>
    <w:rsid w:val="000F572D"/>
    <w:rsid w:val="000F6A17"/>
    <w:rsid w:val="000F740B"/>
    <w:rsid w:val="000F7C0F"/>
    <w:rsid w:val="000F7FBC"/>
    <w:rsid w:val="00103FCE"/>
    <w:rsid w:val="00104B91"/>
    <w:rsid w:val="00107A6C"/>
    <w:rsid w:val="00112377"/>
    <w:rsid w:val="00115154"/>
    <w:rsid w:val="00120592"/>
    <w:rsid w:val="001208E6"/>
    <w:rsid w:val="00121AB1"/>
    <w:rsid w:val="00121E61"/>
    <w:rsid w:val="001238BE"/>
    <w:rsid w:val="00125B05"/>
    <w:rsid w:val="0012722D"/>
    <w:rsid w:val="001326C5"/>
    <w:rsid w:val="001330F0"/>
    <w:rsid w:val="00133CB1"/>
    <w:rsid w:val="0013484E"/>
    <w:rsid w:val="00134E4C"/>
    <w:rsid w:val="00135A20"/>
    <w:rsid w:val="00135A24"/>
    <w:rsid w:val="00136536"/>
    <w:rsid w:val="001372FD"/>
    <w:rsid w:val="0013792E"/>
    <w:rsid w:val="00140106"/>
    <w:rsid w:val="0014025E"/>
    <w:rsid w:val="0014119F"/>
    <w:rsid w:val="001411F8"/>
    <w:rsid w:val="00142712"/>
    <w:rsid w:val="00142891"/>
    <w:rsid w:val="00142D74"/>
    <w:rsid w:val="00142E2C"/>
    <w:rsid w:val="00143128"/>
    <w:rsid w:val="001440A5"/>
    <w:rsid w:val="001444BA"/>
    <w:rsid w:val="001447AC"/>
    <w:rsid w:val="001454DE"/>
    <w:rsid w:val="0014685E"/>
    <w:rsid w:val="00147F5A"/>
    <w:rsid w:val="001523FD"/>
    <w:rsid w:val="00152BCD"/>
    <w:rsid w:val="00153018"/>
    <w:rsid w:val="001530E0"/>
    <w:rsid w:val="0015322D"/>
    <w:rsid w:val="00153AF9"/>
    <w:rsid w:val="00156D94"/>
    <w:rsid w:val="00157BDB"/>
    <w:rsid w:val="00160400"/>
    <w:rsid w:val="001621AA"/>
    <w:rsid w:val="001622FF"/>
    <w:rsid w:val="00162DC0"/>
    <w:rsid w:val="00163CED"/>
    <w:rsid w:val="00164097"/>
    <w:rsid w:val="00165990"/>
    <w:rsid w:val="00167C40"/>
    <w:rsid w:val="0017222E"/>
    <w:rsid w:val="001768B3"/>
    <w:rsid w:val="00177238"/>
    <w:rsid w:val="00177F31"/>
    <w:rsid w:val="001813CB"/>
    <w:rsid w:val="00181685"/>
    <w:rsid w:val="00182A55"/>
    <w:rsid w:val="00185B66"/>
    <w:rsid w:val="001863A7"/>
    <w:rsid w:val="0018671C"/>
    <w:rsid w:val="00190B35"/>
    <w:rsid w:val="00190B56"/>
    <w:rsid w:val="00191484"/>
    <w:rsid w:val="00194352"/>
    <w:rsid w:val="001A1944"/>
    <w:rsid w:val="001A4397"/>
    <w:rsid w:val="001A677C"/>
    <w:rsid w:val="001A6C9E"/>
    <w:rsid w:val="001A7C54"/>
    <w:rsid w:val="001A7CA7"/>
    <w:rsid w:val="001B02C5"/>
    <w:rsid w:val="001B05BD"/>
    <w:rsid w:val="001B0C77"/>
    <w:rsid w:val="001B0E40"/>
    <w:rsid w:val="001B28AD"/>
    <w:rsid w:val="001B5AB3"/>
    <w:rsid w:val="001B62E2"/>
    <w:rsid w:val="001C21F2"/>
    <w:rsid w:val="001C2E06"/>
    <w:rsid w:val="001C4106"/>
    <w:rsid w:val="001C5D1D"/>
    <w:rsid w:val="001D1061"/>
    <w:rsid w:val="001D2D21"/>
    <w:rsid w:val="001D3367"/>
    <w:rsid w:val="001D3467"/>
    <w:rsid w:val="001D687B"/>
    <w:rsid w:val="001D6E65"/>
    <w:rsid w:val="001D704B"/>
    <w:rsid w:val="001E0260"/>
    <w:rsid w:val="001E39CF"/>
    <w:rsid w:val="001E728A"/>
    <w:rsid w:val="001F07AD"/>
    <w:rsid w:val="001F0B53"/>
    <w:rsid w:val="001F1B1E"/>
    <w:rsid w:val="001F361F"/>
    <w:rsid w:val="001F5D2C"/>
    <w:rsid w:val="00200439"/>
    <w:rsid w:val="00200A78"/>
    <w:rsid w:val="0020113B"/>
    <w:rsid w:val="00203C6B"/>
    <w:rsid w:val="00204E83"/>
    <w:rsid w:val="00204E8E"/>
    <w:rsid w:val="002052DD"/>
    <w:rsid w:val="00206105"/>
    <w:rsid w:val="00207883"/>
    <w:rsid w:val="00207F3B"/>
    <w:rsid w:val="0021105F"/>
    <w:rsid w:val="002115E7"/>
    <w:rsid w:val="002119B4"/>
    <w:rsid w:val="00211DA4"/>
    <w:rsid w:val="0021222A"/>
    <w:rsid w:val="002123DB"/>
    <w:rsid w:val="00212DFE"/>
    <w:rsid w:val="00213510"/>
    <w:rsid w:val="00213B03"/>
    <w:rsid w:val="00213C0F"/>
    <w:rsid w:val="00214070"/>
    <w:rsid w:val="0021529C"/>
    <w:rsid w:val="002153BB"/>
    <w:rsid w:val="00216D27"/>
    <w:rsid w:val="0021720D"/>
    <w:rsid w:val="00220045"/>
    <w:rsid w:val="00220C83"/>
    <w:rsid w:val="002224D3"/>
    <w:rsid w:val="00226C71"/>
    <w:rsid w:val="002318B3"/>
    <w:rsid w:val="002325DF"/>
    <w:rsid w:val="002332C0"/>
    <w:rsid w:val="0023398F"/>
    <w:rsid w:val="00234F89"/>
    <w:rsid w:val="0023527F"/>
    <w:rsid w:val="00235967"/>
    <w:rsid w:val="00236822"/>
    <w:rsid w:val="00242A02"/>
    <w:rsid w:val="00243280"/>
    <w:rsid w:val="00245343"/>
    <w:rsid w:val="00245662"/>
    <w:rsid w:val="00245D09"/>
    <w:rsid w:val="00246FE9"/>
    <w:rsid w:val="00247A04"/>
    <w:rsid w:val="00250DBD"/>
    <w:rsid w:val="00252567"/>
    <w:rsid w:val="002535A8"/>
    <w:rsid w:val="00253EEB"/>
    <w:rsid w:val="0025527A"/>
    <w:rsid w:val="0025583A"/>
    <w:rsid w:val="00256787"/>
    <w:rsid w:val="00256EA9"/>
    <w:rsid w:val="00260228"/>
    <w:rsid w:val="0026253C"/>
    <w:rsid w:val="00263675"/>
    <w:rsid w:val="0027124A"/>
    <w:rsid w:val="002715FF"/>
    <w:rsid w:val="00272BE4"/>
    <w:rsid w:val="002733DD"/>
    <w:rsid w:val="00273B92"/>
    <w:rsid w:val="00274E5C"/>
    <w:rsid w:val="002815C2"/>
    <w:rsid w:val="002817E8"/>
    <w:rsid w:val="00282219"/>
    <w:rsid w:val="0028338F"/>
    <w:rsid w:val="0028415C"/>
    <w:rsid w:val="00285C40"/>
    <w:rsid w:val="002923F1"/>
    <w:rsid w:val="002928EE"/>
    <w:rsid w:val="00292B3D"/>
    <w:rsid w:val="00292CFD"/>
    <w:rsid w:val="002935FC"/>
    <w:rsid w:val="002941D7"/>
    <w:rsid w:val="002945B1"/>
    <w:rsid w:val="0029548F"/>
    <w:rsid w:val="002A005C"/>
    <w:rsid w:val="002A3A8C"/>
    <w:rsid w:val="002A3C43"/>
    <w:rsid w:val="002A4682"/>
    <w:rsid w:val="002A472F"/>
    <w:rsid w:val="002A66B2"/>
    <w:rsid w:val="002B1C03"/>
    <w:rsid w:val="002B4CFA"/>
    <w:rsid w:val="002B5888"/>
    <w:rsid w:val="002B5D5E"/>
    <w:rsid w:val="002B6CDD"/>
    <w:rsid w:val="002B7837"/>
    <w:rsid w:val="002C0FF6"/>
    <w:rsid w:val="002C2248"/>
    <w:rsid w:val="002C5959"/>
    <w:rsid w:val="002C6008"/>
    <w:rsid w:val="002C7D48"/>
    <w:rsid w:val="002D0D38"/>
    <w:rsid w:val="002D1206"/>
    <w:rsid w:val="002D532C"/>
    <w:rsid w:val="002D6261"/>
    <w:rsid w:val="002D66F3"/>
    <w:rsid w:val="002D66F4"/>
    <w:rsid w:val="002D7A26"/>
    <w:rsid w:val="002E1366"/>
    <w:rsid w:val="002E1A9B"/>
    <w:rsid w:val="002E3A7F"/>
    <w:rsid w:val="002E3F3B"/>
    <w:rsid w:val="002E54A2"/>
    <w:rsid w:val="002E5B9C"/>
    <w:rsid w:val="002E641E"/>
    <w:rsid w:val="002E7D5D"/>
    <w:rsid w:val="002F045F"/>
    <w:rsid w:val="002F21D3"/>
    <w:rsid w:val="002F3177"/>
    <w:rsid w:val="002F38DD"/>
    <w:rsid w:val="002F4DFD"/>
    <w:rsid w:val="002F715A"/>
    <w:rsid w:val="00300AA5"/>
    <w:rsid w:val="00304BAB"/>
    <w:rsid w:val="00305A55"/>
    <w:rsid w:val="00306C9E"/>
    <w:rsid w:val="00307361"/>
    <w:rsid w:val="003105D6"/>
    <w:rsid w:val="0031248B"/>
    <w:rsid w:val="003142B1"/>
    <w:rsid w:val="00316771"/>
    <w:rsid w:val="00321304"/>
    <w:rsid w:val="003218EB"/>
    <w:rsid w:val="00321DDA"/>
    <w:rsid w:val="003224A8"/>
    <w:rsid w:val="003229FF"/>
    <w:rsid w:val="003232EE"/>
    <w:rsid w:val="003236C2"/>
    <w:rsid w:val="00323BC0"/>
    <w:rsid w:val="00323ED0"/>
    <w:rsid w:val="00326241"/>
    <w:rsid w:val="00326BA5"/>
    <w:rsid w:val="00327244"/>
    <w:rsid w:val="0032754A"/>
    <w:rsid w:val="00330CCE"/>
    <w:rsid w:val="003314F7"/>
    <w:rsid w:val="00331B91"/>
    <w:rsid w:val="00333873"/>
    <w:rsid w:val="00333AF0"/>
    <w:rsid w:val="00334187"/>
    <w:rsid w:val="003346A8"/>
    <w:rsid w:val="0033473D"/>
    <w:rsid w:val="003349E4"/>
    <w:rsid w:val="00334F81"/>
    <w:rsid w:val="00335A08"/>
    <w:rsid w:val="00336CAB"/>
    <w:rsid w:val="00340253"/>
    <w:rsid w:val="00340A7F"/>
    <w:rsid w:val="00341DFB"/>
    <w:rsid w:val="00343749"/>
    <w:rsid w:val="003447F2"/>
    <w:rsid w:val="00345B5E"/>
    <w:rsid w:val="00346ABA"/>
    <w:rsid w:val="00346FD3"/>
    <w:rsid w:val="0034750C"/>
    <w:rsid w:val="00350994"/>
    <w:rsid w:val="003539DA"/>
    <w:rsid w:val="00353E19"/>
    <w:rsid w:val="00353E4D"/>
    <w:rsid w:val="00354EC9"/>
    <w:rsid w:val="0035601D"/>
    <w:rsid w:val="0035783D"/>
    <w:rsid w:val="00361C93"/>
    <w:rsid w:val="0036447C"/>
    <w:rsid w:val="003661A3"/>
    <w:rsid w:val="003662ED"/>
    <w:rsid w:val="00366BD0"/>
    <w:rsid w:val="0036746D"/>
    <w:rsid w:val="00370529"/>
    <w:rsid w:val="00372DC6"/>
    <w:rsid w:val="00377A10"/>
    <w:rsid w:val="00380A3E"/>
    <w:rsid w:val="0038256F"/>
    <w:rsid w:val="00382BD6"/>
    <w:rsid w:val="003836B8"/>
    <w:rsid w:val="003844C1"/>
    <w:rsid w:val="003877AB"/>
    <w:rsid w:val="00387FF3"/>
    <w:rsid w:val="00390D08"/>
    <w:rsid w:val="003933BE"/>
    <w:rsid w:val="00394581"/>
    <w:rsid w:val="003A198D"/>
    <w:rsid w:val="003A2511"/>
    <w:rsid w:val="003A6754"/>
    <w:rsid w:val="003A6FC2"/>
    <w:rsid w:val="003B21F6"/>
    <w:rsid w:val="003B461B"/>
    <w:rsid w:val="003C1322"/>
    <w:rsid w:val="003C2972"/>
    <w:rsid w:val="003C356B"/>
    <w:rsid w:val="003C4F48"/>
    <w:rsid w:val="003C57F1"/>
    <w:rsid w:val="003D1B1C"/>
    <w:rsid w:val="003D6A19"/>
    <w:rsid w:val="003D6BD2"/>
    <w:rsid w:val="003D7E16"/>
    <w:rsid w:val="003E0A49"/>
    <w:rsid w:val="003E7B35"/>
    <w:rsid w:val="003E7EBC"/>
    <w:rsid w:val="003E7FE5"/>
    <w:rsid w:val="003F009E"/>
    <w:rsid w:val="003F0F30"/>
    <w:rsid w:val="003F204D"/>
    <w:rsid w:val="003F2497"/>
    <w:rsid w:val="003F2875"/>
    <w:rsid w:val="003F2B68"/>
    <w:rsid w:val="003F2D97"/>
    <w:rsid w:val="003F37B4"/>
    <w:rsid w:val="003F4519"/>
    <w:rsid w:val="0040007E"/>
    <w:rsid w:val="00400489"/>
    <w:rsid w:val="0040188B"/>
    <w:rsid w:val="0040245F"/>
    <w:rsid w:val="00406E02"/>
    <w:rsid w:val="00406FFF"/>
    <w:rsid w:val="00407552"/>
    <w:rsid w:val="00413908"/>
    <w:rsid w:val="004165D9"/>
    <w:rsid w:val="00416F96"/>
    <w:rsid w:val="004172B9"/>
    <w:rsid w:val="004174DB"/>
    <w:rsid w:val="00420D5E"/>
    <w:rsid w:val="0042135E"/>
    <w:rsid w:val="00421701"/>
    <w:rsid w:val="00421D1E"/>
    <w:rsid w:val="00422320"/>
    <w:rsid w:val="00422EB0"/>
    <w:rsid w:val="00422F54"/>
    <w:rsid w:val="0042445B"/>
    <w:rsid w:val="00427470"/>
    <w:rsid w:val="0043350A"/>
    <w:rsid w:val="00436504"/>
    <w:rsid w:val="00436936"/>
    <w:rsid w:val="00437955"/>
    <w:rsid w:val="00442BE7"/>
    <w:rsid w:val="00442FDA"/>
    <w:rsid w:val="00447B8D"/>
    <w:rsid w:val="0045004B"/>
    <w:rsid w:val="004556E7"/>
    <w:rsid w:val="00456E56"/>
    <w:rsid w:val="00457F89"/>
    <w:rsid w:val="0046064D"/>
    <w:rsid w:val="00461482"/>
    <w:rsid w:val="004618E6"/>
    <w:rsid w:val="00462F79"/>
    <w:rsid w:val="004648B5"/>
    <w:rsid w:val="00464D3C"/>
    <w:rsid w:val="00466367"/>
    <w:rsid w:val="0046668E"/>
    <w:rsid w:val="004678AF"/>
    <w:rsid w:val="00471281"/>
    <w:rsid w:val="004721F7"/>
    <w:rsid w:val="00474D95"/>
    <w:rsid w:val="00474E85"/>
    <w:rsid w:val="004751EF"/>
    <w:rsid w:val="0047745F"/>
    <w:rsid w:val="00477E70"/>
    <w:rsid w:val="00480C3C"/>
    <w:rsid w:val="0048149A"/>
    <w:rsid w:val="00481855"/>
    <w:rsid w:val="00481F69"/>
    <w:rsid w:val="0048262D"/>
    <w:rsid w:val="00482A8C"/>
    <w:rsid w:val="00485541"/>
    <w:rsid w:val="00486B2B"/>
    <w:rsid w:val="00491107"/>
    <w:rsid w:val="004914CA"/>
    <w:rsid w:val="00492B86"/>
    <w:rsid w:val="00493DBF"/>
    <w:rsid w:val="0049464E"/>
    <w:rsid w:val="004953E3"/>
    <w:rsid w:val="00495C4D"/>
    <w:rsid w:val="00495D86"/>
    <w:rsid w:val="00496F77"/>
    <w:rsid w:val="004A1AEB"/>
    <w:rsid w:val="004A1FA3"/>
    <w:rsid w:val="004A30D2"/>
    <w:rsid w:val="004A4D0D"/>
    <w:rsid w:val="004B0471"/>
    <w:rsid w:val="004B06F2"/>
    <w:rsid w:val="004B0EE9"/>
    <w:rsid w:val="004B1FEF"/>
    <w:rsid w:val="004B54C1"/>
    <w:rsid w:val="004B6689"/>
    <w:rsid w:val="004B6865"/>
    <w:rsid w:val="004B7280"/>
    <w:rsid w:val="004C4037"/>
    <w:rsid w:val="004C65D2"/>
    <w:rsid w:val="004C7F37"/>
    <w:rsid w:val="004D0F7B"/>
    <w:rsid w:val="004D2516"/>
    <w:rsid w:val="004D2937"/>
    <w:rsid w:val="004E0074"/>
    <w:rsid w:val="004E0D14"/>
    <w:rsid w:val="004E3F82"/>
    <w:rsid w:val="004E5269"/>
    <w:rsid w:val="004E58C2"/>
    <w:rsid w:val="004E65CE"/>
    <w:rsid w:val="004E7AF6"/>
    <w:rsid w:val="004F0217"/>
    <w:rsid w:val="004F1DD4"/>
    <w:rsid w:val="004F2F59"/>
    <w:rsid w:val="004F3A24"/>
    <w:rsid w:val="004F4AF9"/>
    <w:rsid w:val="004F57C0"/>
    <w:rsid w:val="004F7C70"/>
    <w:rsid w:val="005007E7"/>
    <w:rsid w:val="00502D3D"/>
    <w:rsid w:val="00506030"/>
    <w:rsid w:val="00507CB1"/>
    <w:rsid w:val="005108D9"/>
    <w:rsid w:val="00511106"/>
    <w:rsid w:val="005115B8"/>
    <w:rsid w:val="00511AF8"/>
    <w:rsid w:val="00512608"/>
    <w:rsid w:val="00513177"/>
    <w:rsid w:val="0051375C"/>
    <w:rsid w:val="0051410E"/>
    <w:rsid w:val="005147E3"/>
    <w:rsid w:val="0051557A"/>
    <w:rsid w:val="00515EC7"/>
    <w:rsid w:val="005200AD"/>
    <w:rsid w:val="00522548"/>
    <w:rsid w:val="00522820"/>
    <w:rsid w:val="0052433C"/>
    <w:rsid w:val="005245CA"/>
    <w:rsid w:val="00524E2A"/>
    <w:rsid w:val="005269F6"/>
    <w:rsid w:val="0052766B"/>
    <w:rsid w:val="0053330E"/>
    <w:rsid w:val="005333F3"/>
    <w:rsid w:val="00535BE2"/>
    <w:rsid w:val="00536066"/>
    <w:rsid w:val="00536A4C"/>
    <w:rsid w:val="005406B1"/>
    <w:rsid w:val="00541AF7"/>
    <w:rsid w:val="00543443"/>
    <w:rsid w:val="005438D8"/>
    <w:rsid w:val="0054723F"/>
    <w:rsid w:val="00551162"/>
    <w:rsid w:val="005517AF"/>
    <w:rsid w:val="00552E3A"/>
    <w:rsid w:val="00553A4D"/>
    <w:rsid w:val="00553CF3"/>
    <w:rsid w:val="00556044"/>
    <w:rsid w:val="00556ACF"/>
    <w:rsid w:val="00562482"/>
    <w:rsid w:val="005625A0"/>
    <w:rsid w:val="00563CEC"/>
    <w:rsid w:val="00567785"/>
    <w:rsid w:val="005679D5"/>
    <w:rsid w:val="00571E57"/>
    <w:rsid w:val="00571F00"/>
    <w:rsid w:val="0057238D"/>
    <w:rsid w:val="00572629"/>
    <w:rsid w:val="00575220"/>
    <w:rsid w:val="00575892"/>
    <w:rsid w:val="0057654F"/>
    <w:rsid w:val="00576B13"/>
    <w:rsid w:val="00576F5C"/>
    <w:rsid w:val="0058147D"/>
    <w:rsid w:val="00581C3B"/>
    <w:rsid w:val="00582742"/>
    <w:rsid w:val="0058477B"/>
    <w:rsid w:val="00584F06"/>
    <w:rsid w:val="0058653B"/>
    <w:rsid w:val="00593FF7"/>
    <w:rsid w:val="00594FE8"/>
    <w:rsid w:val="0059566D"/>
    <w:rsid w:val="00595AAD"/>
    <w:rsid w:val="00595AE8"/>
    <w:rsid w:val="005964AA"/>
    <w:rsid w:val="00597568"/>
    <w:rsid w:val="005A0177"/>
    <w:rsid w:val="005A0391"/>
    <w:rsid w:val="005A0667"/>
    <w:rsid w:val="005A37A4"/>
    <w:rsid w:val="005A3C79"/>
    <w:rsid w:val="005A48EF"/>
    <w:rsid w:val="005A55EB"/>
    <w:rsid w:val="005A6CAE"/>
    <w:rsid w:val="005A7830"/>
    <w:rsid w:val="005A7865"/>
    <w:rsid w:val="005B0ACC"/>
    <w:rsid w:val="005B2496"/>
    <w:rsid w:val="005B3E44"/>
    <w:rsid w:val="005B6FC5"/>
    <w:rsid w:val="005B773C"/>
    <w:rsid w:val="005C1C18"/>
    <w:rsid w:val="005C287D"/>
    <w:rsid w:val="005C3F69"/>
    <w:rsid w:val="005C4A1E"/>
    <w:rsid w:val="005C4B95"/>
    <w:rsid w:val="005C4FFD"/>
    <w:rsid w:val="005C5DCE"/>
    <w:rsid w:val="005C688F"/>
    <w:rsid w:val="005C6BCF"/>
    <w:rsid w:val="005C750A"/>
    <w:rsid w:val="005D0DF4"/>
    <w:rsid w:val="005D4589"/>
    <w:rsid w:val="005D55ED"/>
    <w:rsid w:val="005E1160"/>
    <w:rsid w:val="005E2C8B"/>
    <w:rsid w:val="005E3265"/>
    <w:rsid w:val="005E4B32"/>
    <w:rsid w:val="005E51E8"/>
    <w:rsid w:val="005E73FF"/>
    <w:rsid w:val="005E7A72"/>
    <w:rsid w:val="005F31E5"/>
    <w:rsid w:val="005F425C"/>
    <w:rsid w:val="005F5CC7"/>
    <w:rsid w:val="00600B6E"/>
    <w:rsid w:val="0060362D"/>
    <w:rsid w:val="00603E09"/>
    <w:rsid w:val="00605FE5"/>
    <w:rsid w:val="006069FB"/>
    <w:rsid w:val="006073BB"/>
    <w:rsid w:val="00607A9C"/>
    <w:rsid w:val="00610E53"/>
    <w:rsid w:val="00611893"/>
    <w:rsid w:val="0061366F"/>
    <w:rsid w:val="00613857"/>
    <w:rsid w:val="00613F3B"/>
    <w:rsid w:val="0061475B"/>
    <w:rsid w:val="00615014"/>
    <w:rsid w:val="00620AD5"/>
    <w:rsid w:val="006223B5"/>
    <w:rsid w:val="006231C4"/>
    <w:rsid w:val="00623CB3"/>
    <w:rsid w:val="006258D0"/>
    <w:rsid w:val="00626DD5"/>
    <w:rsid w:val="006271F7"/>
    <w:rsid w:val="00627844"/>
    <w:rsid w:val="0063126C"/>
    <w:rsid w:val="00631B25"/>
    <w:rsid w:val="0063428D"/>
    <w:rsid w:val="00635003"/>
    <w:rsid w:val="006358DC"/>
    <w:rsid w:val="0063647F"/>
    <w:rsid w:val="0063792A"/>
    <w:rsid w:val="00637F64"/>
    <w:rsid w:val="00642067"/>
    <w:rsid w:val="006420E9"/>
    <w:rsid w:val="00644205"/>
    <w:rsid w:val="00650E3D"/>
    <w:rsid w:val="006522FB"/>
    <w:rsid w:val="00652840"/>
    <w:rsid w:val="00652DEE"/>
    <w:rsid w:val="00653495"/>
    <w:rsid w:val="006540D7"/>
    <w:rsid w:val="0065565E"/>
    <w:rsid w:val="00656D52"/>
    <w:rsid w:val="00656FE2"/>
    <w:rsid w:val="006573AE"/>
    <w:rsid w:val="00660310"/>
    <w:rsid w:val="0066093F"/>
    <w:rsid w:val="00660FA3"/>
    <w:rsid w:val="00661A46"/>
    <w:rsid w:val="00664292"/>
    <w:rsid w:val="006642A6"/>
    <w:rsid w:val="00664323"/>
    <w:rsid w:val="0066619B"/>
    <w:rsid w:val="0066633A"/>
    <w:rsid w:val="006677CA"/>
    <w:rsid w:val="0067037A"/>
    <w:rsid w:val="00671107"/>
    <w:rsid w:val="00675429"/>
    <w:rsid w:val="00675D5D"/>
    <w:rsid w:val="00676E38"/>
    <w:rsid w:val="00677B24"/>
    <w:rsid w:val="006808B9"/>
    <w:rsid w:val="00681436"/>
    <w:rsid w:val="00681F0A"/>
    <w:rsid w:val="00681FCE"/>
    <w:rsid w:val="0068249D"/>
    <w:rsid w:val="006842EB"/>
    <w:rsid w:val="006845CD"/>
    <w:rsid w:val="00687A93"/>
    <w:rsid w:val="00691614"/>
    <w:rsid w:val="00691B70"/>
    <w:rsid w:val="006941E2"/>
    <w:rsid w:val="00694A22"/>
    <w:rsid w:val="0069585D"/>
    <w:rsid w:val="0069660F"/>
    <w:rsid w:val="00697822"/>
    <w:rsid w:val="006A0822"/>
    <w:rsid w:val="006A2430"/>
    <w:rsid w:val="006A4522"/>
    <w:rsid w:val="006A65DE"/>
    <w:rsid w:val="006A6770"/>
    <w:rsid w:val="006A7D13"/>
    <w:rsid w:val="006B0E85"/>
    <w:rsid w:val="006B107D"/>
    <w:rsid w:val="006B2F9E"/>
    <w:rsid w:val="006B3368"/>
    <w:rsid w:val="006B46EA"/>
    <w:rsid w:val="006B5DCC"/>
    <w:rsid w:val="006B61EE"/>
    <w:rsid w:val="006B6627"/>
    <w:rsid w:val="006C0364"/>
    <w:rsid w:val="006C0C15"/>
    <w:rsid w:val="006C1638"/>
    <w:rsid w:val="006C2FBB"/>
    <w:rsid w:val="006C3D45"/>
    <w:rsid w:val="006C456E"/>
    <w:rsid w:val="006C4CE0"/>
    <w:rsid w:val="006C5044"/>
    <w:rsid w:val="006C59A3"/>
    <w:rsid w:val="006D2054"/>
    <w:rsid w:val="006D24A0"/>
    <w:rsid w:val="006D355F"/>
    <w:rsid w:val="006D3B99"/>
    <w:rsid w:val="006D3FFF"/>
    <w:rsid w:val="006D499E"/>
    <w:rsid w:val="006D4AA5"/>
    <w:rsid w:val="006D5AEB"/>
    <w:rsid w:val="006D6720"/>
    <w:rsid w:val="006D7E82"/>
    <w:rsid w:val="006E00CD"/>
    <w:rsid w:val="006E1EAC"/>
    <w:rsid w:val="006E47BF"/>
    <w:rsid w:val="006E5612"/>
    <w:rsid w:val="006E798E"/>
    <w:rsid w:val="006F2659"/>
    <w:rsid w:val="006F2F07"/>
    <w:rsid w:val="006F38CC"/>
    <w:rsid w:val="006F43C8"/>
    <w:rsid w:val="006F5BA8"/>
    <w:rsid w:val="006F5F07"/>
    <w:rsid w:val="006F7670"/>
    <w:rsid w:val="007010D7"/>
    <w:rsid w:val="00702137"/>
    <w:rsid w:val="0070590F"/>
    <w:rsid w:val="0070640C"/>
    <w:rsid w:val="0070647C"/>
    <w:rsid w:val="00707A13"/>
    <w:rsid w:val="007106B1"/>
    <w:rsid w:val="007110EE"/>
    <w:rsid w:val="00711278"/>
    <w:rsid w:val="007126C7"/>
    <w:rsid w:val="007141C7"/>
    <w:rsid w:val="00714607"/>
    <w:rsid w:val="0071549C"/>
    <w:rsid w:val="00715661"/>
    <w:rsid w:val="00717F08"/>
    <w:rsid w:val="007204F4"/>
    <w:rsid w:val="00725A61"/>
    <w:rsid w:val="00725DDF"/>
    <w:rsid w:val="00727D77"/>
    <w:rsid w:val="007316B7"/>
    <w:rsid w:val="007320F7"/>
    <w:rsid w:val="00732142"/>
    <w:rsid w:val="00732828"/>
    <w:rsid w:val="00732ED5"/>
    <w:rsid w:val="0073318B"/>
    <w:rsid w:val="00733455"/>
    <w:rsid w:val="00733F68"/>
    <w:rsid w:val="007348DB"/>
    <w:rsid w:val="00734CAB"/>
    <w:rsid w:val="00735149"/>
    <w:rsid w:val="007376B7"/>
    <w:rsid w:val="00737984"/>
    <w:rsid w:val="00741A53"/>
    <w:rsid w:val="00741E6A"/>
    <w:rsid w:val="00741F23"/>
    <w:rsid w:val="007460B9"/>
    <w:rsid w:val="00751742"/>
    <w:rsid w:val="00752381"/>
    <w:rsid w:val="00753536"/>
    <w:rsid w:val="00754577"/>
    <w:rsid w:val="007547AB"/>
    <w:rsid w:val="00757246"/>
    <w:rsid w:val="00760DF4"/>
    <w:rsid w:val="007613FB"/>
    <w:rsid w:val="007616FC"/>
    <w:rsid w:val="00767328"/>
    <w:rsid w:val="007679EF"/>
    <w:rsid w:val="007706D3"/>
    <w:rsid w:val="00770DAD"/>
    <w:rsid w:val="00771793"/>
    <w:rsid w:val="00772648"/>
    <w:rsid w:val="00774411"/>
    <w:rsid w:val="0078000E"/>
    <w:rsid w:val="00780995"/>
    <w:rsid w:val="00781D40"/>
    <w:rsid w:val="00784F63"/>
    <w:rsid w:val="00785190"/>
    <w:rsid w:val="00785C33"/>
    <w:rsid w:val="00786852"/>
    <w:rsid w:val="00787407"/>
    <w:rsid w:val="0079093D"/>
    <w:rsid w:val="00791167"/>
    <w:rsid w:val="007915C8"/>
    <w:rsid w:val="00791F47"/>
    <w:rsid w:val="00791FEB"/>
    <w:rsid w:val="00793177"/>
    <w:rsid w:val="00793DF3"/>
    <w:rsid w:val="00794553"/>
    <w:rsid w:val="00797384"/>
    <w:rsid w:val="0079786C"/>
    <w:rsid w:val="00797B87"/>
    <w:rsid w:val="007A0DE5"/>
    <w:rsid w:val="007A25DC"/>
    <w:rsid w:val="007A2A4C"/>
    <w:rsid w:val="007A4E7D"/>
    <w:rsid w:val="007B08B7"/>
    <w:rsid w:val="007B1158"/>
    <w:rsid w:val="007B1980"/>
    <w:rsid w:val="007B4B81"/>
    <w:rsid w:val="007B5294"/>
    <w:rsid w:val="007B5E36"/>
    <w:rsid w:val="007B728C"/>
    <w:rsid w:val="007B74E4"/>
    <w:rsid w:val="007C0FF0"/>
    <w:rsid w:val="007C26A9"/>
    <w:rsid w:val="007C4478"/>
    <w:rsid w:val="007C671C"/>
    <w:rsid w:val="007C677C"/>
    <w:rsid w:val="007C71C7"/>
    <w:rsid w:val="007C7ED3"/>
    <w:rsid w:val="007C7F5B"/>
    <w:rsid w:val="007D097E"/>
    <w:rsid w:val="007D0BCA"/>
    <w:rsid w:val="007D0F69"/>
    <w:rsid w:val="007D4796"/>
    <w:rsid w:val="007D67C0"/>
    <w:rsid w:val="007E1C99"/>
    <w:rsid w:val="007E67FD"/>
    <w:rsid w:val="007E71FA"/>
    <w:rsid w:val="007F12EC"/>
    <w:rsid w:val="007F6034"/>
    <w:rsid w:val="007F6A28"/>
    <w:rsid w:val="008006B5"/>
    <w:rsid w:val="00800E0F"/>
    <w:rsid w:val="008022A6"/>
    <w:rsid w:val="00803BE5"/>
    <w:rsid w:val="00803D72"/>
    <w:rsid w:val="00804DD3"/>
    <w:rsid w:val="008105B8"/>
    <w:rsid w:val="00812AA7"/>
    <w:rsid w:val="00813F78"/>
    <w:rsid w:val="00814ED3"/>
    <w:rsid w:val="0081531C"/>
    <w:rsid w:val="00815967"/>
    <w:rsid w:val="00816DF8"/>
    <w:rsid w:val="00821CA7"/>
    <w:rsid w:val="008228CE"/>
    <w:rsid w:val="00822BE5"/>
    <w:rsid w:val="00823681"/>
    <w:rsid w:val="008236AF"/>
    <w:rsid w:val="008246D4"/>
    <w:rsid w:val="00825460"/>
    <w:rsid w:val="00826D55"/>
    <w:rsid w:val="00827243"/>
    <w:rsid w:val="008278E6"/>
    <w:rsid w:val="00827B80"/>
    <w:rsid w:val="00832326"/>
    <w:rsid w:val="00832923"/>
    <w:rsid w:val="00832FB8"/>
    <w:rsid w:val="008338B4"/>
    <w:rsid w:val="00834138"/>
    <w:rsid w:val="008347D9"/>
    <w:rsid w:val="008351E9"/>
    <w:rsid w:val="008431FC"/>
    <w:rsid w:val="008437CC"/>
    <w:rsid w:val="008440A1"/>
    <w:rsid w:val="00844341"/>
    <w:rsid w:val="00846057"/>
    <w:rsid w:val="008520F1"/>
    <w:rsid w:val="00853B51"/>
    <w:rsid w:val="008548FE"/>
    <w:rsid w:val="00855231"/>
    <w:rsid w:val="0085561A"/>
    <w:rsid w:val="00855EA8"/>
    <w:rsid w:val="00856232"/>
    <w:rsid w:val="00860658"/>
    <w:rsid w:val="00860DED"/>
    <w:rsid w:val="008623ED"/>
    <w:rsid w:val="008659F8"/>
    <w:rsid w:val="008731FE"/>
    <w:rsid w:val="008740C4"/>
    <w:rsid w:val="00875720"/>
    <w:rsid w:val="0087575C"/>
    <w:rsid w:val="00876207"/>
    <w:rsid w:val="008775E8"/>
    <w:rsid w:val="008813B0"/>
    <w:rsid w:val="00882376"/>
    <w:rsid w:val="00883677"/>
    <w:rsid w:val="00887833"/>
    <w:rsid w:val="008924F0"/>
    <w:rsid w:val="008925F8"/>
    <w:rsid w:val="00893CBB"/>
    <w:rsid w:val="00894162"/>
    <w:rsid w:val="00894E20"/>
    <w:rsid w:val="00895070"/>
    <w:rsid w:val="008A12C4"/>
    <w:rsid w:val="008A138A"/>
    <w:rsid w:val="008A2A40"/>
    <w:rsid w:val="008A4335"/>
    <w:rsid w:val="008A461A"/>
    <w:rsid w:val="008A4D26"/>
    <w:rsid w:val="008A5253"/>
    <w:rsid w:val="008A550C"/>
    <w:rsid w:val="008A5F6A"/>
    <w:rsid w:val="008A6137"/>
    <w:rsid w:val="008A6DC4"/>
    <w:rsid w:val="008A73B1"/>
    <w:rsid w:val="008A7B9E"/>
    <w:rsid w:val="008B003E"/>
    <w:rsid w:val="008B2DFD"/>
    <w:rsid w:val="008B35BA"/>
    <w:rsid w:val="008B653D"/>
    <w:rsid w:val="008C0D20"/>
    <w:rsid w:val="008C1910"/>
    <w:rsid w:val="008C1D81"/>
    <w:rsid w:val="008C2513"/>
    <w:rsid w:val="008C358B"/>
    <w:rsid w:val="008C3AAB"/>
    <w:rsid w:val="008C3C07"/>
    <w:rsid w:val="008C4D98"/>
    <w:rsid w:val="008C53D2"/>
    <w:rsid w:val="008C623D"/>
    <w:rsid w:val="008C6960"/>
    <w:rsid w:val="008D0AA2"/>
    <w:rsid w:val="008D1718"/>
    <w:rsid w:val="008D3848"/>
    <w:rsid w:val="008D51C4"/>
    <w:rsid w:val="008D5C3E"/>
    <w:rsid w:val="008D77D5"/>
    <w:rsid w:val="008D7CAF"/>
    <w:rsid w:val="008D7DC4"/>
    <w:rsid w:val="008E109A"/>
    <w:rsid w:val="008E2668"/>
    <w:rsid w:val="008E2854"/>
    <w:rsid w:val="008E3673"/>
    <w:rsid w:val="008E694F"/>
    <w:rsid w:val="008F02FC"/>
    <w:rsid w:val="008F15C3"/>
    <w:rsid w:val="008F47F4"/>
    <w:rsid w:val="008F4FD1"/>
    <w:rsid w:val="008F5AB2"/>
    <w:rsid w:val="008F6C27"/>
    <w:rsid w:val="008F710C"/>
    <w:rsid w:val="008F78C3"/>
    <w:rsid w:val="008F7A45"/>
    <w:rsid w:val="009001E4"/>
    <w:rsid w:val="00900BF4"/>
    <w:rsid w:val="00902D97"/>
    <w:rsid w:val="00903CE4"/>
    <w:rsid w:val="00905829"/>
    <w:rsid w:val="00912B2D"/>
    <w:rsid w:val="00912C55"/>
    <w:rsid w:val="0091345E"/>
    <w:rsid w:val="00914836"/>
    <w:rsid w:val="00915097"/>
    <w:rsid w:val="009151DE"/>
    <w:rsid w:val="0092220B"/>
    <w:rsid w:val="0092242E"/>
    <w:rsid w:val="00923DFD"/>
    <w:rsid w:val="009272C9"/>
    <w:rsid w:val="009274C4"/>
    <w:rsid w:val="00930F47"/>
    <w:rsid w:val="00931BA7"/>
    <w:rsid w:val="009326A0"/>
    <w:rsid w:val="00932885"/>
    <w:rsid w:val="00937B62"/>
    <w:rsid w:val="00940A10"/>
    <w:rsid w:val="00940E79"/>
    <w:rsid w:val="00946AD4"/>
    <w:rsid w:val="009476C4"/>
    <w:rsid w:val="009501C3"/>
    <w:rsid w:val="009514D5"/>
    <w:rsid w:val="0095155C"/>
    <w:rsid w:val="00951B39"/>
    <w:rsid w:val="0095249E"/>
    <w:rsid w:val="00953E7D"/>
    <w:rsid w:val="00955E15"/>
    <w:rsid w:val="00956D6D"/>
    <w:rsid w:val="00961305"/>
    <w:rsid w:val="00962817"/>
    <w:rsid w:val="009646F6"/>
    <w:rsid w:val="00964AD0"/>
    <w:rsid w:val="00964F98"/>
    <w:rsid w:val="009652A5"/>
    <w:rsid w:val="00965808"/>
    <w:rsid w:val="009666C8"/>
    <w:rsid w:val="009666D4"/>
    <w:rsid w:val="00966FD0"/>
    <w:rsid w:val="00967151"/>
    <w:rsid w:val="009676F9"/>
    <w:rsid w:val="0096795C"/>
    <w:rsid w:val="00971D4E"/>
    <w:rsid w:val="009729BB"/>
    <w:rsid w:val="00972F17"/>
    <w:rsid w:val="00973ADD"/>
    <w:rsid w:val="00973DF3"/>
    <w:rsid w:val="00974A4F"/>
    <w:rsid w:val="00976E64"/>
    <w:rsid w:val="00984274"/>
    <w:rsid w:val="00984404"/>
    <w:rsid w:val="00986EA8"/>
    <w:rsid w:val="00987B39"/>
    <w:rsid w:val="009917BB"/>
    <w:rsid w:val="00991FC8"/>
    <w:rsid w:val="00991FE7"/>
    <w:rsid w:val="009923DC"/>
    <w:rsid w:val="009924CE"/>
    <w:rsid w:val="00993643"/>
    <w:rsid w:val="009979A9"/>
    <w:rsid w:val="009A09A0"/>
    <w:rsid w:val="009A0E8E"/>
    <w:rsid w:val="009A1601"/>
    <w:rsid w:val="009A2433"/>
    <w:rsid w:val="009A7DE9"/>
    <w:rsid w:val="009B1491"/>
    <w:rsid w:val="009B372D"/>
    <w:rsid w:val="009B521C"/>
    <w:rsid w:val="009B6AF1"/>
    <w:rsid w:val="009C2074"/>
    <w:rsid w:val="009C3C30"/>
    <w:rsid w:val="009C64FC"/>
    <w:rsid w:val="009D31A5"/>
    <w:rsid w:val="009D53D9"/>
    <w:rsid w:val="009D6B42"/>
    <w:rsid w:val="009D6C2F"/>
    <w:rsid w:val="009D7243"/>
    <w:rsid w:val="009D7E6C"/>
    <w:rsid w:val="009E17AB"/>
    <w:rsid w:val="009E1B2F"/>
    <w:rsid w:val="009E20B0"/>
    <w:rsid w:val="009E26DD"/>
    <w:rsid w:val="009E3A0C"/>
    <w:rsid w:val="009E3F08"/>
    <w:rsid w:val="009E44E8"/>
    <w:rsid w:val="009E6883"/>
    <w:rsid w:val="009F32CE"/>
    <w:rsid w:val="009F6E7F"/>
    <w:rsid w:val="009F71E9"/>
    <w:rsid w:val="009F7612"/>
    <w:rsid w:val="00A00FC5"/>
    <w:rsid w:val="00A0114E"/>
    <w:rsid w:val="00A01920"/>
    <w:rsid w:val="00A03140"/>
    <w:rsid w:val="00A03538"/>
    <w:rsid w:val="00A05314"/>
    <w:rsid w:val="00A05E0C"/>
    <w:rsid w:val="00A0647E"/>
    <w:rsid w:val="00A07A94"/>
    <w:rsid w:val="00A1216A"/>
    <w:rsid w:val="00A1251D"/>
    <w:rsid w:val="00A14FE0"/>
    <w:rsid w:val="00A15867"/>
    <w:rsid w:val="00A16868"/>
    <w:rsid w:val="00A17484"/>
    <w:rsid w:val="00A17A62"/>
    <w:rsid w:val="00A17D60"/>
    <w:rsid w:val="00A20057"/>
    <w:rsid w:val="00A20A46"/>
    <w:rsid w:val="00A20E48"/>
    <w:rsid w:val="00A23443"/>
    <w:rsid w:val="00A23DBB"/>
    <w:rsid w:val="00A23E10"/>
    <w:rsid w:val="00A242EA"/>
    <w:rsid w:val="00A250C4"/>
    <w:rsid w:val="00A26E92"/>
    <w:rsid w:val="00A270C9"/>
    <w:rsid w:val="00A2712C"/>
    <w:rsid w:val="00A3002B"/>
    <w:rsid w:val="00A32AEB"/>
    <w:rsid w:val="00A34240"/>
    <w:rsid w:val="00A34F03"/>
    <w:rsid w:val="00A3525A"/>
    <w:rsid w:val="00A35DBA"/>
    <w:rsid w:val="00A361D4"/>
    <w:rsid w:val="00A37C83"/>
    <w:rsid w:val="00A37F5F"/>
    <w:rsid w:val="00A402FE"/>
    <w:rsid w:val="00A4172A"/>
    <w:rsid w:val="00A41BF9"/>
    <w:rsid w:val="00A41D84"/>
    <w:rsid w:val="00A45969"/>
    <w:rsid w:val="00A476B2"/>
    <w:rsid w:val="00A513EB"/>
    <w:rsid w:val="00A5227C"/>
    <w:rsid w:val="00A53DA9"/>
    <w:rsid w:val="00A5472A"/>
    <w:rsid w:val="00A560BD"/>
    <w:rsid w:val="00A6198B"/>
    <w:rsid w:val="00A62420"/>
    <w:rsid w:val="00A63B75"/>
    <w:rsid w:val="00A725C4"/>
    <w:rsid w:val="00A734E0"/>
    <w:rsid w:val="00A735C0"/>
    <w:rsid w:val="00A73E7B"/>
    <w:rsid w:val="00A74725"/>
    <w:rsid w:val="00A75392"/>
    <w:rsid w:val="00A75428"/>
    <w:rsid w:val="00A83FD8"/>
    <w:rsid w:val="00A84581"/>
    <w:rsid w:val="00A84CE0"/>
    <w:rsid w:val="00A858CA"/>
    <w:rsid w:val="00A877AE"/>
    <w:rsid w:val="00A93164"/>
    <w:rsid w:val="00A93906"/>
    <w:rsid w:val="00A9411A"/>
    <w:rsid w:val="00A94DAA"/>
    <w:rsid w:val="00A95EF6"/>
    <w:rsid w:val="00A973F7"/>
    <w:rsid w:val="00A97A18"/>
    <w:rsid w:val="00AA179B"/>
    <w:rsid w:val="00AA22DF"/>
    <w:rsid w:val="00AA6534"/>
    <w:rsid w:val="00AA71C3"/>
    <w:rsid w:val="00AB29CD"/>
    <w:rsid w:val="00AB31C5"/>
    <w:rsid w:val="00AB3D05"/>
    <w:rsid w:val="00AB492E"/>
    <w:rsid w:val="00AB56C1"/>
    <w:rsid w:val="00AB5EE6"/>
    <w:rsid w:val="00AB7304"/>
    <w:rsid w:val="00AC077F"/>
    <w:rsid w:val="00AC1B6E"/>
    <w:rsid w:val="00AC2452"/>
    <w:rsid w:val="00AC3389"/>
    <w:rsid w:val="00AC4D91"/>
    <w:rsid w:val="00AC4FE9"/>
    <w:rsid w:val="00AC7A73"/>
    <w:rsid w:val="00AD170F"/>
    <w:rsid w:val="00AD3AA6"/>
    <w:rsid w:val="00AD3C18"/>
    <w:rsid w:val="00AD4BEA"/>
    <w:rsid w:val="00AD5C6C"/>
    <w:rsid w:val="00AD5F5E"/>
    <w:rsid w:val="00AD7DCA"/>
    <w:rsid w:val="00AE0B99"/>
    <w:rsid w:val="00AE5126"/>
    <w:rsid w:val="00AE7BD0"/>
    <w:rsid w:val="00AF0900"/>
    <w:rsid w:val="00AF2587"/>
    <w:rsid w:val="00AF2774"/>
    <w:rsid w:val="00AF46E2"/>
    <w:rsid w:val="00AF59E8"/>
    <w:rsid w:val="00AF68AB"/>
    <w:rsid w:val="00B00044"/>
    <w:rsid w:val="00B01D1C"/>
    <w:rsid w:val="00B0294F"/>
    <w:rsid w:val="00B044FF"/>
    <w:rsid w:val="00B04F96"/>
    <w:rsid w:val="00B050CE"/>
    <w:rsid w:val="00B0515C"/>
    <w:rsid w:val="00B05EE7"/>
    <w:rsid w:val="00B061E9"/>
    <w:rsid w:val="00B0620A"/>
    <w:rsid w:val="00B0673C"/>
    <w:rsid w:val="00B070C9"/>
    <w:rsid w:val="00B10CB3"/>
    <w:rsid w:val="00B11157"/>
    <w:rsid w:val="00B11CDE"/>
    <w:rsid w:val="00B12427"/>
    <w:rsid w:val="00B12FCE"/>
    <w:rsid w:val="00B13F33"/>
    <w:rsid w:val="00B14265"/>
    <w:rsid w:val="00B15542"/>
    <w:rsid w:val="00B15772"/>
    <w:rsid w:val="00B15DD0"/>
    <w:rsid w:val="00B161DD"/>
    <w:rsid w:val="00B169EA"/>
    <w:rsid w:val="00B172DC"/>
    <w:rsid w:val="00B17DD8"/>
    <w:rsid w:val="00B20132"/>
    <w:rsid w:val="00B21627"/>
    <w:rsid w:val="00B24C85"/>
    <w:rsid w:val="00B2555B"/>
    <w:rsid w:val="00B30DE6"/>
    <w:rsid w:val="00B30F26"/>
    <w:rsid w:val="00B31354"/>
    <w:rsid w:val="00B334F5"/>
    <w:rsid w:val="00B34233"/>
    <w:rsid w:val="00B34E42"/>
    <w:rsid w:val="00B3572B"/>
    <w:rsid w:val="00B3675F"/>
    <w:rsid w:val="00B374B3"/>
    <w:rsid w:val="00B37A8E"/>
    <w:rsid w:val="00B41D1C"/>
    <w:rsid w:val="00B42A35"/>
    <w:rsid w:val="00B43D68"/>
    <w:rsid w:val="00B43E10"/>
    <w:rsid w:val="00B44002"/>
    <w:rsid w:val="00B454B4"/>
    <w:rsid w:val="00B469F8"/>
    <w:rsid w:val="00B4724E"/>
    <w:rsid w:val="00B50A11"/>
    <w:rsid w:val="00B50A2F"/>
    <w:rsid w:val="00B5478E"/>
    <w:rsid w:val="00B54BB0"/>
    <w:rsid w:val="00B54D4B"/>
    <w:rsid w:val="00B55544"/>
    <w:rsid w:val="00B55C2A"/>
    <w:rsid w:val="00B57064"/>
    <w:rsid w:val="00B61950"/>
    <w:rsid w:val="00B64679"/>
    <w:rsid w:val="00B7040F"/>
    <w:rsid w:val="00B70417"/>
    <w:rsid w:val="00B708B8"/>
    <w:rsid w:val="00B71A3E"/>
    <w:rsid w:val="00B73304"/>
    <w:rsid w:val="00B74268"/>
    <w:rsid w:val="00B748B3"/>
    <w:rsid w:val="00B74BCB"/>
    <w:rsid w:val="00B775A0"/>
    <w:rsid w:val="00B77640"/>
    <w:rsid w:val="00B81301"/>
    <w:rsid w:val="00B8269F"/>
    <w:rsid w:val="00B830FD"/>
    <w:rsid w:val="00B84331"/>
    <w:rsid w:val="00B85D4A"/>
    <w:rsid w:val="00B9055B"/>
    <w:rsid w:val="00B90947"/>
    <w:rsid w:val="00B90A75"/>
    <w:rsid w:val="00B92BF9"/>
    <w:rsid w:val="00B944EB"/>
    <w:rsid w:val="00B94F65"/>
    <w:rsid w:val="00B969C5"/>
    <w:rsid w:val="00B97D71"/>
    <w:rsid w:val="00B97ECB"/>
    <w:rsid w:val="00BA44ED"/>
    <w:rsid w:val="00BA4FC7"/>
    <w:rsid w:val="00BB09B0"/>
    <w:rsid w:val="00BB1B77"/>
    <w:rsid w:val="00BB266E"/>
    <w:rsid w:val="00BB2E26"/>
    <w:rsid w:val="00BB571D"/>
    <w:rsid w:val="00BB5D97"/>
    <w:rsid w:val="00BB6326"/>
    <w:rsid w:val="00BB7743"/>
    <w:rsid w:val="00BC0A09"/>
    <w:rsid w:val="00BC104B"/>
    <w:rsid w:val="00BC1167"/>
    <w:rsid w:val="00BC2282"/>
    <w:rsid w:val="00BC255B"/>
    <w:rsid w:val="00BC29DE"/>
    <w:rsid w:val="00BC49AA"/>
    <w:rsid w:val="00BC540E"/>
    <w:rsid w:val="00BC5BB8"/>
    <w:rsid w:val="00BD0E8E"/>
    <w:rsid w:val="00BD174A"/>
    <w:rsid w:val="00BD1B8A"/>
    <w:rsid w:val="00BD54ED"/>
    <w:rsid w:val="00BD763D"/>
    <w:rsid w:val="00BE150F"/>
    <w:rsid w:val="00BE2197"/>
    <w:rsid w:val="00BE4815"/>
    <w:rsid w:val="00BE4C14"/>
    <w:rsid w:val="00BE73D4"/>
    <w:rsid w:val="00BF20A3"/>
    <w:rsid w:val="00BF239F"/>
    <w:rsid w:val="00BF77F2"/>
    <w:rsid w:val="00C0080A"/>
    <w:rsid w:val="00C0204A"/>
    <w:rsid w:val="00C03E04"/>
    <w:rsid w:val="00C042DB"/>
    <w:rsid w:val="00C04B52"/>
    <w:rsid w:val="00C04F29"/>
    <w:rsid w:val="00C0577D"/>
    <w:rsid w:val="00C058F7"/>
    <w:rsid w:val="00C068C6"/>
    <w:rsid w:val="00C0719B"/>
    <w:rsid w:val="00C103B8"/>
    <w:rsid w:val="00C15316"/>
    <w:rsid w:val="00C156A1"/>
    <w:rsid w:val="00C162B7"/>
    <w:rsid w:val="00C1698C"/>
    <w:rsid w:val="00C177B0"/>
    <w:rsid w:val="00C2067B"/>
    <w:rsid w:val="00C20803"/>
    <w:rsid w:val="00C22095"/>
    <w:rsid w:val="00C230D8"/>
    <w:rsid w:val="00C237B3"/>
    <w:rsid w:val="00C24194"/>
    <w:rsid w:val="00C24D29"/>
    <w:rsid w:val="00C269C8"/>
    <w:rsid w:val="00C27B3D"/>
    <w:rsid w:val="00C348FA"/>
    <w:rsid w:val="00C34E2F"/>
    <w:rsid w:val="00C367F2"/>
    <w:rsid w:val="00C37013"/>
    <w:rsid w:val="00C37648"/>
    <w:rsid w:val="00C37FB5"/>
    <w:rsid w:val="00C40D49"/>
    <w:rsid w:val="00C41C10"/>
    <w:rsid w:val="00C455A1"/>
    <w:rsid w:val="00C45D2E"/>
    <w:rsid w:val="00C5116A"/>
    <w:rsid w:val="00C5129F"/>
    <w:rsid w:val="00C51DAE"/>
    <w:rsid w:val="00C5375F"/>
    <w:rsid w:val="00C53D9B"/>
    <w:rsid w:val="00C5599E"/>
    <w:rsid w:val="00C57BCC"/>
    <w:rsid w:val="00C61182"/>
    <w:rsid w:val="00C6210A"/>
    <w:rsid w:val="00C636E5"/>
    <w:rsid w:val="00C6377C"/>
    <w:rsid w:val="00C6572F"/>
    <w:rsid w:val="00C66847"/>
    <w:rsid w:val="00C7017A"/>
    <w:rsid w:val="00C70FF7"/>
    <w:rsid w:val="00C7103D"/>
    <w:rsid w:val="00C7379D"/>
    <w:rsid w:val="00C73BD4"/>
    <w:rsid w:val="00C748E0"/>
    <w:rsid w:val="00C75E9E"/>
    <w:rsid w:val="00C7677C"/>
    <w:rsid w:val="00C80335"/>
    <w:rsid w:val="00C80C4F"/>
    <w:rsid w:val="00C82AEF"/>
    <w:rsid w:val="00C866BC"/>
    <w:rsid w:val="00C90305"/>
    <w:rsid w:val="00C9075E"/>
    <w:rsid w:val="00C9100C"/>
    <w:rsid w:val="00C92059"/>
    <w:rsid w:val="00C93487"/>
    <w:rsid w:val="00C94542"/>
    <w:rsid w:val="00C9551B"/>
    <w:rsid w:val="00C97D19"/>
    <w:rsid w:val="00CA0B11"/>
    <w:rsid w:val="00CA125B"/>
    <w:rsid w:val="00CA15F8"/>
    <w:rsid w:val="00CA46DD"/>
    <w:rsid w:val="00CA4B46"/>
    <w:rsid w:val="00CA59EC"/>
    <w:rsid w:val="00CA5AE7"/>
    <w:rsid w:val="00CA6A33"/>
    <w:rsid w:val="00CB0887"/>
    <w:rsid w:val="00CB107A"/>
    <w:rsid w:val="00CB3EF4"/>
    <w:rsid w:val="00CB3FEA"/>
    <w:rsid w:val="00CB5EA6"/>
    <w:rsid w:val="00CC142A"/>
    <w:rsid w:val="00CC2A13"/>
    <w:rsid w:val="00CC3565"/>
    <w:rsid w:val="00CC5445"/>
    <w:rsid w:val="00CC65A1"/>
    <w:rsid w:val="00CC74CE"/>
    <w:rsid w:val="00CD0372"/>
    <w:rsid w:val="00CD0623"/>
    <w:rsid w:val="00CD14F8"/>
    <w:rsid w:val="00CD1B9B"/>
    <w:rsid w:val="00CD331D"/>
    <w:rsid w:val="00CD3437"/>
    <w:rsid w:val="00CD45E9"/>
    <w:rsid w:val="00CD4BE6"/>
    <w:rsid w:val="00CD4DD8"/>
    <w:rsid w:val="00CD60CA"/>
    <w:rsid w:val="00CD694F"/>
    <w:rsid w:val="00CD73DD"/>
    <w:rsid w:val="00CD742F"/>
    <w:rsid w:val="00CE0942"/>
    <w:rsid w:val="00CE1482"/>
    <w:rsid w:val="00CE268C"/>
    <w:rsid w:val="00CE30D8"/>
    <w:rsid w:val="00CE5454"/>
    <w:rsid w:val="00CE661B"/>
    <w:rsid w:val="00CE68A8"/>
    <w:rsid w:val="00CF3A19"/>
    <w:rsid w:val="00CF3DA4"/>
    <w:rsid w:val="00CF5275"/>
    <w:rsid w:val="00CF589B"/>
    <w:rsid w:val="00CF68B7"/>
    <w:rsid w:val="00CF6F8C"/>
    <w:rsid w:val="00CF7797"/>
    <w:rsid w:val="00D00930"/>
    <w:rsid w:val="00D0235F"/>
    <w:rsid w:val="00D0277A"/>
    <w:rsid w:val="00D03651"/>
    <w:rsid w:val="00D040E1"/>
    <w:rsid w:val="00D046F1"/>
    <w:rsid w:val="00D05533"/>
    <w:rsid w:val="00D065AE"/>
    <w:rsid w:val="00D06ECC"/>
    <w:rsid w:val="00D135AD"/>
    <w:rsid w:val="00D15A3C"/>
    <w:rsid w:val="00D16046"/>
    <w:rsid w:val="00D16739"/>
    <w:rsid w:val="00D21A1C"/>
    <w:rsid w:val="00D21F62"/>
    <w:rsid w:val="00D21FB8"/>
    <w:rsid w:val="00D231BF"/>
    <w:rsid w:val="00D257EF"/>
    <w:rsid w:val="00D263D5"/>
    <w:rsid w:val="00D30FDF"/>
    <w:rsid w:val="00D31053"/>
    <w:rsid w:val="00D32FEC"/>
    <w:rsid w:val="00D3350E"/>
    <w:rsid w:val="00D33567"/>
    <w:rsid w:val="00D346B4"/>
    <w:rsid w:val="00D348A9"/>
    <w:rsid w:val="00D3558E"/>
    <w:rsid w:val="00D36044"/>
    <w:rsid w:val="00D3635E"/>
    <w:rsid w:val="00D40E16"/>
    <w:rsid w:val="00D41645"/>
    <w:rsid w:val="00D43610"/>
    <w:rsid w:val="00D43891"/>
    <w:rsid w:val="00D45D57"/>
    <w:rsid w:val="00D517A7"/>
    <w:rsid w:val="00D51F63"/>
    <w:rsid w:val="00D5274B"/>
    <w:rsid w:val="00D5430B"/>
    <w:rsid w:val="00D5470D"/>
    <w:rsid w:val="00D54ADA"/>
    <w:rsid w:val="00D566AE"/>
    <w:rsid w:val="00D568FA"/>
    <w:rsid w:val="00D57F1C"/>
    <w:rsid w:val="00D64E74"/>
    <w:rsid w:val="00D668EB"/>
    <w:rsid w:val="00D67876"/>
    <w:rsid w:val="00D70BE1"/>
    <w:rsid w:val="00D70C9A"/>
    <w:rsid w:val="00D73938"/>
    <w:rsid w:val="00D776CC"/>
    <w:rsid w:val="00D808B4"/>
    <w:rsid w:val="00D83D13"/>
    <w:rsid w:val="00D86ED3"/>
    <w:rsid w:val="00D87E3B"/>
    <w:rsid w:val="00D90953"/>
    <w:rsid w:val="00D91097"/>
    <w:rsid w:val="00D914F1"/>
    <w:rsid w:val="00D92D97"/>
    <w:rsid w:val="00D93438"/>
    <w:rsid w:val="00D94ED2"/>
    <w:rsid w:val="00D95A09"/>
    <w:rsid w:val="00D963A0"/>
    <w:rsid w:val="00D97C6E"/>
    <w:rsid w:val="00DA0654"/>
    <w:rsid w:val="00DA120C"/>
    <w:rsid w:val="00DA15DE"/>
    <w:rsid w:val="00DA2017"/>
    <w:rsid w:val="00DA20C4"/>
    <w:rsid w:val="00DA2319"/>
    <w:rsid w:val="00DA309B"/>
    <w:rsid w:val="00DA3498"/>
    <w:rsid w:val="00DA4129"/>
    <w:rsid w:val="00DA4F38"/>
    <w:rsid w:val="00DA56E4"/>
    <w:rsid w:val="00DA63A5"/>
    <w:rsid w:val="00DA6782"/>
    <w:rsid w:val="00DA6F0A"/>
    <w:rsid w:val="00DA771F"/>
    <w:rsid w:val="00DA7E4E"/>
    <w:rsid w:val="00DB2FB6"/>
    <w:rsid w:val="00DB4373"/>
    <w:rsid w:val="00DB6DC3"/>
    <w:rsid w:val="00DB73C5"/>
    <w:rsid w:val="00DC182A"/>
    <w:rsid w:val="00DC2897"/>
    <w:rsid w:val="00DC2BED"/>
    <w:rsid w:val="00DC53AC"/>
    <w:rsid w:val="00DC63A0"/>
    <w:rsid w:val="00DC6806"/>
    <w:rsid w:val="00DC793E"/>
    <w:rsid w:val="00DD1BE6"/>
    <w:rsid w:val="00DD2451"/>
    <w:rsid w:val="00DD3DB8"/>
    <w:rsid w:val="00DD57CA"/>
    <w:rsid w:val="00DD69A4"/>
    <w:rsid w:val="00DD6C7F"/>
    <w:rsid w:val="00DD7325"/>
    <w:rsid w:val="00DD798C"/>
    <w:rsid w:val="00DE1271"/>
    <w:rsid w:val="00DE1ECC"/>
    <w:rsid w:val="00DE2D0E"/>
    <w:rsid w:val="00DE4B8D"/>
    <w:rsid w:val="00DE4ECC"/>
    <w:rsid w:val="00DE537D"/>
    <w:rsid w:val="00DE7DD9"/>
    <w:rsid w:val="00DF4349"/>
    <w:rsid w:val="00DF45EC"/>
    <w:rsid w:val="00DF5600"/>
    <w:rsid w:val="00DF610C"/>
    <w:rsid w:val="00DF6126"/>
    <w:rsid w:val="00DF69D2"/>
    <w:rsid w:val="00DF77A0"/>
    <w:rsid w:val="00DF7A24"/>
    <w:rsid w:val="00E02629"/>
    <w:rsid w:val="00E03850"/>
    <w:rsid w:val="00E0428F"/>
    <w:rsid w:val="00E05DFA"/>
    <w:rsid w:val="00E072C8"/>
    <w:rsid w:val="00E07E29"/>
    <w:rsid w:val="00E11988"/>
    <w:rsid w:val="00E11C9D"/>
    <w:rsid w:val="00E13B1B"/>
    <w:rsid w:val="00E13D6E"/>
    <w:rsid w:val="00E13FFE"/>
    <w:rsid w:val="00E14141"/>
    <w:rsid w:val="00E14166"/>
    <w:rsid w:val="00E2094A"/>
    <w:rsid w:val="00E21659"/>
    <w:rsid w:val="00E21B47"/>
    <w:rsid w:val="00E21FD8"/>
    <w:rsid w:val="00E246E9"/>
    <w:rsid w:val="00E24F01"/>
    <w:rsid w:val="00E26234"/>
    <w:rsid w:val="00E3057D"/>
    <w:rsid w:val="00E31140"/>
    <w:rsid w:val="00E31808"/>
    <w:rsid w:val="00E32148"/>
    <w:rsid w:val="00E32496"/>
    <w:rsid w:val="00E3512E"/>
    <w:rsid w:val="00E36545"/>
    <w:rsid w:val="00E43037"/>
    <w:rsid w:val="00E43F18"/>
    <w:rsid w:val="00E447C1"/>
    <w:rsid w:val="00E45FBD"/>
    <w:rsid w:val="00E50676"/>
    <w:rsid w:val="00E5127E"/>
    <w:rsid w:val="00E56DCB"/>
    <w:rsid w:val="00E57688"/>
    <w:rsid w:val="00E62A23"/>
    <w:rsid w:val="00E64775"/>
    <w:rsid w:val="00E666A5"/>
    <w:rsid w:val="00E67A69"/>
    <w:rsid w:val="00E70688"/>
    <w:rsid w:val="00E71034"/>
    <w:rsid w:val="00E736FC"/>
    <w:rsid w:val="00E7426A"/>
    <w:rsid w:val="00E75823"/>
    <w:rsid w:val="00E75DEA"/>
    <w:rsid w:val="00E76469"/>
    <w:rsid w:val="00E7710D"/>
    <w:rsid w:val="00E808F1"/>
    <w:rsid w:val="00E814D5"/>
    <w:rsid w:val="00E8280B"/>
    <w:rsid w:val="00E82AC6"/>
    <w:rsid w:val="00E83765"/>
    <w:rsid w:val="00E84309"/>
    <w:rsid w:val="00E847FF"/>
    <w:rsid w:val="00E84826"/>
    <w:rsid w:val="00E84ADE"/>
    <w:rsid w:val="00E87DC7"/>
    <w:rsid w:val="00E90E5A"/>
    <w:rsid w:val="00E90E77"/>
    <w:rsid w:val="00E918A1"/>
    <w:rsid w:val="00E93C1D"/>
    <w:rsid w:val="00E9446A"/>
    <w:rsid w:val="00E951B1"/>
    <w:rsid w:val="00E96783"/>
    <w:rsid w:val="00EA1859"/>
    <w:rsid w:val="00EA2FCC"/>
    <w:rsid w:val="00EA391E"/>
    <w:rsid w:val="00EA475B"/>
    <w:rsid w:val="00EA549D"/>
    <w:rsid w:val="00EA7F1C"/>
    <w:rsid w:val="00EA7F9B"/>
    <w:rsid w:val="00EB1261"/>
    <w:rsid w:val="00EB151C"/>
    <w:rsid w:val="00EB1844"/>
    <w:rsid w:val="00EB2145"/>
    <w:rsid w:val="00EB2FD1"/>
    <w:rsid w:val="00EB3761"/>
    <w:rsid w:val="00EB4A29"/>
    <w:rsid w:val="00EB4F52"/>
    <w:rsid w:val="00EB6E1C"/>
    <w:rsid w:val="00EB70DF"/>
    <w:rsid w:val="00EB76E9"/>
    <w:rsid w:val="00EB7DE9"/>
    <w:rsid w:val="00EC3E28"/>
    <w:rsid w:val="00EC530C"/>
    <w:rsid w:val="00EC6E63"/>
    <w:rsid w:val="00ED1938"/>
    <w:rsid w:val="00ED1D4B"/>
    <w:rsid w:val="00ED27D2"/>
    <w:rsid w:val="00ED4478"/>
    <w:rsid w:val="00EE0807"/>
    <w:rsid w:val="00EE0DD1"/>
    <w:rsid w:val="00EE2DA0"/>
    <w:rsid w:val="00EE4286"/>
    <w:rsid w:val="00EE53A1"/>
    <w:rsid w:val="00EE66DF"/>
    <w:rsid w:val="00EF11CA"/>
    <w:rsid w:val="00EF26A5"/>
    <w:rsid w:val="00EF2D12"/>
    <w:rsid w:val="00EF39DD"/>
    <w:rsid w:val="00F04D45"/>
    <w:rsid w:val="00F05B2F"/>
    <w:rsid w:val="00F05D82"/>
    <w:rsid w:val="00F077E4"/>
    <w:rsid w:val="00F07891"/>
    <w:rsid w:val="00F11F4F"/>
    <w:rsid w:val="00F1313E"/>
    <w:rsid w:val="00F205E4"/>
    <w:rsid w:val="00F21845"/>
    <w:rsid w:val="00F21C5D"/>
    <w:rsid w:val="00F2445E"/>
    <w:rsid w:val="00F25670"/>
    <w:rsid w:val="00F26046"/>
    <w:rsid w:val="00F2660B"/>
    <w:rsid w:val="00F31BE9"/>
    <w:rsid w:val="00F32A5D"/>
    <w:rsid w:val="00F32E9D"/>
    <w:rsid w:val="00F359E3"/>
    <w:rsid w:val="00F35F82"/>
    <w:rsid w:val="00F363EC"/>
    <w:rsid w:val="00F369B1"/>
    <w:rsid w:val="00F373CF"/>
    <w:rsid w:val="00F405A0"/>
    <w:rsid w:val="00F40666"/>
    <w:rsid w:val="00F406AE"/>
    <w:rsid w:val="00F4273A"/>
    <w:rsid w:val="00F429BF"/>
    <w:rsid w:val="00F432E5"/>
    <w:rsid w:val="00F43A3C"/>
    <w:rsid w:val="00F53721"/>
    <w:rsid w:val="00F5566F"/>
    <w:rsid w:val="00F57146"/>
    <w:rsid w:val="00F60E3B"/>
    <w:rsid w:val="00F616DD"/>
    <w:rsid w:val="00F62889"/>
    <w:rsid w:val="00F66392"/>
    <w:rsid w:val="00F663A6"/>
    <w:rsid w:val="00F6707B"/>
    <w:rsid w:val="00F70564"/>
    <w:rsid w:val="00F70AEC"/>
    <w:rsid w:val="00F7108C"/>
    <w:rsid w:val="00F72428"/>
    <w:rsid w:val="00F72E68"/>
    <w:rsid w:val="00F758BB"/>
    <w:rsid w:val="00F7720B"/>
    <w:rsid w:val="00F83668"/>
    <w:rsid w:val="00F8593E"/>
    <w:rsid w:val="00F87159"/>
    <w:rsid w:val="00F87C17"/>
    <w:rsid w:val="00F9025D"/>
    <w:rsid w:val="00F9070F"/>
    <w:rsid w:val="00F91364"/>
    <w:rsid w:val="00F92700"/>
    <w:rsid w:val="00F9379B"/>
    <w:rsid w:val="00F94F49"/>
    <w:rsid w:val="00F950E8"/>
    <w:rsid w:val="00F953DD"/>
    <w:rsid w:val="00F95683"/>
    <w:rsid w:val="00F95A78"/>
    <w:rsid w:val="00F97069"/>
    <w:rsid w:val="00FA0A3C"/>
    <w:rsid w:val="00FA21F1"/>
    <w:rsid w:val="00FA250E"/>
    <w:rsid w:val="00FA2F8A"/>
    <w:rsid w:val="00FA4F7C"/>
    <w:rsid w:val="00FA5530"/>
    <w:rsid w:val="00FA5D3D"/>
    <w:rsid w:val="00FA6C3A"/>
    <w:rsid w:val="00FA6E6B"/>
    <w:rsid w:val="00FB059B"/>
    <w:rsid w:val="00FB0B1A"/>
    <w:rsid w:val="00FB1052"/>
    <w:rsid w:val="00FB1642"/>
    <w:rsid w:val="00FB1682"/>
    <w:rsid w:val="00FB19C2"/>
    <w:rsid w:val="00FB3C54"/>
    <w:rsid w:val="00FB6703"/>
    <w:rsid w:val="00FB7C5E"/>
    <w:rsid w:val="00FC325A"/>
    <w:rsid w:val="00FD07F9"/>
    <w:rsid w:val="00FD0B5F"/>
    <w:rsid w:val="00FD1578"/>
    <w:rsid w:val="00FD3B9A"/>
    <w:rsid w:val="00FD79D5"/>
    <w:rsid w:val="00FD7A6E"/>
    <w:rsid w:val="00FD7C80"/>
    <w:rsid w:val="00FE00D3"/>
    <w:rsid w:val="00FE2051"/>
    <w:rsid w:val="00FE28FF"/>
    <w:rsid w:val="00FE42E6"/>
    <w:rsid w:val="00FE47C6"/>
    <w:rsid w:val="00FE4EF3"/>
    <w:rsid w:val="00FE5572"/>
    <w:rsid w:val="00FE59EB"/>
    <w:rsid w:val="00FE7ADD"/>
    <w:rsid w:val="00FF073B"/>
    <w:rsid w:val="00FF1333"/>
    <w:rsid w:val="00FF2276"/>
    <w:rsid w:val="00FF27A2"/>
    <w:rsid w:val="00FF3B25"/>
    <w:rsid w:val="00FF592C"/>
    <w:rsid w:val="00FF5A42"/>
    <w:rsid w:val="00FF5F6F"/>
    <w:rsid w:val="00FF6365"/>
    <w:rsid w:val="00FF7DD0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B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953D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3A6FC2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rsid w:val="008E3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3673"/>
    <w:rPr>
      <w:sz w:val="24"/>
      <w:szCs w:val="24"/>
    </w:rPr>
  </w:style>
  <w:style w:type="paragraph" w:styleId="a8">
    <w:name w:val="footer"/>
    <w:basedOn w:val="a"/>
    <w:link w:val="a9"/>
    <w:uiPriority w:val="99"/>
    <w:rsid w:val="008E3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673"/>
    <w:rPr>
      <w:sz w:val="24"/>
      <w:szCs w:val="24"/>
    </w:rPr>
  </w:style>
  <w:style w:type="character" w:styleId="aa">
    <w:name w:val="Strong"/>
    <w:basedOn w:val="a0"/>
    <w:qFormat/>
    <w:rsid w:val="006271F7"/>
    <w:rPr>
      <w:b/>
      <w:bCs/>
    </w:rPr>
  </w:style>
  <w:style w:type="character" w:styleId="ab">
    <w:name w:val="Emphasis"/>
    <w:basedOn w:val="a0"/>
    <w:qFormat/>
    <w:rsid w:val="006271F7"/>
    <w:rPr>
      <w:i/>
      <w:iCs/>
    </w:rPr>
  </w:style>
  <w:style w:type="paragraph" w:styleId="ac">
    <w:name w:val="Title"/>
    <w:basedOn w:val="a"/>
    <w:next w:val="a"/>
    <w:link w:val="ad"/>
    <w:qFormat/>
    <w:rsid w:val="00B96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96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rsid w:val="002D0D38"/>
    <w:rPr>
      <w:color w:val="0000FF" w:themeColor="hyperlink"/>
      <w:u w:val="single"/>
    </w:rPr>
  </w:style>
  <w:style w:type="character" w:customStyle="1" w:styleId="apple-converted-space">
    <w:name w:val="apple-converted-space"/>
    <w:rsid w:val="005517AF"/>
  </w:style>
  <w:style w:type="character" w:customStyle="1" w:styleId="af">
    <w:name w:val="Основной текст_"/>
    <w:link w:val="3"/>
    <w:rsid w:val="005517AF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5517AF"/>
    <w:pPr>
      <w:widowControl w:val="0"/>
      <w:shd w:val="clear" w:color="auto" w:fill="FFFFFF"/>
      <w:spacing w:after="240" w:line="317" w:lineRule="exact"/>
    </w:pPr>
    <w:rPr>
      <w:sz w:val="23"/>
      <w:szCs w:val="23"/>
    </w:rPr>
  </w:style>
  <w:style w:type="character" w:customStyle="1" w:styleId="11">
    <w:name w:val="Основной текст1"/>
    <w:rsid w:val="005517AF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C40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rsid w:val="00C40D49"/>
    <w:rPr>
      <w:rFonts w:ascii="Tahoma" w:eastAsia="Calibri" w:hAnsi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C40D49"/>
    <w:rPr>
      <w:rFonts w:ascii="Tahoma" w:eastAsia="Calibri" w:hAnsi="Tahoma"/>
      <w:sz w:val="16"/>
      <w:szCs w:val="16"/>
    </w:rPr>
  </w:style>
  <w:style w:type="character" w:customStyle="1" w:styleId="12">
    <w:name w:val="Основной текст Знак1"/>
    <w:basedOn w:val="a0"/>
    <w:link w:val="af3"/>
    <w:uiPriority w:val="99"/>
    <w:rsid w:val="00EB7DE9"/>
    <w:rPr>
      <w:b/>
      <w:bCs/>
      <w:sz w:val="17"/>
      <w:szCs w:val="17"/>
      <w:shd w:val="clear" w:color="auto" w:fill="FFFFFF"/>
    </w:rPr>
  </w:style>
  <w:style w:type="paragraph" w:styleId="af3">
    <w:name w:val="Body Text"/>
    <w:basedOn w:val="a"/>
    <w:link w:val="12"/>
    <w:uiPriority w:val="99"/>
    <w:rsid w:val="00EB7DE9"/>
    <w:pPr>
      <w:widowControl w:val="0"/>
      <w:shd w:val="clear" w:color="auto" w:fill="FFFFFF"/>
      <w:spacing w:before="900" w:after="240" w:line="320" w:lineRule="exact"/>
      <w:ind w:hanging="1640"/>
      <w:jc w:val="center"/>
    </w:pPr>
    <w:rPr>
      <w:b/>
      <w:bCs/>
      <w:sz w:val="17"/>
      <w:szCs w:val="17"/>
    </w:rPr>
  </w:style>
  <w:style w:type="character" w:customStyle="1" w:styleId="af4">
    <w:name w:val="Основной текст Знак"/>
    <w:basedOn w:val="a0"/>
    <w:link w:val="af3"/>
    <w:rsid w:val="00EB7DE9"/>
    <w:rPr>
      <w:sz w:val="24"/>
      <w:szCs w:val="24"/>
    </w:rPr>
  </w:style>
  <w:style w:type="character" w:customStyle="1" w:styleId="5Exact">
    <w:name w:val="Основной текст (5) Exact"/>
    <w:basedOn w:val="a0"/>
    <w:uiPriority w:val="99"/>
    <w:rsid w:val="000537E2"/>
    <w:rPr>
      <w:rFonts w:ascii="Times New Roman" w:hAnsi="Times New Roman" w:cs="Times New Roman"/>
      <w:spacing w:val="-2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537E2"/>
    <w:rPr>
      <w:noProof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537E2"/>
    <w:pPr>
      <w:widowControl w:val="0"/>
      <w:shd w:val="clear" w:color="auto" w:fill="FFFFFF"/>
      <w:spacing w:line="240" w:lineRule="atLeast"/>
      <w:ind w:hanging="640"/>
    </w:pPr>
    <w:rPr>
      <w:noProof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D207-124A-4204-8A3E-8BE1319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Dnsoft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IWT</dc:creator>
  <cp:lastModifiedBy>XTreme.ws</cp:lastModifiedBy>
  <cp:revision>499</cp:revision>
  <cp:lastPrinted>2018-10-29T07:36:00Z</cp:lastPrinted>
  <dcterms:created xsi:type="dcterms:W3CDTF">2015-11-30T06:28:00Z</dcterms:created>
  <dcterms:modified xsi:type="dcterms:W3CDTF">2018-10-29T08:46:00Z</dcterms:modified>
</cp:coreProperties>
</file>