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B7" w:rsidRDefault="009C1AB7" w:rsidP="009C1AB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4pt;margin-top:-8.85pt;width:69pt;height:63pt;z-index:251660288" fillcolor="window">
            <v:imagedata r:id="rId8" o:title="" gain="74473f" blacklevel="3932f"/>
            <w10:wrap type="square" side="left"/>
          </v:shape>
          <o:OLEObject Type="Embed" ProgID="Word.Picture.8" ShapeID="_x0000_s1027" DrawAspect="Content" ObjectID="_1606025104" r:id="rId9"/>
        </w:pict>
      </w:r>
    </w:p>
    <w:p w:rsidR="009C1AB7" w:rsidRDefault="009C1AB7" w:rsidP="009C1AB7">
      <w:pPr>
        <w:rPr>
          <w:b/>
          <w:sz w:val="32"/>
          <w:szCs w:val="32"/>
        </w:rPr>
      </w:pPr>
    </w:p>
    <w:p w:rsidR="009C1AB7" w:rsidRDefault="009C1AB7" w:rsidP="009C1AB7">
      <w:pPr>
        <w:rPr>
          <w:b/>
          <w:sz w:val="32"/>
          <w:szCs w:val="32"/>
        </w:rPr>
      </w:pPr>
    </w:p>
    <w:p w:rsidR="009C1AB7" w:rsidRPr="002E5FFE" w:rsidRDefault="009C1AB7" w:rsidP="009C1AB7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Р Е С П У Б Л И К А  Д А Г Е С Т А Н</w:t>
      </w:r>
    </w:p>
    <w:p w:rsidR="009C1AB7" w:rsidRPr="003F4217" w:rsidRDefault="009C1AB7" w:rsidP="009C1AB7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СОБРАНИЕ </w:t>
      </w:r>
      <w:r w:rsidRPr="005C32FB">
        <w:rPr>
          <w:rFonts w:ascii="Arial Black" w:hAnsi="Arial Black"/>
          <w:b/>
          <w:sz w:val="36"/>
          <w:szCs w:val="36"/>
        </w:rPr>
        <w:t>ДЕПУТАТОВ</w:t>
      </w:r>
    </w:p>
    <w:p w:rsidR="009C1AB7" w:rsidRPr="004C34C6" w:rsidRDefault="009C1AB7" w:rsidP="009C1AB7">
      <w:pPr>
        <w:jc w:val="center"/>
        <w:rPr>
          <w:rFonts w:ascii="Bodoni MT Black" w:hAnsi="Bodoni MT Black"/>
          <w:b/>
          <w:sz w:val="36"/>
          <w:szCs w:val="36"/>
        </w:rPr>
      </w:pPr>
      <w:r w:rsidRPr="004C34C6">
        <w:rPr>
          <w:b/>
          <w:sz w:val="36"/>
          <w:szCs w:val="36"/>
        </w:rPr>
        <w:t>МУНИЦИПАЛЬНОГО</w:t>
      </w:r>
      <w:r w:rsidRPr="004C34C6">
        <w:rPr>
          <w:rFonts w:ascii="Bodoni MT Black" w:hAnsi="Bodoni MT Black"/>
          <w:b/>
          <w:sz w:val="36"/>
          <w:szCs w:val="36"/>
        </w:rPr>
        <w:t xml:space="preserve"> </w:t>
      </w:r>
      <w:r w:rsidRPr="004C34C6">
        <w:rPr>
          <w:b/>
          <w:sz w:val="36"/>
          <w:szCs w:val="36"/>
        </w:rPr>
        <w:t>РАЙОНА</w:t>
      </w:r>
    </w:p>
    <w:p w:rsidR="009C1AB7" w:rsidRPr="005C32FB" w:rsidRDefault="009C1AB7" w:rsidP="009C1AB7">
      <w:pPr>
        <w:jc w:val="center"/>
        <w:rPr>
          <w:rFonts w:ascii="Arial" w:hAnsi="Arial" w:cs="Arial"/>
          <w:b/>
          <w:sz w:val="36"/>
          <w:szCs w:val="36"/>
        </w:rPr>
      </w:pPr>
      <w:r w:rsidRPr="005C32FB">
        <w:rPr>
          <w:rFonts w:ascii="Arial" w:hAnsi="Arial" w:cs="Arial"/>
          <w:b/>
          <w:sz w:val="36"/>
          <w:szCs w:val="36"/>
        </w:rPr>
        <w:t>«</w:t>
      </w:r>
      <w:r>
        <w:rPr>
          <w:rFonts w:ascii="Arial" w:hAnsi="Arial" w:cs="Arial"/>
          <w:b/>
          <w:sz w:val="36"/>
          <w:szCs w:val="36"/>
        </w:rPr>
        <w:t>ТАБАСАРАНСКИЙ РАЙОН</w:t>
      </w:r>
      <w:r w:rsidRPr="005C32FB">
        <w:rPr>
          <w:rFonts w:ascii="Arial" w:hAnsi="Arial" w:cs="Arial"/>
          <w:b/>
          <w:sz w:val="36"/>
          <w:szCs w:val="36"/>
        </w:rPr>
        <w:t>»</w:t>
      </w:r>
    </w:p>
    <w:p w:rsidR="009C1AB7" w:rsidRDefault="009C1AB7" w:rsidP="009C1AB7">
      <w:pPr>
        <w:rPr>
          <w:b/>
          <w:sz w:val="28"/>
          <w:szCs w:val="28"/>
        </w:rPr>
      </w:pPr>
    </w:p>
    <w:p w:rsidR="009C1AB7" w:rsidRPr="00084A89" w:rsidRDefault="009C1AB7" w:rsidP="009C1AB7">
      <w:pPr>
        <w:ind w:left="-709" w:right="-284"/>
        <w:rPr>
          <w:b/>
          <w:sz w:val="16"/>
          <w:szCs w:val="16"/>
        </w:rPr>
      </w:pPr>
      <w:r w:rsidRPr="00084A89">
        <w:rPr>
          <w:b/>
          <w:sz w:val="16"/>
          <w:szCs w:val="16"/>
        </w:rPr>
        <w:t xml:space="preserve">368650,РД, Табасаранский район, с. Хучни                  </w:t>
      </w:r>
      <w:r>
        <w:rPr>
          <w:b/>
          <w:sz w:val="16"/>
          <w:szCs w:val="16"/>
        </w:rPr>
        <w:t xml:space="preserve">                        </w:t>
      </w:r>
      <w:r w:rsidRPr="00084A89">
        <w:rPr>
          <w:b/>
          <w:sz w:val="16"/>
          <w:szCs w:val="16"/>
        </w:rPr>
        <w:t xml:space="preserve"> тел.:  8(</w:t>
      </w:r>
      <w:smartTag w:uri="urn:schemas-microsoft-com:office:cs:smarttags" w:element="NumConv6p0">
        <w:smartTagPr>
          <w:attr w:name="sch" w:val="1"/>
          <w:attr w:name="val" w:val="8"/>
        </w:smartTagPr>
        <w:r w:rsidRPr="00084A89">
          <w:rPr>
            <w:b/>
            <w:sz w:val="16"/>
            <w:szCs w:val="16"/>
          </w:rPr>
          <w:t>872-49</w:t>
        </w:r>
      </w:smartTag>
      <w:r w:rsidRPr="00084A89">
        <w:rPr>
          <w:b/>
          <w:sz w:val="16"/>
          <w:szCs w:val="16"/>
        </w:rPr>
        <w:t>) 32-0-38; факс: 55-35-20</w:t>
      </w:r>
      <w:r>
        <w:rPr>
          <w:b/>
          <w:sz w:val="16"/>
          <w:szCs w:val="16"/>
        </w:rPr>
        <w:t>;</w:t>
      </w:r>
      <w:r w:rsidRPr="00084A89">
        <w:rPr>
          <w:b/>
          <w:sz w:val="16"/>
          <w:szCs w:val="16"/>
        </w:rPr>
        <w:t xml:space="preserve"> </w:t>
      </w:r>
      <w:r w:rsidRPr="00084A89">
        <w:rPr>
          <w:b/>
          <w:sz w:val="16"/>
          <w:szCs w:val="16"/>
          <w:lang w:val="en-US"/>
        </w:rPr>
        <w:t>e</w:t>
      </w:r>
      <w:r w:rsidRPr="00084A89">
        <w:rPr>
          <w:b/>
          <w:sz w:val="16"/>
          <w:szCs w:val="16"/>
        </w:rPr>
        <w:t>-</w:t>
      </w:r>
      <w:r w:rsidRPr="00084A89">
        <w:rPr>
          <w:b/>
          <w:sz w:val="16"/>
          <w:szCs w:val="16"/>
          <w:lang w:val="en-US"/>
        </w:rPr>
        <w:t>mail</w:t>
      </w:r>
      <w:r w:rsidRPr="00084A89">
        <w:rPr>
          <w:b/>
          <w:sz w:val="16"/>
          <w:szCs w:val="16"/>
        </w:rPr>
        <w:t xml:space="preserve">: tabasaranrayon@e-dag.ru  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9C1AB7" w:rsidTr="00A62A6B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1AB7" w:rsidRPr="0077318D" w:rsidRDefault="009C1AB7" w:rsidP="00A62A6B">
            <w:pPr>
              <w:rPr>
                <w:sz w:val="16"/>
                <w:szCs w:val="16"/>
              </w:rPr>
            </w:pPr>
          </w:p>
        </w:tc>
      </w:tr>
    </w:tbl>
    <w:p w:rsidR="009C1AB7" w:rsidRDefault="009C1AB7" w:rsidP="009C1AB7">
      <w:pPr>
        <w:ind w:left="-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9C1AB7" w:rsidRDefault="00BD5E81" w:rsidP="009C1AB7">
      <w:pPr>
        <w:rPr>
          <w:b/>
          <w:sz w:val="20"/>
          <w:szCs w:val="20"/>
        </w:rPr>
      </w:pPr>
      <w:r>
        <w:rPr>
          <w:b/>
          <w:sz w:val="20"/>
          <w:szCs w:val="20"/>
        </w:rPr>
        <w:t>«27» 11. 2018</w:t>
      </w:r>
      <w:r w:rsidR="009C1AB7">
        <w:rPr>
          <w:b/>
          <w:sz w:val="20"/>
          <w:szCs w:val="20"/>
        </w:rPr>
        <w:t xml:space="preserve"> г.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="009C1AB7">
        <w:rPr>
          <w:b/>
          <w:sz w:val="20"/>
          <w:szCs w:val="20"/>
        </w:rPr>
        <w:t xml:space="preserve">  №</w:t>
      </w:r>
      <w:r>
        <w:rPr>
          <w:b/>
          <w:sz w:val="20"/>
          <w:szCs w:val="20"/>
        </w:rPr>
        <w:t xml:space="preserve"> 87 </w:t>
      </w:r>
    </w:p>
    <w:p w:rsidR="009C1AB7" w:rsidRDefault="009C1AB7" w:rsidP="009C1AB7">
      <w:pPr>
        <w:rPr>
          <w:b/>
          <w:sz w:val="20"/>
          <w:szCs w:val="20"/>
        </w:rPr>
      </w:pPr>
    </w:p>
    <w:p w:rsidR="009C1AB7" w:rsidRPr="003648D0" w:rsidRDefault="009C1AB7" w:rsidP="009C1AB7">
      <w:pPr>
        <w:rPr>
          <w:b/>
          <w:sz w:val="20"/>
          <w:szCs w:val="20"/>
        </w:rPr>
      </w:pP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  <w:r w:rsidRPr="00AB320B">
        <w:rPr>
          <w:b/>
          <w:sz w:val="28"/>
          <w:szCs w:val="28"/>
        </w:rPr>
        <w:t>Решение</w:t>
      </w: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по отбору кандидатур на должность </w:t>
      </w: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района «Табасаранский район» </w:t>
      </w: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Дагестан  </w:t>
      </w: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</w:p>
    <w:p w:rsidR="009C1AB7" w:rsidRDefault="009C1AB7" w:rsidP="009C1AB7">
      <w:pPr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«Табасаранский район» Республики Дагестан, Порядком о проведении конкурса по отбору кандидатур на должность Главы муниципального района «Табасаранский район» Республики Дагестан, утвержденным Решением Собрания депутатов                          от 03.11.2016г. № 268, Собрание депутатов муниципального района «Табасаранский район» </w:t>
      </w:r>
      <w:r>
        <w:rPr>
          <w:b/>
          <w:sz w:val="28"/>
          <w:szCs w:val="28"/>
        </w:rPr>
        <w:t xml:space="preserve">РЕШАЕТ: 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по отбору кандидатур на должность Главы муниципального района «Табасаранский район» Республики Дагестан.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дату, время и место проведения конкурса: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- 18.01.2019г. 10:00 час. по адресу: 368650, Республика Дагестан, Табасаранский район, с. Хучни, ул. Османова 32, здание администрации МР «Табасаранский район» РД.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объявление о проведении конкурса по отбору кандидатур на должность Главы муниципального района «Табасаранский район» Республики Дагестан в районной газете «Голос Табасарана» и разместить на официальном сайте администрации МР «Табасаранский район» в сети Интернет. (приложение № 1)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Порядок проведения конкурса по отбору кандидатур на должность Главы муниципального района «Табасаранский район» Республики Дагестан в районной газете «Голос Табасарана» и разместить на официальном сайте администрации МР «Табасаранский район» в сети Интернет. (приложение № 2)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срок приема документов: с 03.12.2018г. по 10.01.2019г. по адресу: 368650, Республика Дагестан, Табасаранский район, с. Хучни,                </w:t>
      </w:r>
      <w:r>
        <w:rPr>
          <w:sz w:val="28"/>
          <w:szCs w:val="28"/>
        </w:rPr>
        <w:lastRenderedPageBreak/>
        <w:t>ул. Османова 32 с 09:00 час. до 17:00 час. ежедневно кроме субботы, воскресенья и праздничных нерабочих дней.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членами конкурсной комиссии от Собрания депутатов муниципального района «Табасаранский район» Республики Дагестан: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Яралиев Имираслан  Мугудинович – 1-й заместитель Главы администрации  МР «Табасаранский район» Республики  Дагестан. 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Абдулжелилов Абдурагим  Абдулкадырович – управляющий делами  администрации  МР «Табасаранский район»  Республики  Дагестан. 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Муртаибов Мамедриза  Мазанович – ведущий  специалист, уполномоченный  по взаимодействию  с сельскими  поселениями. 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Уведомить Главу Республики Дагестан В.А. Васильева об объявлении конкурса и начале формирования конкурсной комиссии.</w:t>
      </w:r>
    </w:p>
    <w:p w:rsidR="009C1AB7" w:rsidRDefault="009C1AB7" w:rsidP="009C1AB7">
      <w:pPr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Настоящее Решение вступает в силу с момента принятия и подлежит опубликованию в районной газете «Голос Табасарана» и на официальном сайте администрации МР «Табасаранский район» в сети Интернет. </w:t>
      </w:r>
    </w:p>
    <w:p w:rsidR="009C1AB7" w:rsidRDefault="009C1AB7" w:rsidP="009C1AB7">
      <w:pPr>
        <w:ind w:right="-284" w:firstLine="567"/>
        <w:jc w:val="both"/>
        <w:rPr>
          <w:b/>
          <w:sz w:val="28"/>
          <w:szCs w:val="28"/>
        </w:rPr>
      </w:pPr>
    </w:p>
    <w:p w:rsidR="009C1AB7" w:rsidRDefault="009C1AB7" w:rsidP="009C1AB7">
      <w:pPr>
        <w:ind w:right="-284" w:firstLine="567"/>
        <w:jc w:val="both"/>
        <w:rPr>
          <w:b/>
          <w:sz w:val="28"/>
          <w:szCs w:val="28"/>
        </w:rPr>
      </w:pPr>
    </w:p>
    <w:p w:rsidR="009C1AB7" w:rsidRDefault="009C1AB7" w:rsidP="009C1AB7">
      <w:pPr>
        <w:ind w:right="-284" w:firstLine="567"/>
        <w:jc w:val="both"/>
        <w:rPr>
          <w:b/>
          <w:sz w:val="28"/>
          <w:szCs w:val="28"/>
        </w:rPr>
      </w:pPr>
    </w:p>
    <w:p w:rsidR="009C1AB7" w:rsidRDefault="009C1AB7" w:rsidP="009C1AB7">
      <w:pPr>
        <w:ind w:right="-426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9C1AB7" w:rsidRDefault="009C1AB7" w:rsidP="009C1AB7">
      <w:pPr>
        <w:ind w:right="-426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«Табасаранский район»  </w:t>
      </w:r>
    </w:p>
    <w:p w:rsidR="009C1AB7" w:rsidRDefault="009C1AB7" w:rsidP="009C1AB7">
      <w:pPr>
        <w:ind w:right="-426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Дагестан                                                       А.Н. Мирзабалаев </w:t>
      </w:r>
    </w:p>
    <w:p w:rsidR="009C1AB7" w:rsidRDefault="009C1AB7" w:rsidP="009C1AB7">
      <w:pPr>
        <w:ind w:right="-426" w:firstLine="567"/>
        <w:rPr>
          <w:b/>
          <w:sz w:val="28"/>
          <w:szCs w:val="28"/>
        </w:rPr>
      </w:pPr>
    </w:p>
    <w:p w:rsidR="009C1AB7" w:rsidRDefault="009C1AB7" w:rsidP="009C1AB7">
      <w:pPr>
        <w:ind w:right="-143" w:firstLine="567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Председатель Собрания депутатов</w:t>
      </w:r>
    </w:p>
    <w:p w:rsidR="009C1AB7" w:rsidRDefault="009C1AB7" w:rsidP="009C1AB7">
      <w:pPr>
        <w:ind w:right="-284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bidi="he-IL"/>
        </w:rPr>
        <w:t>МР «Табасаранский район» РД                                  А.Д. Казиев</w:t>
      </w: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</w:p>
    <w:p w:rsidR="009C1AB7" w:rsidRDefault="009C1AB7" w:rsidP="009C1AB7">
      <w:pPr>
        <w:ind w:right="-284"/>
        <w:jc w:val="center"/>
        <w:rPr>
          <w:b/>
          <w:sz w:val="28"/>
          <w:szCs w:val="28"/>
        </w:rPr>
      </w:pPr>
    </w:p>
    <w:p w:rsidR="0025224B" w:rsidRPr="009C1AB7" w:rsidRDefault="0025224B" w:rsidP="009C1AB7">
      <w:pPr>
        <w:rPr>
          <w:rStyle w:val="FontStyle19"/>
          <w:sz w:val="24"/>
          <w:szCs w:val="28"/>
        </w:rPr>
      </w:pPr>
    </w:p>
    <w:sectPr w:rsidR="0025224B" w:rsidRPr="009C1AB7" w:rsidSect="00011CE9">
      <w:headerReference w:type="default" r:id="rId10"/>
      <w:pgSz w:w="11906" w:h="16838"/>
      <w:pgMar w:top="851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DE" w:rsidRDefault="001457DE" w:rsidP="00733593">
      <w:r>
        <w:separator/>
      </w:r>
    </w:p>
  </w:endnote>
  <w:endnote w:type="continuationSeparator" w:id="1">
    <w:p w:rsidR="001457DE" w:rsidRDefault="001457DE" w:rsidP="0073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DE" w:rsidRDefault="001457DE" w:rsidP="00733593">
      <w:r>
        <w:separator/>
      </w:r>
    </w:p>
  </w:footnote>
  <w:footnote w:type="continuationSeparator" w:id="1">
    <w:p w:rsidR="001457DE" w:rsidRDefault="001457DE" w:rsidP="0073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57DE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280E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AB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E81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0">
    <w:name w:val="Заголовок 9 Знак"/>
    <w:basedOn w:val="a0"/>
    <w:link w:val="9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DD35-7223-4316-B803-B774E06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700</cp:revision>
  <cp:lastPrinted>2018-12-10T05:58:00Z</cp:lastPrinted>
  <dcterms:created xsi:type="dcterms:W3CDTF">2013-09-27T07:33:00Z</dcterms:created>
  <dcterms:modified xsi:type="dcterms:W3CDTF">2018-12-11T06:19:00Z</dcterms:modified>
</cp:coreProperties>
</file>