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p w:rsidR="00507CCD" w:rsidRPr="00507CCD" w:rsidRDefault="002638C1" w:rsidP="00507CCD">
      <w:pPr>
        <w:jc w:val="right"/>
        <w:rPr>
          <w:rFonts w:ascii="Arial" w:hAnsi="Arial" w:cs="Arial"/>
          <w:color w:val="595959"/>
          <w:sz w:val="24"/>
        </w:rPr>
      </w:pPr>
      <w:r w:rsidRPr="00845ACE">
        <w:rPr>
          <w:rFonts w:ascii="Arial" w:hAnsi="Arial" w:cs="Arial"/>
          <w:color w:val="595959"/>
          <w:sz w:val="24"/>
        </w:rPr>
        <w:t>09.</w:t>
      </w:r>
      <w:r w:rsidR="00545707">
        <w:rPr>
          <w:rFonts w:ascii="Arial" w:hAnsi="Arial" w:cs="Arial"/>
          <w:color w:val="595959"/>
          <w:sz w:val="24"/>
        </w:rPr>
        <w:t>1</w:t>
      </w:r>
      <w:r w:rsidR="00D60569">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7B3982" w:rsidRDefault="00AE657D"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ПРАВИТЕЛЬСТВО ОПРЕДЕЛИЛО ОТВЕТСТВЕННЫХ ЗА </w:t>
      </w:r>
      <w:r w:rsidR="00191B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БУДУЩУЮ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Pr="00076A80">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584AF7" w:rsidRPr="006706DD" w:rsidRDefault="00584AF7" w:rsidP="00076A80">
      <w:pPr>
        <w:spacing w:after="0"/>
        <w:rPr>
          <w:rFonts w:ascii="Arial" w:hAnsi="Arial" w:cs="Arial"/>
          <w:b/>
          <w:color w:val="595959"/>
          <w:sz w:val="24"/>
        </w:rPr>
      </w:pPr>
    </w:p>
    <w:p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ал постановление правительства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 xml:space="preserve">технологий правительство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r>
        <w:rPr>
          <w:rFonts w:ascii="Arial" w:hAnsi="Arial" w:cs="Arial"/>
          <w:color w:val="595959"/>
          <w:sz w:val="24"/>
        </w:rPr>
        <w:t>.</w:t>
      </w:r>
      <w:r w:rsidR="00285A09" w:rsidRPr="00285A09">
        <w:rPr>
          <w:rFonts w:ascii="Arial" w:hAnsi="Arial" w:cs="Arial"/>
          <w:color w:val="595959"/>
          <w:sz w:val="24"/>
        </w:rPr>
        <w:t xml:space="preserve"> </w:t>
      </w:r>
      <w:proofErr w:type="spellStart"/>
      <w:r w:rsidR="00285A09">
        <w:rPr>
          <w:rFonts w:ascii="Arial" w:hAnsi="Arial" w:cs="Arial"/>
          <w:color w:val="595959"/>
          <w:sz w:val="24"/>
        </w:rPr>
        <w:t>Росреестр</w:t>
      </w:r>
      <w:proofErr w:type="spellEnd"/>
      <w:r w:rsidR="00285A09">
        <w:rPr>
          <w:rFonts w:ascii="Arial" w:hAnsi="Arial" w:cs="Arial"/>
          <w:color w:val="595959"/>
          <w:sz w:val="24"/>
        </w:rPr>
        <w:t xml:space="preserve"> обязан предоставить картографический материал для проведения переписи.</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правительство постановило, что</w:t>
      </w:r>
      <w:r>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xml:space="preserve">: МВД России, МЧС России, Минобороны России, </w:t>
      </w:r>
      <w:proofErr w:type="spellStart"/>
      <w:r w:rsidR="00EE788C" w:rsidRPr="00EE788C">
        <w:rPr>
          <w:rFonts w:ascii="Arial" w:hAnsi="Arial" w:cs="Arial"/>
          <w:color w:val="595959"/>
          <w:sz w:val="24"/>
        </w:rPr>
        <w:t>Минпромторг</w:t>
      </w:r>
      <w:proofErr w:type="spellEnd"/>
      <w:r w:rsidR="00EE788C" w:rsidRPr="00EE788C">
        <w:rPr>
          <w:rFonts w:ascii="Arial" w:hAnsi="Arial" w:cs="Arial"/>
          <w:color w:val="595959"/>
          <w:sz w:val="24"/>
        </w:rPr>
        <w:t xml:space="preserve"> России, МИД России, ФСБ России, </w:t>
      </w:r>
      <w:proofErr w:type="spellStart"/>
      <w:r w:rsidR="00EE788C" w:rsidRPr="00EE788C">
        <w:rPr>
          <w:rFonts w:ascii="Arial" w:hAnsi="Arial" w:cs="Arial"/>
          <w:color w:val="595959"/>
          <w:sz w:val="24"/>
        </w:rPr>
        <w:t>Росгвардия</w:t>
      </w:r>
      <w:proofErr w:type="spellEnd"/>
      <w:r w:rsidR="00EE788C" w:rsidRPr="00EE788C">
        <w:rPr>
          <w:rFonts w:ascii="Arial" w:hAnsi="Arial" w:cs="Arial"/>
          <w:color w:val="595959"/>
          <w:sz w:val="24"/>
        </w:rPr>
        <w:t xml:space="preserve">, ФСО России, ФСИН России, ГУСП Президента Российской Федерации, </w:t>
      </w:r>
      <w:proofErr w:type="spellStart"/>
      <w:r w:rsidR="00EE788C" w:rsidRPr="00EE788C">
        <w:rPr>
          <w:rFonts w:ascii="Arial" w:hAnsi="Arial" w:cs="Arial"/>
          <w:color w:val="595959"/>
          <w:sz w:val="24"/>
        </w:rPr>
        <w:t>Госкорпорация</w:t>
      </w:r>
      <w:proofErr w:type="spellEnd"/>
      <w:r w:rsidR="00EE788C" w:rsidRPr="00EE788C">
        <w:rPr>
          <w:rFonts w:ascii="Arial" w:hAnsi="Arial" w:cs="Arial"/>
          <w:color w:val="595959"/>
          <w:sz w:val="24"/>
        </w:rPr>
        <w:t xml:space="preserve"> «</w:t>
      </w:r>
      <w:proofErr w:type="spellStart"/>
      <w:r w:rsidR="00EE788C" w:rsidRPr="00EE788C">
        <w:rPr>
          <w:rFonts w:ascii="Arial" w:hAnsi="Arial" w:cs="Arial"/>
          <w:color w:val="595959"/>
          <w:sz w:val="24"/>
        </w:rPr>
        <w:t>Росат</w:t>
      </w:r>
      <w:r w:rsidR="00AD067F">
        <w:rPr>
          <w:rFonts w:ascii="Arial" w:hAnsi="Arial" w:cs="Arial"/>
          <w:color w:val="595959"/>
          <w:sz w:val="24"/>
        </w:rPr>
        <w:t>ом</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Госкорпорация</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Роскосмос</w:t>
      </w:r>
      <w:proofErr w:type="spellEnd"/>
      <w:r w:rsidR="00AD067F">
        <w:rPr>
          <w:rFonts w:ascii="Arial" w:hAnsi="Arial" w:cs="Arial"/>
          <w:color w:val="595959"/>
          <w:sz w:val="24"/>
        </w:rPr>
        <w:t>».</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национальной гвардии, проживающих на территории закрытых административно-</w:t>
      </w:r>
      <w:r w:rsidR="00206AAE">
        <w:rPr>
          <w:rFonts w:ascii="Arial" w:hAnsi="Arial" w:cs="Arial"/>
          <w:color w:val="595959"/>
          <w:sz w:val="24"/>
        </w:rPr>
        <w:lastRenderedPageBreak/>
        <w:t xml:space="preserve">территориальных образований, закрытых военных городков и воинских частей ответственным назначается Минобороны, МВД, МЧС, ФСБ, ФСО, </w:t>
      </w:r>
      <w:proofErr w:type="spellStart"/>
      <w:r w:rsidR="00206AAE">
        <w:rPr>
          <w:rFonts w:ascii="Arial" w:hAnsi="Arial" w:cs="Arial"/>
          <w:color w:val="595959"/>
          <w:sz w:val="24"/>
        </w:rPr>
        <w:t>Росгвардия</w:t>
      </w:r>
      <w:proofErr w:type="spellEnd"/>
      <w:r w:rsidR="00206AAE">
        <w:rPr>
          <w:rFonts w:ascii="Arial" w:hAnsi="Arial" w:cs="Arial"/>
          <w:color w:val="595959"/>
          <w:sz w:val="24"/>
        </w:rPr>
        <w:t xml:space="preserve">, </w:t>
      </w:r>
      <w:proofErr w:type="spellStart"/>
      <w:r w:rsidR="00206AAE">
        <w:rPr>
          <w:rFonts w:ascii="Arial" w:hAnsi="Arial" w:cs="Arial"/>
          <w:color w:val="595959"/>
          <w:sz w:val="24"/>
        </w:rPr>
        <w:t>Минпромторг</w:t>
      </w:r>
      <w:proofErr w:type="spellEnd"/>
      <w:r w:rsidR="00206AAE">
        <w:rPr>
          <w:rFonts w:ascii="Arial" w:hAnsi="Arial" w:cs="Arial"/>
          <w:color w:val="595959"/>
          <w:sz w:val="24"/>
        </w:rPr>
        <w:t xml:space="preserve">, </w:t>
      </w:r>
      <w:r w:rsidR="00206AAE" w:rsidRPr="00206AAE">
        <w:rPr>
          <w:rFonts w:ascii="Arial" w:hAnsi="Arial" w:cs="Arial"/>
          <w:color w:val="595959"/>
          <w:sz w:val="24"/>
        </w:rPr>
        <w:t xml:space="preserve">Главное управление специальных программ президента </w:t>
      </w:r>
      <w:r w:rsidR="00206AAE">
        <w:rPr>
          <w:rFonts w:ascii="Arial" w:hAnsi="Arial" w:cs="Arial"/>
          <w:color w:val="595959"/>
          <w:sz w:val="24"/>
        </w:rPr>
        <w:t xml:space="preserve">РФ и </w:t>
      </w:r>
      <w:proofErr w:type="spellStart"/>
      <w:r w:rsidR="00206AAE" w:rsidRPr="00206AAE">
        <w:rPr>
          <w:rFonts w:ascii="Arial" w:hAnsi="Arial" w:cs="Arial"/>
          <w:color w:val="595959"/>
          <w:sz w:val="24"/>
        </w:rPr>
        <w:t>Госкорпорация</w:t>
      </w:r>
      <w:proofErr w:type="spellEnd"/>
      <w:r w:rsidR="00206AAE" w:rsidRPr="00206AAE">
        <w:rPr>
          <w:rFonts w:ascii="Arial" w:hAnsi="Arial" w:cs="Arial"/>
          <w:color w:val="595959"/>
          <w:sz w:val="24"/>
        </w:rPr>
        <w:t xml:space="preserve"> «</w:t>
      </w:r>
      <w:proofErr w:type="spellStart"/>
      <w:r w:rsidR="00206AAE" w:rsidRPr="00206AAE">
        <w:rPr>
          <w:rFonts w:ascii="Arial" w:hAnsi="Arial" w:cs="Arial"/>
          <w:color w:val="595959"/>
          <w:sz w:val="24"/>
        </w:rPr>
        <w:t>Росатом</w:t>
      </w:r>
      <w:proofErr w:type="spellEnd"/>
      <w:r w:rsidR="00206AAE" w:rsidRPr="00206AAE">
        <w:rPr>
          <w:rFonts w:ascii="Arial" w:hAnsi="Arial" w:cs="Arial"/>
          <w:color w:val="595959"/>
          <w:sz w:val="24"/>
        </w:rPr>
        <w:t>»</w:t>
      </w:r>
      <w:r w:rsidR="00206AAE">
        <w:rPr>
          <w:rFonts w:ascii="Arial" w:hAnsi="Arial" w:cs="Arial"/>
          <w:color w:val="595959"/>
          <w:sz w:val="24"/>
        </w:rPr>
        <w:t>.</w:t>
      </w:r>
      <w:r w:rsidR="00AD067F">
        <w:rPr>
          <w:rFonts w:ascii="Arial" w:hAnsi="Arial" w:cs="Arial"/>
          <w:color w:val="595959"/>
          <w:sz w:val="24"/>
        </w:rPr>
        <w:t xml:space="preserve"> </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rsidR="00845ACE" w:rsidRPr="00845ACE" w:rsidRDefault="00845ACE" w:rsidP="00AD067F">
      <w:pPr>
        <w:spacing w:after="0"/>
        <w:ind w:firstLine="708"/>
        <w:jc w:val="both"/>
        <w:rPr>
          <w:rFonts w:ascii="Arial" w:hAnsi="Arial" w:cs="Arial"/>
          <w:color w:val="595959"/>
          <w:sz w:val="24"/>
        </w:rPr>
      </w:pPr>
      <w:r w:rsidRPr="00845ACE">
        <w:rPr>
          <w:rFonts w:ascii="Arial" w:hAnsi="Arial" w:cs="Arial"/>
          <w:color w:val="595959"/>
          <w:sz w:val="24"/>
          <w:highlight w:val="yellow"/>
        </w:rPr>
        <w:t>&lt;------------------- НАЧАЛО РЕГИОНАЛЬНОГО БЛОКА--------------------&gt;</w:t>
      </w:r>
    </w:p>
    <w:p w:rsidR="00B4318B" w:rsidRPr="00B4318B" w:rsidRDefault="00B4318B" w:rsidP="00AD067F">
      <w:pPr>
        <w:spacing w:after="0"/>
        <w:ind w:firstLine="708"/>
        <w:jc w:val="both"/>
        <w:rPr>
          <w:rFonts w:ascii="Arial" w:hAnsi="Arial" w:cs="Arial"/>
          <w:i/>
          <w:sz w:val="24"/>
        </w:rPr>
      </w:pPr>
    </w:p>
    <w:p w:rsidR="00B4318B" w:rsidRPr="00B4318B" w:rsidRDefault="00B4318B" w:rsidP="00AD067F">
      <w:pPr>
        <w:spacing w:after="0"/>
        <w:ind w:firstLine="708"/>
        <w:jc w:val="both"/>
        <w:rPr>
          <w:rFonts w:ascii="Arial" w:hAnsi="Arial" w:cs="Arial"/>
          <w:i/>
          <w:sz w:val="24"/>
        </w:rPr>
      </w:pPr>
      <w:r w:rsidRPr="00B4318B">
        <w:rPr>
          <w:rFonts w:ascii="Arial" w:hAnsi="Arial" w:cs="Arial"/>
          <w:i/>
          <w:sz w:val="24"/>
        </w:rPr>
        <w:t xml:space="preserve">На территории </w:t>
      </w:r>
      <w:r w:rsidRPr="00B4318B">
        <w:rPr>
          <w:rFonts w:ascii="Arial" w:hAnsi="Arial" w:cs="Arial"/>
          <w:i/>
          <w:sz w:val="24"/>
          <w:lang w:val="en-US"/>
        </w:rPr>
        <w:t>N</w:t>
      </w:r>
      <w:r w:rsidRPr="00B4318B">
        <w:rPr>
          <w:rFonts w:ascii="Arial" w:hAnsi="Arial" w:cs="Arial"/>
          <w:i/>
          <w:sz w:val="24"/>
        </w:rPr>
        <w:t xml:space="preserve"> области </w:t>
      </w:r>
      <w:r w:rsidR="0081401E">
        <w:rPr>
          <w:rFonts w:ascii="Arial" w:hAnsi="Arial" w:cs="Arial"/>
          <w:i/>
          <w:sz w:val="24"/>
        </w:rPr>
        <w:t xml:space="preserve">для </w:t>
      </w:r>
      <w:r w:rsidRPr="00B4318B">
        <w:rPr>
          <w:rFonts w:ascii="Arial" w:hAnsi="Arial" w:cs="Arial"/>
          <w:i/>
          <w:sz w:val="24"/>
        </w:rPr>
        <w:t xml:space="preserve">осуществления координации </w:t>
      </w:r>
      <w:r>
        <w:rPr>
          <w:rFonts w:ascii="Arial" w:hAnsi="Arial" w:cs="Arial"/>
          <w:i/>
          <w:sz w:val="24"/>
        </w:rPr>
        <w:t xml:space="preserve">работы по подготовке к </w:t>
      </w:r>
      <w:r w:rsidRPr="00B4318B">
        <w:rPr>
          <w:rFonts w:ascii="Arial" w:hAnsi="Arial" w:cs="Arial"/>
          <w:i/>
          <w:sz w:val="24"/>
        </w:rPr>
        <w:t>ВПН-2020</w:t>
      </w:r>
      <w:r>
        <w:rPr>
          <w:rFonts w:ascii="Arial" w:hAnsi="Arial" w:cs="Arial"/>
          <w:i/>
          <w:sz w:val="24"/>
        </w:rPr>
        <w:t xml:space="preserve"> </w:t>
      </w:r>
      <w:r w:rsidR="0081401E">
        <w:rPr>
          <w:rFonts w:ascii="Arial" w:hAnsi="Arial" w:cs="Arial"/>
          <w:i/>
          <w:sz w:val="24"/>
        </w:rPr>
        <w:t xml:space="preserve">сформирована </w:t>
      </w:r>
      <w:r w:rsidRPr="00B4318B">
        <w:rPr>
          <w:rFonts w:ascii="Arial" w:hAnsi="Arial" w:cs="Arial"/>
          <w:i/>
          <w:sz w:val="24"/>
        </w:rPr>
        <w:t>комисси</w:t>
      </w:r>
      <w:r w:rsidR="0081401E">
        <w:rPr>
          <w:rFonts w:ascii="Arial" w:hAnsi="Arial" w:cs="Arial"/>
          <w:i/>
          <w:sz w:val="24"/>
        </w:rPr>
        <w:t>я</w:t>
      </w:r>
      <w:r w:rsidRPr="00B4318B">
        <w:rPr>
          <w:rFonts w:ascii="Arial" w:hAnsi="Arial" w:cs="Arial"/>
          <w:i/>
          <w:sz w:val="24"/>
        </w:rPr>
        <w:t xml:space="preserve"> по проведению Всероссийской переписи населения 2020 года</w:t>
      </w:r>
      <w:r w:rsidR="0081401E">
        <w:rPr>
          <w:rFonts w:ascii="Arial" w:hAnsi="Arial" w:cs="Arial"/>
          <w:i/>
          <w:sz w:val="24"/>
        </w:rPr>
        <w:t xml:space="preserve"> во главе с __________. </w:t>
      </w:r>
    </w:p>
    <w:p w:rsidR="00B4318B" w:rsidRDefault="0081401E" w:rsidP="00AD067F">
      <w:pPr>
        <w:spacing w:after="0"/>
        <w:ind w:firstLine="708"/>
        <w:jc w:val="both"/>
        <w:rPr>
          <w:rFonts w:ascii="Arial" w:hAnsi="Arial" w:cs="Arial"/>
          <w:i/>
          <w:sz w:val="24"/>
        </w:rPr>
      </w:pPr>
      <w:r w:rsidRPr="0081401E">
        <w:rPr>
          <w:rFonts w:ascii="Arial" w:hAnsi="Arial" w:cs="Arial"/>
          <w:i/>
          <w:sz w:val="24"/>
        </w:rPr>
        <w:t>Комиссии по проведению Всероссийской переписи населения 2020 года</w:t>
      </w:r>
      <w:r>
        <w:rPr>
          <w:rFonts w:ascii="Arial" w:hAnsi="Arial" w:cs="Arial"/>
          <w:i/>
          <w:sz w:val="24"/>
        </w:rPr>
        <w:t xml:space="preserve"> также созданы органами </w:t>
      </w:r>
      <w:r w:rsidRPr="0081401E">
        <w:rPr>
          <w:rFonts w:ascii="Arial" w:hAnsi="Arial" w:cs="Arial"/>
          <w:i/>
          <w:sz w:val="24"/>
        </w:rPr>
        <w:t>местного самоуправления муниципальных образований</w:t>
      </w:r>
      <w:r>
        <w:rPr>
          <w:rFonts w:ascii="Arial" w:hAnsi="Arial" w:cs="Arial"/>
          <w:i/>
          <w:sz w:val="24"/>
        </w:rPr>
        <w:t>.</w:t>
      </w:r>
    </w:p>
    <w:p w:rsidR="0081401E" w:rsidRPr="00B4318B" w:rsidRDefault="0081401E" w:rsidP="00AD067F">
      <w:pPr>
        <w:spacing w:after="0"/>
        <w:ind w:firstLine="708"/>
        <w:jc w:val="both"/>
        <w:rPr>
          <w:rFonts w:ascii="Arial" w:hAnsi="Arial" w:cs="Arial"/>
          <w:i/>
          <w:sz w:val="24"/>
        </w:rPr>
      </w:pPr>
      <w:r>
        <w:rPr>
          <w:rFonts w:ascii="Arial" w:hAnsi="Arial" w:cs="Arial"/>
          <w:i/>
          <w:sz w:val="24"/>
        </w:rPr>
        <w:t xml:space="preserve">В настоящее время … </w:t>
      </w:r>
    </w:p>
    <w:p w:rsidR="00845ACE" w:rsidRPr="00B4318B" w:rsidRDefault="00845ACE" w:rsidP="00AD067F">
      <w:pPr>
        <w:spacing w:after="0"/>
        <w:ind w:firstLine="708"/>
        <w:jc w:val="both"/>
        <w:rPr>
          <w:rFonts w:ascii="Arial" w:hAnsi="Arial" w:cs="Arial"/>
          <w:i/>
          <w:color w:val="5B9BD5" w:themeColor="accent1"/>
          <w:sz w:val="24"/>
        </w:rPr>
      </w:pPr>
      <w:r w:rsidRPr="00B4318B">
        <w:rPr>
          <w:rFonts w:ascii="Arial" w:hAnsi="Arial" w:cs="Arial"/>
          <w:i/>
          <w:color w:val="5B9BD5" w:themeColor="accent1"/>
          <w:sz w:val="24"/>
        </w:rPr>
        <w:t xml:space="preserve">Информация о </w:t>
      </w:r>
      <w:r w:rsidR="00B4318B">
        <w:rPr>
          <w:rFonts w:ascii="Arial" w:hAnsi="Arial" w:cs="Arial"/>
          <w:i/>
          <w:color w:val="5B9BD5" w:themeColor="accent1"/>
          <w:sz w:val="24"/>
        </w:rPr>
        <w:t xml:space="preserve">текущей </w:t>
      </w:r>
      <w:r w:rsidRPr="00B4318B">
        <w:rPr>
          <w:rFonts w:ascii="Arial" w:hAnsi="Arial" w:cs="Arial"/>
          <w:i/>
          <w:color w:val="5B9BD5" w:themeColor="accent1"/>
          <w:sz w:val="24"/>
        </w:rPr>
        <w:t xml:space="preserve">работе </w:t>
      </w:r>
      <w:r w:rsidR="00B4318B">
        <w:rPr>
          <w:rFonts w:ascii="Arial" w:hAnsi="Arial" w:cs="Arial"/>
          <w:i/>
          <w:color w:val="5B9BD5" w:themeColor="accent1"/>
          <w:sz w:val="24"/>
        </w:rPr>
        <w:t xml:space="preserve">ТОГС и </w:t>
      </w:r>
      <w:r w:rsidRPr="00B4318B">
        <w:rPr>
          <w:rFonts w:ascii="Arial" w:hAnsi="Arial" w:cs="Arial"/>
          <w:i/>
          <w:color w:val="5B9BD5" w:themeColor="accent1"/>
          <w:sz w:val="24"/>
        </w:rPr>
        <w:t xml:space="preserve">региональной </w:t>
      </w:r>
      <w:r w:rsidR="00B4318B" w:rsidRPr="00B4318B">
        <w:rPr>
          <w:rFonts w:ascii="Arial" w:hAnsi="Arial" w:cs="Arial"/>
          <w:i/>
          <w:color w:val="5B9BD5" w:themeColor="accent1"/>
          <w:sz w:val="24"/>
        </w:rPr>
        <w:t>Комиссии по проведению переписи</w:t>
      </w:r>
      <w:r w:rsidRPr="00B4318B">
        <w:rPr>
          <w:rFonts w:ascii="Arial" w:hAnsi="Arial" w:cs="Arial"/>
          <w:i/>
          <w:color w:val="5B9BD5" w:themeColor="accent1"/>
          <w:sz w:val="24"/>
        </w:rPr>
        <w:t>:</w:t>
      </w:r>
    </w:p>
    <w:p w:rsidR="00845ACE" w:rsidRPr="00B4318B" w:rsidRDefault="00845ACE" w:rsidP="00B4318B">
      <w:pPr>
        <w:spacing w:after="0"/>
        <w:ind w:left="708" w:firstLine="708"/>
        <w:jc w:val="both"/>
        <w:rPr>
          <w:rFonts w:ascii="Arial" w:hAnsi="Arial" w:cs="Arial"/>
          <w:i/>
          <w:color w:val="5B9BD5" w:themeColor="accent1"/>
          <w:sz w:val="24"/>
        </w:rPr>
      </w:pPr>
      <w:r w:rsidRPr="00B4318B">
        <w:rPr>
          <w:rFonts w:ascii="Arial" w:hAnsi="Arial" w:cs="Arial"/>
          <w:i/>
          <w:color w:val="5B9BD5" w:themeColor="accent1"/>
          <w:sz w:val="24"/>
        </w:rPr>
        <w:t>- кто является председателем</w:t>
      </w:r>
      <w:r w:rsidR="00B4318B">
        <w:rPr>
          <w:rFonts w:ascii="Arial" w:hAnsi="Arial" w:cs="Arial"/>
          <w:i/>
          <w:color w:val="5B9BD5" w:themeColor="accent1"/>
          <w:sz w:val="24"/>
        </w:rPr>
        <w:t xml:space="preserve"> Комиссии</w:t>
      </w:r>
      <w:r w:rsidRPr="00B4318B">
        <w:rPr>
          <w:rFonts w:ascii="Arial" w:hAnsi="Arial" w:cs="Arial"/>
          <w:i/>
          <w:color w:val="5B9BD5" w:themeColor="accent1"/>
          <w:sz w:val="24"/>
        </w:rPr>
        <w:t xml:space="preserve">, кто из представителей </w:t>
      </w:r>
      <w:r w:rsidR="00B4318B" w:rsidRPr="00B4318B">
        <w:rPr>
          <w:rFonts w:ascii="Arial" w:hAnsi="Arial" w:cs="Arial"/>
          <w:i/>
          <w:color w:val="5B9BD5" w:themeColor="accent1"/>
          <w:sz w:val="24"/>
        </w:rPr>
        <w:t>органов региональной власти входит;</w:t>
      </w:r>
    </w:p>
    <w:p w:rsidR="00B4318B" w:rsidRPr="00B4318B" w:rsidRDefault="00B4318B" w:rsidP="00B4318B">
      <w:pPr>
        <w:spacing w:after="0"/>
        <w:ind w:left="708" w:firstLine="708"/>
        <w:jc w:val="both"/>
        <w:rPr>
          <w:rFonts w:ascii="Arial" w:hAnsi="Arial" w:cs="Arial"/>
          <w:i/>
          <w:color w:val="5B9BD5" w:themeColor="accent1"/>
          <w:sz w:val="24"/>
        </w:rPr>
      </w:pPr>
      <w:r w:rsidRPr="00B4318B">
        <w:rPr>
          <w:rFonts w:ascii="Arial" w:hAnsi="Arial" w:cs="Arial"/>
          <w:i/>
          <w:color w:val="5B9BD5" w:themeColor="accent1"/>
          <w:sz w:val="24"/>
        </w:rPr>
        <w:t xml:space="preserve">- краткая информация о проделанной </w:t>
      </w:r>
      <w:r>
        <w:rPr>
          <w:rFonts w:ascii="Arial" w:hAnsi="Arial" w:cs="Arial"/>
          <w:i/>
          <w:color w:val="5B9BD5" w:themeColor="accent1"/>
          <w:sz w:val="24"/>
        </w:rPr>
        <w:t xml:space="preserve">в регионе </w:t>
      </w:r>
      <w:r w:rsidRPr="00B4318B">
        <w:rPr>
          <w:rFonts w:ascii="Arial" w:hAnsi="Arial" w:cs="Arial"/>
          <w:i/>
          <w:color w:val="5B9BD5" w:themeColor="accent1"/>
          <w:sz w:val="24"/>
        </w:rPr>
        <w:t>работе</w:t>
      </w:r>
      <w:r>
        <w:rPr>
          <w:rFonts w:ascii="Arial" w:hAnsi="Arial" w:cs="Arial"/>
          <w:i/>
          <w:color w:val="5B9BD5" w:themeColor="accent1"/>
          <w:sz w:val="24"/>
        </w:rPr>
        <w:t xml:space="preserve"> по подготовке к переписи</w:t>
      </w:r>
      <w:r w:rsidRPr="00B4318B">
        <w:rPr>
          <w:rFonts w:ascii="Arial" w:hAnsi="Arial" w:cs="Arial"/>
          <w:i/>
          <w:color w:val="5B9BD5" w:themeColor="accent1"/>
          <w:sz w:val="24"/>
        </w:rPr>
        <w:t xml:space="preserve"> и планах на ближайшую перспективу (</w:t>
      </w:r>
      <w:r>
        <w:rPr>
          <w:rFonts w:ascii="Arial" w:hAnsi="Arial" w:cs="Arial"/>
          <w:i/>
          <w:color w:val="5B9BD5" w:themeColor="accent1"/>
          <w:sz w:val="24"/>
        </w:rPr>
        <w:t xml:space="preserve">например, дата </w:t>
      </w:r>
      <w:r w:rsidRPr="00B4318B">
        <w:rPr>
          <w:rFonts w:ascii="Arial" w:hAnsi="Arial" w:cs="Arial"/>
          <w:i/>
          <w:color w:val="5B9BD5" w:themeColor="accent1"/>
          <w:sz w:val="24"/>
        </w:rPr>
        <w:t>следующе</w:t>
      </w:r>
      <w:r>
        <w:rPr>
          <w:rFonts w:ascii="Arial" w:hAnsi="Arial" w:cs="Arial"/>
          <w:i/>
          <w:color w:val="5B9BD5" w:themeColor="accent1"/>
          <w:sz w:val="24"/>
        </w:rPr>
        <w:t>го/</w:t>
      </w:r>
      <w:r w:rsidRPr="00B4318B">
        <w:rPr>
          <w:rFonts w:ascii="Arial" w:hAnsi="Arial" w:cs="Arial"/>
          <w:i/>
          <w:color w:val="5B9BD5" w:themeColor="accent1"/>
          <w:sz w:val="24"/>
        </w:rPr>
        <w:t>ближайше</w:t>
      </w:r>
      <w:r>
        <w:rPr>
          <w:rFonts w:ascii="Arial" w:hAnsi="Arial" w:cs="Arial"/>
          <w:i/>
          <w:color w:val="5B9BD5" w:themeColor="accent1"/>
          <w:sz w:val="24"/>
        </w:rPr>
        <w:t>го</w:t>
      </w:r>
      <w:r w:rsidRPr="00B4318B">
        <w:rPr>
          <w:rFonts w:ascii="Arial" w:hAnsi="Arial" w:cs="Arial"/>
          <w:i/>
          <w:color w:val="5B9BD5" w:themeColor="accent1"/>
          <w:sz w:val="24"/>
        </w:rPr>
        <w:t xml:space="preserve"> совещани</w:t>
      </w:r>
      <w:r>
        <w:rPr>
          <w:rFonts w:ascii="Arial" w:hAnsi="Arial" w:cs="Arial"/>
          <w:i/>
          <w:color w:val="5B9BD5" w:themeColor="accent1"/>
          <w:sz w:val="24"/>
        </w:rPr>
        <w:t>я Комиссии</w:t>
      </w:r>
      <w:r w:rsidRPr="00B4318B">
        <w:rPr>
          <w:rFonts w:ascii="Arial" w:hAnsi="Arial" w:cs="Arial"/>
          <w:i/>
          <w:color w:val="5B9BD5" w:themeColor="accent1"/>
          <w:sz w:val="24"/>
        </w:rPr>
        <w:t>, его повестка).</w:t>
      </w:r>
    </w:p>
    <w:p w:rsidR="00845ACE" w:rsidRPr="00845ACE" w:rsidRDefault="00845ACE" w:rsidP="00845ACE">
      <w:pPr>
        <w:spacing w:after="0"/>
        <w:ind w:firstLine="708"/>
        <w:jc w:val="both"/>
        <w:rPr>
          <w:rFonts w:ascii="Arial" w:hAnsi="Arial" w:cs="Arial"/>
          <w:color w:val="595959"/>
          <w:sz w:val="24"/>
        </w:rPr>
      </w:pPr>
      <w:r w:rsidRPr="00845ACE">
        <w:rPr>
          <w:rFonts w:ascii="Arial" w:hAnsi="Arial" w:cs="Arial"/>
          <w:color w:val="595959"/>
          <w:sz w:val="24"/>
          <w:highlight w:val="yellow"/>
        </w:rPr>
        <w:t>&lt;------------------- КОНЕЦ ДЛЯ РЕГИОНАЛЬНОГО БЛОКА---------------&gt;</w:t>
      </w:r>
    </w:p>
    <w:p w:rsidR="00B4318B" w:rsidRDefault="00B4318B" w:rsidP="0010430A">
      <w:pPr>
        <w:spacing w:after="0"/>
        <w:ind w:firstLine="708"/>
        <w:jc w:val="both"/>
        <w:rPr>
          <w:rFonts w:ascii="Arial" w:hAnsi="Arial" w:cs="Arial"/>
          <w:color w:val="595959"/>
          <w:sz w:val="24"/>
        </w:rPr>
      </w:pPr>
    </w:p>
    <w:p w:rsidR="00B4318B" w:rsidRDefault="00470FA7" w:rsidP="0010430A">
      <w:pPr>
        <w:spacing w:after="0"/>
        <w:ind w:firstLine="708"/>
        <w:jc w:val="both"/>
        <w:rPr>
          <w:rFonts w:ascii="Arial" w:hAnsi="Arial" w:cs="Arial"/>
          <w:color w:val="595959"/>
          <w:sz w:val="24"/>
        </w:rPr>
      </w:pPr>
      <w:r>
        <w:rPr>
          <w:rFonts w:ascii="Arial" w:hAnsi="Arial" w:cs="Arial"/>
          <w:color w:val="595959"/>
          <w:sz w:val="24"/>
        </w:rPr>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w:t>
      </w:r>
      <w:r>
        <w:rPr>
          <w:rFonts w:ascii="Arial" w:hAnsi="Arial" w:cs="Arial"/>
          <w:color w:val="595959"/>
          <w:sz w:val="24"/>
        </w:rPr>
        <w:t xml:space="preserve"> </w:t>
      </w:r>
      <w:r w:rsidR="00BB76A5">
        <w:rPr>
          <w:rFonts w:ascii="Arial" w:hAnsi="Arial" w:cs="Arial"/>
          <w:color w:val="595959"/>
          <w:sz w:val="24"/>
        </w:rPr>
        <w:t>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правительства</w:t>
      </w:r>
      <w:r w:rsidR="00393E3C">
        <w:rPr>
          <w:rFonts w:ascii="Arial" w:hAnsi="Arial" w:cs="Arial"/>
          <w:color w:val="595959"/>
          <w:sz w:val="24"/>
        </w:rPr>
        <w:t xml:space="preserve"> подписано, </w:t>
      </w:r>
      <w:r>
        <w:rPr>
          <w:rFonts w:ascii="Arial" w:hAnsi="Arial" w:cs="Arial"/>
          <w:color w:val="595959"/>
          <w:sz w:val="24"/>
        </w:rPr>
        <w:t xml:space="preserve">теперь </w:t>
      </w:r>
      <w:r w:rsidR="00393E3C">
        <w:rPr>
          <w:rFonts w:ascii="Arial" w:hAnsi="Arial" w:cs="Arial"/>
          <w:color w:val="595959"/>
          <w:sz w:val="24"/>
        </w:rPr>
        <w:t>нужно готовиться к переписи и провести ее на максимально высоком уровне. Будущая пер</w:t>
      </w:r>
      <w:bookmarkStart w:id="0" w:name="_GoBack"/>
      <w:bookmarkEnd w:id="0"/>
      <w:r w:rsidR="00393E3C">
        <w:rPr>
          <w:rFonts w:ascii="Arial" w:hAnsi="Arial" w:cs="Arial"/>
          <w:color w:val="595959"/>
          <w:sz w:val="24"/>
        </w:rPr>
        <w:t xml:space="preserve">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Pr>
          <w:rFonts w:ascii="Arial" w:hAnsi="Arial" w:cs="Arial"/>
          <w:color w:val="595959"/>
          <w:sz w:val="24"/>
        </w:rPr>
        <w:t xml:space="preserve"> </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rsidR="0010430A" w:rsidRDefault="00BA6821" w:rsidP="0010430A">
      <w:pPr>
        <w:spacing w:after="0"/>
        <w:ind w:firstLine="708"/>
        <w:jc w:val="both"/>
        <w:rPr>
          <w:rFonts w:ascii="Arial" w:hAnsi="Arial" w:cs="Arial"/>
          <w:color w:val="595959"/>
          <w:sz w:val="24"/>
        </w:rPr>
      </w:pPr>
      <w:r w:rsidRPr="00BA6821">
        <w:rPr>
          <w:rFonts w:ascii="Arial" w:hAnsi="Arial" w:cs="Arial"/>
          <w:color w:val="595959"/>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rsidR="00427137" w:rsidRDefault="00427137" w:rsidP="006706DD">
      <w:pPr>
        <w:spacing w:after="0"/>
        <w:rPr>
          <w:rFonts w:ascii="Arial" w:hAnsi="Arial" w:cs="Arial"/>
          <w:color w:val="595959"/>
          <w:sz w:val="24"/>
        </w:rPr>
      </w:pPr>
    </w:p>
    <w:p w:rsidR="007B3982" w:rsidRPr="007B3982" w:rsidRDefault="007B3982" w:rsidP="00A32E31">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 xml:space="preserve">года с применением цифровых технологий. Главным нововведением </w:t>
      </w:r>
      <w:r w:rsidRPr="007B3982">
        <w:rPr>
          <w:rFonts w:ascii="Arial" w:hAnsi="Arial" w:cs="Arial"/>
          <w:i/>
          <w:color w:val="595959"/>
          <w:sz w:val="24"/>
        </w:rPr>
        <w:lastRenderedPageBreak/>
        <w:t>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C05AC" w:rsidRDefault="004C05A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BA6821"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BA6821"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BA6821"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BA6821"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BA6821"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7B3982" w:rsidRDefault="00BA6821" w:rsidP="006706DD">
      <w:pPr>
        <w:spacing w:after="0"/>
        <w:rPr>
          <w:rStyle w:val="a9"/>
          <w:rFonts w:ascii="Arial" w:hAnsi="Arial" w:cs="Arial"/>
          <w:sz w:val="24"/>
        </w:rPr>
      </w:pPr>
      <w:hyperlink r:id="rId12" w:history="1">
        <w:r w:rsidR="00EB2421" w:rsidRPr="00EB2421">
          <w:rPr>
            <w:rStyle w:val="a9"/>
            <w:rFonts w:ascii="Arial" w:hAnsi="Arial" w:cs="Arial"/>
            <w:sz w:val="24"/>
          </w:rPr>
          <w:t>youtube.com</w:t>
        </w:r>
      </w:hyperlink>
    </w:p>
    <w:p w:rsidR="00EE788C" w:rsidRDefault="00EE788C" w:rsidP="006706DD">
      <w:pPr>
        <w:spacing w:after="0"/>
        <w:rPr>
          <w:rStyle w:val="a9"/>
          <w:rFonts w:ascii="Arial" w:hAnsi="Arial" w:cs="Arial"/>
          <w:sz w:val="24"/>
        </w:rPr>
      </w:pPr>
    </w:p>
    <w:p w:rsidR="00EE788C" w:rsidRDefault="00EE788C" w:rsidP="006706DD">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80" w:rsidRDefault="00D14080" w:rsidP="00A02726">
      <w:pPr>
        <w:spacing w:after="0" w:line="240" w:lineRule="auto"/>
      </w:pPr>
      <w:r>
        <w:separator/>
      </w:r>
    </w:p>
  </w:endnote>
  <w:endnote w:type="continuationSeparator" w:id="0">
    <w:p w:rsidR="00D14080" w:rsidRDefault="00D1408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238A0811" wp14:editId="01642C2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AFF3387" wp14:editId="2B68ADF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69E5CB25" wp14:editId="2FAF270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A6821">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80" w:rsidRDefault="00D14080" w:rsidP="00A02726">
      <w:pPr>
        <w:spacing w:after="0" w:line="240" w:lineRule="auto"/>
      </w:pPr>
      <w:r>
        <w:separator/>
      </w:r>
    </w:p>
  </w:footnote>
  <w:footnote w:type="continuationSeparator" w:id="0">
    <w:p w:rsidR="00D14080" w:rsidRDefault="00D1408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BA6821">
    <w:pPr>
      <w:pStyle w:val="a3"/>
    </w:pPr>
    <w:r>
      <w:rPr>
        <w:noProof/>
        <w:lang w:eastAsia="ru-RU"/>
      </w:rPr>
      <w:pict w14:anchorId="49348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621926" w:rsidP="00A02726">
    <w:pPr>
      <w:pStyle w:val="a3"/>
      <w:ind w:left="-1701"/>
    </w:pPr>
    <w:r>
      <w:rPr>
        <w:noProof/>
        <w:lang w:eastAsia="ru-RU"/>
      </w:rPr>
      <w:drawing>
        <wp:inline distT="0" distB="0" distL="0" distR="0" wp14:anchorId="000CB5EF" wp14:editId="2E9A1CA4">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BA6821">
      <w:rPr>
        <w:noProof/>
        <w:lang w:eastAsia="ru-RU"/>
      </w:rPr>
      <w:pict w14:anchorId="02AC3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BA6821">
    <w:pPr>
      <w:pStyle w:val="a3"/>
    </w:pPr>
    <w:r>
      <w:rPr>
        <w:noProof/>
        <w:lang w:eastAsia="ru-RU"/>
      </w:rPr>
      <w:pict w14:anchorId="6D7A0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41A26"/>
    <w:rsid w:val="000741DC"/>
    <w:rsid w:val="00076A80"/>
    <w:rsid w:val="000924C7"/>
    <w:rsid w:val="00093068"/>
    <w:rsid w:val="000C0B50"/>
    <w:rsid w:val="000C7BB7"/>
    <w:rsid w:val="0010430A"/>
    <w:rsid w:val="00106693"/>
    <w:rsid w:val="0012008B"/>
    <w:rsid w:val="00135F8D"/>
    <w:rsid w:val="00146836"/>
    <w:rsid w:val="00151C83"/>
    <w:rsid w:val="00191B67"/>
    <w:rsid w:val="001A0D01"/>
    <w:rsid w:val="001A67BE"/>
    <w:rsid w:val="001F0598"/>
    <w:rsid w:val="00206AAE"/>
    <w:rsid w:val="00226B2F"/>
    <w:rsid w:val="002409E7"/>
    <w:rsid w:val="002638C1"/>
    <w:rsid w:val="00263E9D"/>
    <w:rsid w:val="002814AF"/>
    <w:rsid w:val="00285A09"/>
    <w:rsid w:val="002A7192"/>
    <w:rsid w:val="002B4EE8"/>
    <w:rsid w:val="002B7060"/>
    <w:rsid w:val="002C4729"/>
    <w:rsid w:val="002F118C"/>
    <w:rsid w:val="00341B22"/>
    <w:rsid w:val="00362811"/>
    <w:rsid w:val="00393E3C"/>
    <w:rsid w:val="004075BB"/>
    <w:rsid w:val="00427137"/>
    <w:rsid w:val="0044468A"/>
    <w:rsid w:val="00461A4C"/>
    <w:rsid w:val="0046556F"/>
    <w:rsid w:val="004707DB"/>
    <w:rsid w:val="00470FA7"/>
    <w:rsid w:val="004742F0"/>
    <w:rsid w:val="00495943"/>
    <w:rsid w:val="004A4368"/>
    <w:rsid w:val="004C05AC"/>
    <w:rsid w:val="004D0EF3"/>
    <w:rsid w:val="004D533D"/>
    <w:rsid w:val="004E096C"/>
    <w:rsid w:val="00504B55"/>
    <w:rsid w:val="00507CCD"/>
    <w:rsid w:val="00517536"/>
    <w:rsid w:val="0054210D"/>
    <w:rsid w:val="00545707"/>
    <w:rsid w:val="00584AF7"/>
    <w:rsid w:val="005A4C0A"/>
    <w:rsid w:val="005D4357"/>
    <w:rsid w:val="005E237A"/>
    <w:rsid w:val="005E7A89"/>
    <w:rsid w:val="005F78D1"/>
    <w:rsid w:val="00615C25"/>
    <w:rsid w:val="00621926"/>
    <w:rsid w:val="006301E5"/>
    <w:rsid w:val="006706DD"/>
    <w:rsid w:val="006A112A"/>
    <w:rsid w:val="007938F9"/>
    <w:rsid w:val="007B02E8"/>
    <w:rsid w:val="007B3982"/>
    <w:rsid w:val="007C7FF9"/>
    <w:rsid w:val="008077DA"/>
    <w:rsid w:val="0081401E"/>
    <w:rsid w:val="00845ACE"/>
    <w:rsid w:val="00847513"/>
    <w:rsid w:val="008763B3"/>
    <w:rsid w:val="008E179C"/>
    <w:rsid w:val="00923AA0"/>
    <w:rsid w:val="00962C5A"/>
    <w:rsid w:val="00970E67"/>
    <w:rsid w:val="009C2C8A"/>
    <w:rsid w:val="00A02726"/>
    <w:rsid w:val="00A02E21"/>
    <w:rsid w:val="00A12E94"/>
    <w:rsid w:val="00A248EE"/>
    <w:rsid w:val="00A30260"/>
    <w:rsid w:val="00A32E31"/>
    <w:rsid w:val="00A35166"/>
    <w:rsid w:val="00A376F7"/>
    <w:rsid w:val="00A73BE3"/>
    <w:rsid w:val="00AD067F"/>
    <w:rsid w:val="00AE657D"/>
    <w:rsid w:val="00B06824"/>
    <w:rsid w:val="00B128F9"/>
    <w:rsid w:val="00B4318B"/>
    <w:rsid w:val="00B66894"/>
    <w:rsid w:val="00B80983"/>
    <w:rsid w:val="00BA6821"/>
    <w:rsid w:val="00BB2A90"/>
    <w:rsid w:val="00BB76A5"/>
    <w:rsid w:val="00BC0579"/>
    <w:rsid w:val="00BE0F7D"/>
    <w:rsid w:val="00BF51E4"/>
    <w:rsid w:val="00C063B8"/>
    <w:rsid w:val="00C32451"/>
    <w:rsid w:val="00C758CC"/>
    <w:rsid w:val="00C75C06"/>
    <w:rsid w:val="00C8335A"/>
    <w:rsid w:val="00C90E5A"/>
    <w:rsid w:val="00CA2ECF"/>
    <w:rsid w:val="00CD69F5"/>
    <w:rsid w:val="00CF48FA"/>
    <w:rsid w:val="00CF4F7E"/>
    <w:rsid w:val="00D13B1D"/>
    <w:rsid w:val="00D14080"/>
    <w:rsid w:val="00D17459"/>
    <w:rsid w:val="00D2164E"/>
    <w:rsid w:val="00D27272"/>
    <w:rsid w:val="00D55C5F"/>
    <w:rsid w:val="00D60569"/>
    <w:rsid w:val="00D85A60"/>
    <w:rsid w:val="00DA5B5B"/>
    <w:rsid w:val="00DB3E0F"/>
    <w:rsid w:val="00DB5B9F"/>
    <w:rsid w:val="00DF7066"/>
    <w:rsid w:val="00E65CE3"/>
    <w:rsid w:val="00E86E1E"/>
    <w:rsid w:val="00E96662"/>
    <w:rsid w:val="00EA10A5"/>
    <w:rsid w:val="00EA6522"/>
    <w:rsid w:val="00EB2421"/>
    <w:rsid w:val="00EB3B34"/>
    <w:rsid w:val="00ED49B5"/>
    <w:rsid w:val="00EE36DC"/>
    <w:rsid w:val="00EE788C"/>
    <w:rsid w:val="00F07B09"/>
    <w:rsid w:val="00F13DA8"/>
    <w:rsid w:val="00F353F3"/>
    <w:rsid w:val="00F524E0"/>
    <w:rsid w:val="00F80E73"/>
    <w:rsid w:val="00FB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C347868"/>
  <w15:docId w15:val="{97AEE4E8-08F3-4F13-BD7A-BEC59E71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79F7-CCF1-4372-A632-5A3D5D30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Parenkova Ekaterina</cp:lastModifiedBy>
  <cp:revision>5</cp:revision>
  <cp:lastPrinted>2019-10-03T16:39:00Z</cp:lastPrinted>
  <dcterms:created xsi:type="dcterms:W3CDTF">2019-12-09T08:35:00Z</dcterms:created>
  <dcterms:modified xsi:type="dcterms:W3CDTF">2019-12-09T10:14:00Z</dcterms:modified>
</cp:coreProperties>
</file>