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855" w:rsidRPr="002E14B6" w:rsidRDefault="0017122A" w:rsidP="002E14B6">
      <w:pPr>
        <w:spacing w:after="0"/>
        <w:ind w:firstLine="5529"/>
        <w:jc w:val="center"/>
        <w:rPr>
          <w:rFonts w:ascii="Times New Roman" w:hAnsi="Times New Roman" w:cs="Times New Roman"/>
          <w:b/>
          <w:sz w:val="28"/>
          <w:szCs w:val="28"/>
        </w:rPr>
      </w:pPr>
      <w:r w:rsidRPr="002E14B6">
        <w:rPr>
          <w:rFonts w:ascii="Times New Roman" w:hAnsi="Times New Roman" w:cs="Times New Roman"/>
          <w:b/>
          <w:sz w:val="28"/>
          <w:szCs w:val="28"/>
        </w:rPr>
        <w:t>УТВЕРЖДЕН</w:t>
      </w:r>
    </w:p>
    <w:p w:rsidR="0017122A" w:rsidRPr="002E14B6" w:rsidRDefault="0017122A" w:rsidP="002E14B6">
      <w:pPr>
        <w:spacing w:after="0"/>
        <w:ind w:firstLine="5529"/>
        <w:jc w:val="center"/>
        <w:rPr>
          <w:rFonts w:ascii="Times New Roman" w:hAnsi="Times New Roman" w:cs="Times New Roman"/>
          <w:b/>
          <w:sz w:val="28"/>
          <w:szCs w:val="28"/>
        </w:rPr>
      </w:pPr>
      <w:r w:rsidRPr="002E14B6">
        <w:rPr>
          <w:rFonts w:ascii="Times New Roman" w:hAnsi="Times New Roman" w:cs="Times New Roman"/>
          <w:b/>
          <w:sz w:val="28"/>
          <w:szCs w:val="28"/>
        </w:rPr>
        <w:t>Постановлением Главы</w:t>
      </w:r>
    </w:p>
    <w:p w:rsidR="0017122A" w:rsidRPr="002E14B6" w:rsidRDefault="0017122A" w:rsidP="002E14B6">
      <w:pPr>
        <w:spacing w:after="0"/>
        <w:ind w:firstLine="5529"/>
        <w:jc w:val="center"/>
        <w:rPr>
          <w:rFonts w:ascii="Times New Roman" w:hAnsi="Times New Roman" w:cs="Times New Roman"/>
          <w:b/>
          <w:sz w:val="28"/>
          <w:szCs w:val="28"/>
        </w:rPr>
      </w:pPr>
      <w:r w:rsidRPr="002E14B6">
        <w:rPr>
          <w:rFonts w:ascii="Times New Roman" w:hAnsi="Times New Roman" w:cs="Times New Roman"/>
          <w:b/>
          <w:sz w:val="28"/>
          <w:szCs w:val="28"/>
        </w:rPr>
        <w:t>МР «Табасаранский район» РД</w:t>
      </w:r>
    </w:p>
    <w:p w:rsidR="0017122A" w:rsidRPr="002E14B6" w:rsidRDefault="00FE2D40" w:rsidP="002E14B6">
      <w:pPr>
        <w:spacing w:after="0"/>
        <w:ind w:firstLine="5529"/>
        <w:jc w:val="center"/>
        <w:rPr>
          <w:rFonts w:ascii="Times New Roman" w:hAnsi="Times New Roman" w:cs="Times New Roman"/>
          <w:b/>
          <w:sz w:val="28"/>
          <w:szCs w:val="28"/>
        </w:rPr>
      </w:pPr>
      <w:r>
        <w:rPr>
          <w:rFonts w:ascii="Times New Roman" w:hAnsi="Times New Roman" w:cs="Times New Roman"/>
          <w:b/>
          <w:sz w:val="28"/>
          <w:szCs w:val="28"/>
        </w:rPr>
        <w:t>от_____________ г. № ______</w:t>
      </w:r>
    </w:p>
    <w:p w:rsidR="0017122A" w:rsidRPr="002E14B6" w:rsidRDefault="00FE2D40" w:rsidP="00FE2D40">
      <w:pPr>
        <w:spacing w:after="0"/>
        <w:rPr>
          <w:rFonts w:ascii="Times New Roman" w:hAnsi="Times New Roman" w:cs="Times New Roman"/>
          <w:b/>
          <w:sz w:val="28"/>
          <w:szCs w:val="28"/>
        </w:rPr>
      </w:pPr>
      <w:r>
        <w:rPr>
          <w:rFonts w:ascii="Times New Roman" w:hAnsi="Times New Roman" w:cs="Times New Roman"/>
          <w:b/>
          <w:sz w:val="28"/>
          <w:szCs w:val="28"/>
        </w:rPr>
        <w:t xml:space="preserve">                                                                              Глава</w:t>
      </w:r>
      <w:r w:rsidR="0017122A" w:rsidRPr="002E14B6">
        <w:rPr>
          <w:rFonts w:ascii="Times New Roman" w:hAnsi="Times New Roman" w:cs="Times New Roman"/>
          <w:b/>
          <w:sz w:val="28"/>
          <w:szCs w:val="28"/>
        </w:rPr>
        <w:t xml:space="preserve"> МР «Табасаранский район»</w:t>
      </w:r>
    </w:p>
    <w:p w:rsidR="0017122A" w:rsidRPr="002E14B6" w:rsidRDefault="0017122A" w:rsidP="002E14B6">
      <w:pPr>
        <w:spacing w:after="0"/>
        <w:ind w:firstLine="5529"/>
        <w:jc w:val="center"/>
        <w:rPr>
          <w:rFonts w:ascii="Times New Roman" w:hAnsi="Times New Roman" w:cs="Times New Roman"/>
          <w:b/>
          <w:sz w:val="28"/>
          <w:szCs w:val="28"/>
        </w:rPr>
      </w:pPr>
      <w:r w:rsidRPr="002E14B6">
        <w:rPr>
          <w:rFonts w:ascii="Times New Roman" w:hAnsi="Times New Roman" w:cs="Times New Roman"/>
          <w:b/>
          <w:sz w:val="28"/>
          <w:szCs w:val="28"/>
        </w:rPr>
        <w:t>_______</w:t>
      </w:r>
      <w:r w:rsidR="00B70EDD">
        <w:rPr>
          <w:rFonts w:ascii="Times New Roman" w:hAnsi="Times New Roman" w:cs="Times New Roman"/>
          <w:b/>
          <w:sz w:val="28"/>
          <w:szCs w:val="28"/>
        </w:rPr>
        <w:t>_________</w:t>
      </w:r>
      <w:r w:rsidRPr="002E14B6">
        <w:rPr>
          <w:rFonts w:ascii="Times New Roman" w:hAnsi="Times New Roman" w:cs="Times New Roman"/>
          <w:b/>
          <w:sz w:val="28"/>
          <w:szCs w:val="28"/>
        </w:rPr>
        <w:t>_</w:t>
      </w:r>
      <w:proofErr w:type="spellStart"/>
      <w:r w:rsidR="00FE2D40">
        <w:rPr>
          <w:rFonts w:ascii="Times New Roman" w:hAnsi="Times New Roman" w:cs="Times New Roman"/>
          <w:b/>
          <w:sz w:val="28"/>
          <w:szCs w:val="28"/>
        </w:rPr>
        <w:t>М.С.Курбанов</w:t>
      </w:r>
      <w:proofErr w:type="spellEnd"/>
    </w:p>
    <w:p w:rsidR="0017122A" w:rsidRPr="002E14B6" w:rsidRDefault="0017122A" w:rsidP="002E14B6">
      <w:pPr>
        <w:spacing w:after="0"/>
        <w:ind w:firstLine="5529"/>
        <w:jc w:val="center"/>
        <w:rPr>
          <w:rFonts w:ascii="Times New Roman" w:hAnsi="Times New Roman" w:cs="Times New Roman"/>
          <w:b/>
          <w:sz w:val="28"/>
          <w:szCs w:val="28"/>
        </w:rPr>
      </w:pPr>
    </w:p>
    <w:p w:rsidR="0017122A" w:rsidRDefault="0017122A" w:rsidP="0017122A">
      <w:pPr>
        <w:spacing w:after="0"/>
        <w:ind w:firstLine="5103"/>
        <w:jc w:val="center"/>
        <w:rPr>
          <w:rFonts w:ascii="Times New Roman" w:hAnsi="Times New Roman" w:cs="Times New Roman"/>
          <w:sz w:val="28"/>
          <w:szCs w:val="28"/>
        </w:rPr>
      </w:pPr>
    </w:p>
    <w:p w:rsidR="0017122A" w:rsidRDefault="0017122A" w:rsidP="0017122A">
      <w:pPr>
        <w:spacing w:after="0"/>
        <w:ind w:firstLine="5103"/>
        <w:jc w:val="center"/>
        <w:rPr>
          <w:rFonts w:ascii="Times New Roman" w:hAnsi="Times New Roman" w:cs="Times New Roman"/>
          <w:sz w:val="28"/>
          <w:szCs w:val="28"/>
        </w:rPr>
      </w:pPr>
    </w:p>
    <w:p w:rsidR="0017122A" w:rsidRDefault="0017122A" w:rsidP="0017122A">
      <w:pPr>
        <w:spacing w:after="0"/>
        <w:ind w:firstLine="5103"/>
        <w:jc w:val="center"/>
        <w:rPr>
          <w:rFonts w:ascii="Times New Roman" w:hAnsi="Times New Roman" w:cs="Times New Roman"/>
          <w:sz w:val="28"/>
          <w:szCs w:val="28"/>
        </w:rPr>
      </w:pPr>
    </w:p>
    <w:p w:rsidR="0017122A" w:rsidRDefault="0017122A" w:rsidP="0017122A">
      <w:pPr>
        <w:spacing w:after="0"/>
        <w:ind w:firstLine="5103"/>
        <w:jc w:val="center"/>
        <w:rPr>
          <w:rFonts w:ascii="Times New Roman" w:hAnsi="Times New Roman" w:cs="Times New Roman"/>
          <w:sz w:val="28"/>
          <w:szCs w:val="28"/>
        </w:rPr>
      </w:pPr>
    </w:p>
    <w:p w:rsidR="0017122A" w:rsidRDefault="0017122A" w:rsidP="0017122A">
      <w:pPr>
        <w:spacing w:after="0"/>
        <w:ind w:firstLine="5103"/>
        <w:jc w:val="center"/>
        <w:rPr>
          <w:rFonts w:ascii="Times New Roman" w:hAnsi="Times New Roman" w:cs="Times New Roman"/>
          <w:sz w:val="28"/>
          <w:szCs w:val="28"/>
        </w:rPr>
      </w:pPr>
    </w:p>
    <w:p w:rsidR="0017122A" w:rsidRDefault="0017122A" w:rsidP="0017122A">
      <w:pPr>
        <w:spacing w:after="0"/>
        <w:ind w:firstLine="5103"/>
        <w:jc w:val="center"/>
        <w:rPr>
          <w:rFonts w:ascii="Times New Roman" w:hAnsi="Times New Roman" w:cs="Times New Roman"/>
          <w:sz w:val="28"/>
          <w:szCs w:val="28"/>
        </w:rPr>
      </w:pPr>
    </w:p>
    <w:p w:rsidR="0072526B" w:rsidRDefault="0072526B" w:rsidP="0072526B">
      <w:pPr>
        <w:spacing w:after="0"/>
        <w:rPr>
          <w:rFonts w:ascii="Times New Roman" w:hAnsi="Times New Roman" w:cs="Times New Roman"/>
          <w:b/>
          <w:sz w:val="32"/>
          <w:szCs w:val="28"/>
        </w:rPr>
      </w:pPr>
      <w:r>
        <w:rPr>
          <w:rFonts w:ascii="Times New Roman" w:hAnsi="Times New Roman" w:cs="Times New Roman"/>
          <w:b/>
          <w:sz w:val="32"/>
          <w:szCs w:val="28"/>
        </w:rPr>
        <w:t xml:space="preserve">                                                      </w:t>
      </w:r>
    </w:p>
    <w:p w:rsidR="0017122A" w:rsidRPr="00AC4D2C" w:rsidRDefault="0072526B" w:rsidP="0072526B">
      <w:pPr>
        <w:spacing w:after="0"/>
        <w:rPr>
          <w:rFonts w:ascii="Times New Roman" w:hAnsi="Times New Roman" w:cs="Times New Roman"/>
          <w:b/>
          <w:sz w:val="32"/>
          <w:szCs w:val="28"/>
        </w:rPr>
      </w:pPr>
      <w:r>
        <w:rPr>
          <w:rFonts w:ascii="Times New Roman" w:hAnsi="Times New Roman" w:cs="Times New Roman"/>
          <w:b/>
          <w:sz w:val="32"/>
          <w:szCs w:val="28"/>
        </w:rPr>
        <w:t xml:space="preserve">                                                         </w:t>
      </w:r>
      <w:r w:rsidR="0017122A" w:rsidRPr="00AC4D2C">
        <w:rPr>
          <w:rFonts w:ascii="Times New Roman" w:hAnsi="Times New Roman" w:cs="Times New Roman"/>
          <w:b/>
          <w:sz w:val="32"/>
          <w:szCs w:val="28"/>
        </w:rPr>
        <w:t xml:space="preserve">УСТАВ </w:t>
      </w:r>
    </w:p>
    <w:p w:rsidR="0017122A" w:rsidRPr="00AC4D2C" w:rsidRDefault="00481E4F" w:rsidP="00C67969">
      <w:pPr>
        <w:spacing w:after="0" w:line="360" w:lineRule="auto"/>
        <w:rPr>
          <w:rFonts w:ascii="Times New Roman" w:hAnsi="Times New Roman" w:cs="Times New Roman"/>
          <w:b/>
          <w:sz w:val="32"/>
          <w:szCs w:val="28"/>
        </w:rPr>
      </w:pPr>
      <w:r w:rsidRPr="00481E4F">
        <w:rPr>
          <w:rFonts w:ascii="Times New Roman" w:hAnsi="Times New Roman" w:cs="Times New Roman"/>
          <w:b/>
          <w:sz w:val="32"/>
          <w:szCs w:val="28"/>
        </w:rPr>
        <w:t xml:space="preserve">                   </w:t>
      </w:r>
      <w:r w:rsidR="00CB4BCC" w:rsidRPr="004127BF">
        <w:rPr>
          <w:rFonts w:ascii="Times New Roman" w:hAnsi="Times New Roman" w:cs="Times New Roman"/>
          <w:b/>
          <w:sz w:val="32"/>
          <w:szCs w:val="28"/>
        </w:rPr>
        <w:t xml:space="preserve">  </w:t>
      </w:r>
      <w:r w:rsidRPr="00481E4F">
        <w:rPr>
          <w:rFonts w:ascii="Times New Roman" w:hAnsi="Times New Roman" w:cs="Times New Roman"/>
          <w:b/>
          <w:sz w:val="32"/>
          <w:szCs w:val="28"/>
        </w:rPr>
        <w:t xml:space="preserve">   </w:t>
      </w:r>
      <w:r w:rsidR="0017122A" w:rsidRPr="00AC4D2C">
        <w:rPr>
          <w:rFonts w:ascii="Times New Roman" w:hAnsi="Times New Roman" w:cs="Times New Roman"/>
          <w:b/>
          <w:sz w:val="32"/>
          <w:szCs w:val="28"/>
        </w:rPr>
        <w:t>муниципального бюджетного учреждения</w:t>
      </w:r>
    </w:p>
    <w:p w:rsidR="0072526B" w:rsidRDefault="00481E4F" w:rsidP="00C67969">
      <w:pPr>
        <w:spacing w:after="0" w:line="360" w:lineRule="auto"/>
        <w:rPr>
          <w:rFonts w:ascii="Times New Roman" w:hAnsi="Times New Roman" w:cs="Times New Roman"/>
          <w:b/>
          <w:sz w:val="32"/>
          <w:szCs w:val="28"/>
        </w:rPr>
      </w:pPr>
      <w:r w:rsidRPr="004127BF">
        <w:rPr>
          <w:rFonts w:ascii="Times New Roman" w:hAnsi="Times New Roman" w:cs="Times New Roman"/>
          <w:b/>
          <w:sz w:val="32"/>
          <w:szCs w:val="28"/>
        </w:rPr>
        <w:t xml:space="preserve">          </w:t>
      </w:r>
      <w:r w:rsidR="00415552">
        <w:rPr>
          <w:rFonts w:ascii="Times New Roman" w:hAnsi="Times New Roman" w:cs="Times New Roman"/>
          <w:b/>
          <w:sz w:val="32"/>
          <w:szCs w:val="28"/>
        </w:rPr>
        <w:t xml:space="preserve">               </w:t>
      </w:r>
      <w:r w:rsidRPr="004127BF">
        <w:rPr>
          <w:rFonts w:ascii="Times New Roman" w:hAnsi="Times New Roman" w:cs="Times New Roman"/>
          <w:b/>
          <w:sz w:val="32"/>
          <w:szCs w:val="28"/>
        </w:rPr>
        <w:t xml:space="preserve"> </w:t>
      </w:r>
      <w:r w:rsidR="0072526B">
        <w:rPr>
          <w:rFonts w:ascii="Times New Roman" w:hAnsi="Times New Roman" w:cs="Times New Roman"/>
          <w:b/>
          <w:sz w:val="32"/>
          <w:szCs w:val="28"/>
        </w:rPr>
        <w:t xml:space="preserve">     </w:t>
      </w:r>
      <w:r w:rsidRPr="004127BF">
        <w:rPr>
          <w:rFonts w:ascii="Times New Roman" w:hAnsi="Times New Roman" w:cs="Times New Roman"/>
          <w:b/>
          <w:sz w:val="32"/>
          <w:szCs w:val="28"/>
        </w:rPr>
        <w:t xml:space="preserve"> </w:t>
      </w:r>
      <w:r w:rsidR="00415552">
        <w:rPr>
          <w:rFonts w:ascii="Times New Roman" w:hAnsi="Times New Roman" w:cs="Times New Roman"/>
          <w:b/>
          <w:sz w:val="32"/>
          <w:szCs w:val="28"/>
        </w:rPr>
        <w:t xml:space="preserve">«Отдел сельского хозяйства» </w:t>
      </w:r>
    </w:p>
    <w:p w:rsidR="0072526B" w:rsidRDefault="0072526B" w:rsidP="00C67969">
      <w:pPr>
        <w:spacing w:after="0" w:line="360" w:lineRule="auto"/>
        <w:rPr>
          <w:rFonts w:ascii="Times New Roman" w:hAnsi="Times New Roman" w:cs="Times New Roman"/>
          <w:b/>
          <w:sz w:val="32"/>
          <w:szCs w:val="28"/>
        </w:rPr>
      </w:pPr>
      <w:r>
        <w:rPr>
          <w:rFonts w:ascii="Times New Roman" w:hAnsi="Times New Roman" w:cs="Times New Roman"/>
          <w:b/>
          <w:sz w:val="32"/>
          <w:szCs w:val="28"/>
        </w:rPr>
        <w:t xml:space="preserve">                         администрации муниципального района</w:t>
      </w:r>
    </w:p>
    <w:p w:rsidR="0017122A" w:rsidRPr="0072526B" w:rsidRDefault="0072526B" w:rsidP="0072526B">
      <w:pPr>
        <w:spacing w:after="0" w:line="360" w:lineRule="auto"/>
        <w:rPr>
          <w:rFonts w:ascii="Times New Roman" w:hAnsi="Times New Roman" w:cs="Times New Roman"/>
          <w:b/>
          <w:sz w:val="32"/>
          <w:szCs w:val="28"/>
        </w:rPr>
      </w:pPr>
      <w:r>
        <w:rPr>
          <w:rFonts w:ascii="Times New Roman" w:hAnsi="Times New Roman" w:cs="Times New Roman"/>
          <w:b/>
          <w:sz w:val="32"/>
          <w:szCs w:val="28"/>
        </w:rPr>
        <w:t xml:space="preserve">                        </w:t>
      </w:r>
      <w:r w:rsidR="00972D42">
        <w:rPr>
          <w:rFonts w:ascii="Times New Roman" w:hAnsi="Times New Roman" w:cs="Times New Roman"/>
          <w:b/>
          <w:sz w:val="32"/>
          <w:szCs w:val="28"/>
        </w:rPr>
        <w:t>«</w:t>
      </w:r>
      <w:r w:rsidR="00C67969" w:rsidRPr="00AC4D2C">
        <w:rPr>
          <w:rFonts w:ascii="Times New Roman" w:hAnsi="Times New Roman" w:cs="Times New Roman"/>
          <w:b/>
          <w:sz w:val="32"/>
          <w:szCs w:val="28"/>
        </w:rPr>
        <w:t>Табасара</w:t>
      </w:r>
      <w:r w:rsidR="00C67969">
        <w:rPr>
          <w:rFonts w:ascii="Times New Roman" w:hAnsi="Times New Roman" w:cs="Times New Roman"/>
          <w:b/>
          <w:sz w:val="32"/>
          <w:szCs w:val="28"/>
        </w:rPr>
        <w:t xml:space="preserve">нский район» </w:t>
      </w:r>
      <w:r w:rsidR="00C67969">
        <w:rPr>
          <w:rFonts w:ascii="Times New Roman" w:hAnsi="Times New Roman" w:cs="Times New Roman"/>
          <w:b/>
          <w:sz w:val="28"/>
          <w:szCs w:val="28"/>
        </w:rPr>
        <w:t xml:space="preserve">Республики </w:t>
      </w:r>
      <w:r w:rsidR="00C67969" w:rsidRPr="00C67969">
        <w:rPr>
          <w:rFonts w:ascii="Times New Roman" w:hAnsi="Times New Roman" w:cs="Times New Roman"/>
          <w:b/>
          <w:sz w:val="28"/>
          <w:szCs w:val="28"/>
        </w:rPr>
        <w:t>Дагестан</w:t>
      </w:r>
    </w:p>
    <w:p w:rsidR="0017122A" w:rsidRDefault="0017122A" w:rsidP="00C67969">
      <w:pPr>
        <w:spacing w:after="0" w:line="360" w:lineRule="auto"/>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17122A" w:rsidP="0017122A">
      <w:pPr>
        <w:spacing w:after="0"/>
        <w:jc w:val="center"/>
        <w:rPr>
          <w:rFonts w:ascii="Times New Roman" w:hAnsi="Times New Roman" w:cs="Times New Roman"/>
          <w:sz w:val="28"/>
          <w:szCs w:val="28"/>
        </w:rPr>
      </w:pPr>
    </w:p>
    <w:p w:rsidR="0017122A" w:rsidRDefault="00621CA8" w:rsidP="0017122A">
      <w:pPr>
        <w:spacing w:after="0"/>
        <w:jc w:val="center"/>
        <w:rPr>
          <w:rFonts w:ascii="Times New Roman" w:hAnsi="Times New Roman" w:cs="Times New Roman"/>
          <w:b/>
          <w:sz w:val="28"/>
          <w:szCs w:val="28"/>
        </w:rPr>
      </w:pPr>
      <w:r>
        <w:rPr>
          <w:rFonts w:ascii="Times New Roman" w:hAnsi="Times New Roman" w:cs="Times New Roman"/>
          <w:b/>
          <w:sz w:val="28"/>
          <w:szCs w:val="28"/>
        </w:rPr>
        <w:t>с. Хучни 2026</w:t>
      </w:r>
      <w:r w:rsidR="0017122A" w:rsidRPr="00AC032C">
        <w:rPr>
          <w:rFonts w:ascii="Times New Roman" w:hAnsi="Times New Roman" w:cs="Times New Roman"/>
          <w:b/>
          <w:sz w:val="28"/>
          <w:szCs w:val="28"/>
        </w:rPr>
        <w:t xml:space="preserve"> г.</w:t>
      </w:r>
    </w:p>
    <w:p w:rsidR="00002F2A" w:rsidRDefault="00002F2A" w:rsidP="0017122A">
      <w:pPr>
        <w:spacing w:after="0"/>
        <w:jc w:val="center"/>
        <w:rPr>
          <w:rFonts w:ascii="Times New Roman" w:hAnsi="Times New Roman" w:cs="Times New Roman"/>
          <w:b/>
          <w:sz w:val="28"/>
          <w:szCs w:val="28"/>
        </w:rPr>
      </w:pPr>
    </w:p>
    <w:p w:rsidR="00002F2A" w:rsidRPr="00AC032C" w:rsidRDefault="00002F2A" w:rsidP="0017122A">
      <w:pPr>
        <w:spacing w:after="0"/>
        <w:jc w:val="center"/>
        <w:rPr>
          <w:rFonts w:ascii="Times New Roman" w:hAnsi="Times New Roman" w:cs="Times New Roman"/>
          <w:b/>
          <w:sz w:val="28"/>
          <w:szCs w:val="28"/>
        </w:rPr>
      </w:pPr>
    </w:p>
    <w:p w:rsidR="001C1FCD" w:rsidRDefault="001C1FCD" w:rsidP="00FC137B">
      <w:pPr>
        <w:spacing w:after="0"/>
        <w:jc w:val="center"/>
        <w:rPr>
          <w:rFonts w:ascii="Times New Roman" w:hAnsi="Times New Roman" w:cs="Times New Roman"/>
          <w:b/>
          <w:sz w:val="28"/>
          <w:szCs w:val="28"/>
        </w:rPr>
      </w:pPr>
    </w:p>
    <w:p w:rsidR="00C67969" w:rsidRDefault="00C67969" w:rsidP="00775A13">
      <w:pPr>
        <w:spacing w:after="0"/>
        <w:rPr>
          <w:rFonts w:ascii="Times New Roman" w:hAnsi="Times New Roman" w:cs="Times New Roman"/>
          <w:b/>
          <w:sz w:val="28"/>
          <w:szCs w:val="28"/>
        </w:rPr>
      </w:pPr>
    </w:p>
    <w:p w:rsidR="00FC137B" w:rsidRDefault="00481E4F" w:rsidP="00775A13">
      <w:pPr>
        <w:spacing w:after="0"/>
        <w:rPr>
          <w:rFonts w:ascii="Times New Roman" w:hAnsi="Times New Roman" w:cs="Times New Roman"/>
          <w:b/>
          <w:sz w:val="28"/>
          <w:szCs w:val="28"/>
        </w:rPr>
      </w:pPr>
      <w:r w:rsidRPr="00CB4BCC">
        <w:rPr>
          <w:rFonts w:ascii="Times New Roman" w:hAnsi="Times New Roman" w:cs="Times New Roman"/>
          <w:b/>
          <w:sz w:val="28"/>
          <w:szCs w:val="28"/>
        </w:rPr>
        <w:t xml:space="preserve">                                               </w:t>
      </w:r>
      <w:r w:rsidR="00FC137B" w:rsidRPr="00FC137B">
        <w:rPr>
          <w:rFonts w:ascii="Times New Roman" w:hAnsi="Times New Roman" w:cs="Times New Roman"/>
          <w:b/>
          <w:sz w:val="28"/>
          <w:szCs w:val="28"/>
        </w:rPr>
        <w:t>1. Общие положения</w:t>
      </w:r>
    </w:p>
    <w:p w:rsidR="00FC137B" w:rsidRDefault="00FC137B" w:rsidP="00FC137B">
      <w:pPr>
        <w:spacing w:after="0"/>
        <w:jc w:val="both"/>
        <w:rPr>
          <w:rFonts w:ascii="Times New Roman" w:hAnsi="Times New Roman" w:cs="Times New Roman"/>
          <w:b/>
          <w:sz w:val="28"/>
          <w:szCs w:val="28"/>
        </w:rPr>
      </w:pPr>
    </w:p>
    <w:p w:rsidR="00FC137B" w:rsidRDefault="00FC137B" w:rsidP="00FC137B">
      <w:pPr>
        <w:pStyle w:val="a3"/>
        <w:numPr>
          <w:ilvl w:val="1"/>
          <w:numId w:val="2"/>
        </w:numPr>
        <w:spacing w:after="0"/>
        <w:ind w:left="0" w:firstLine="567"/>
        <w:jc w:val="both"/>
        <w:rPr>
          <w:rFonts w:ascii="Times New Roman" w:hAnsi="Times New Roman" w:cs="Times New Roman"/>
          <w:sz w:val="28"/>
          <w:szCs w:val="28"/>
        </w:rPr>
      </w:pPr>
      <w:r w:rsidRPr="00FC137B">
        <w:rPr>
          <w:rFonts w:ascii="Times New Roman" w:hAnsi="Times New Roman" w:cs="Times New Roman"/>
          <w:sz w:val="28"/>
          <w:szCs w:val="28"/>
        </w:rPr>
        <w:t>Муниципальное</w:t>
      </w:r>
      <w:r>
        <w:rPr>
          <w:rFonts w:ascii="Times New Roman" w:hAnsi="Times New Roman" w:cs="Times New Roman"/>
          <w:sz w:val="28"/>
          <w:szCs w:val="28"/>
        </w:rPr>
        <w:t xml:space="preserve"> бюджетное учреждение «Отдел</w:t>
      </w:r>
      <w:r w:rsidR="003702C6">
        <w:rPr>
          <w:rFonts w:ascii="Times New Roman" w:hAnsi="Times New Roman" w:cs="Times New Roman"/>
          <w:sz w:val="28"/>
          <w:szCs w:val="28"/>
        </w:rPr>
        <w:t xml:space="preserve"> сельского хозяйства» </w:t>
      </w:r>
      <w:r w:rsidR="00384290">
        <w:rPr>
          <w:rFonts w:ascii="Times New Roman" w:hAnsi="Times New Roman" w:cs="Times New Roman"/>
          <w:sz w:val="28"/>
          <w:szCs w:val="28"/>
        </w:rPr>
        <w:t xml:space="preserve">является правопреемником муниципального казенного учреждения «Отдел сельского хозяйства» </w:t>
      </w:r>
      <w:r w:rsidR="003702C6">
        <w:rPr>
          <w:rFonts w:ascii="Times New Roman" w:hAnsi="Times New Roman" w:cs="Times New Roman"/>
          <w:sz w:val="28"/>
          <w:szCs w:val="28"/>
        </w:rPr>
        <w:t>(далее Учреждение</w:t>
      </w:r>
      <w:r>
        <w:rPr>
          <w:rFonts w:ascii="Times New Roman" w:hAnsi="Times New Roman" w:cs="Times New Roman"/>
          <w:sz w:val="28"/>
          <w:szCs w:val="28"/>
        </w:rPr>
        <w:t>)</w:t>
      </w:r>
      <w:r w:rsidR="004452E6">
        <w:rPr>
          <w:rFonts w:ascii="Times New Roman" w:hAnsi="Times New Roman" w:cs="Times New Roman"/>
          <w:sz w:val="28"/>
          <w:szCs w:val="28"/>
        </w:rPr>
        <w:t>,</w:t>
      </w:r>
      <w:r w:rsidR="00384290">
        <w:rPr>
          <w:rFonts w:ascii="Times New Roman" w:hAnsi="Times New Roman" w:cs="Times New Roman"/>
          <w:sz w:val="28"/>
          <w:szCs w:val="28"/>
        </w:rPr>
        <w:t xml:space="preserve"> а также </w:t>
      </w:r>
      <w:r>
        <w:rPr>
          <w:rFonts w:ascii="Times New Roman" w:hAnsi="Times New Roman" w:cs="Times New Roman"/>
          <w:sz w:val="28"/>
          <w:szCs w:val="28"/>
        </w:rPr>
        <w:t xml:space="preserve">является функциональным подразделением Администрации </w:t>
      </w:r>
      <w:r w:rsidR="00192956">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«Табасаранский район», осуществляющим функции и реализующим полн</w:t>
      </w:r>
      <w:r w:rsidR="00CB4BCC">
        <w:rPr>
          <w:rFonts w:ascii="Times New Roman" w:hAnsi="Times New Roman" w:cs="Times New Roman"/>
          <w:sz w:val="28"/>
          <w:szCs w:val="28"/>
        </w:rPr>
        <w:t>омочия в сельскохозяйственно</w:t>
      </w:r>
      <w:r w:rsidR="00CB4BCC" w:rsidRPr="00CB4BCC">
        <w:rPr>
          <w:rFonts w:ascii="Times New Roman" w:hAnsi="Times New Roman" w:cs="Times New Roman"/>
          <w:sz w:val="28"/>
          <w:szCs w:val="28"/>
        </w:rPr>
        <w:t>м</w:t>
      </w:r>
      <w:r w:rsidR="00CB4BCC">
        <w:rPr>
          <w:rFonts w:ascii="Times New Roman" w:hAnsi="Times New Roman" w:cs="Times New Roman"/>
          <w:sz w:val="28"/>
          <w:szCs w:val="28"/>
        </w:rPr>
        <w:t xml:space="preserve"> производстве</w:t>
      </w:r>
      <w:r>
        <w:rPr>
          <w:rFonts w:ascii="Times New Roman" w:hAnsi="Times New Roman" w:cs="Times New Roman"/>
          <w:sz w:val="28"/>
          <w:szCs w:val="28"/>
        </w:rPr>
        <w:t xml:space="preserve"> и инвестиционной деятельности.</w:t>
      </w:r>
    </w:p>
    <w:p w:rsidR="00306DE6" w:rsidRDefault="00306DE6" w:rsidP="00306DE6">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Официальное название Учреждения:</w:t>
      </w:r>
    </w:p>
    <w:p w:rsidR="00F021B3" w:rsidRDefault="00775A13" w:rsidP="00306DE6">
      <w:pPr>
        <w:spacing w:after="0"/>
        <w:jc w:val="both"/>
        <w:rPr>
          <w:rFonts w:ascii="Times New Roman" w:hAnsi="Times New Roman" w:cs="Times New Roman"/>
          <w:sz w:val="28"/>
          <w:szCs w:val="28"/>
        </w:rPr>
      </w:pPr>
      <w:r>
        <w:rPr>
          <w:rFonts w:ascii="Times New Roman" w:hAnsi="Times New Roman" w:cs="Times New Roman"/>
          <w:sz w:val="28"/>
          <w:szCs w:val="28"/>
        </w:rPr>
        <w:t>п</w:t>
      </w:r>
      <w:r w:rsidR="00306DE6">
        <w:rPr>
          <w:rFonts w:ascii="Times New Roman" w:hAnsi="Times New Roman" w:cs="Times New Roman"/>
          <w:sz w:val="28"/>
          <w:szCs w:val="28"/>
        </w:rPr>
        <w:t xml:space="preserve">олное </w:t>
      </w:r>
      <w:r w:rsidR="00BE7F44">
        <w:rPr>
          <w:rFonts w:ascii="Times New Roman" w:hAnsi="Times New Roman" w:cs="Times New Roman"/>
          <w:sz w:val="28"/>
          <w:szCs w:val="28"/>
        </w:rPr>
        <w:t xml:space="preserve">наименование - </w:t>
      </w:r>
      <w:r w:rsidR="002724B1">
        <w:rPr>
          <w:rFonts w:ascii="Times New Roman" w:hAnsi="Times New Roman" w:cs="Times New Roman"/>
          <w:sz w:val="28"/>
          <w:szCs w:val="28"/>
        </w:rPr>
        <w:t>м</w:t>
      </w:r>
      <w:r w:rsidR="00FD415E">
        <w:rPr>
          <w:rFonts w:ascii="Times New Roman" w:hAnsi="Times New Roman" w:cs="Times New Roman"/>
          <w:sz w:val="28"/>
          <w:szCs w:val="28"/>
        </w:rPr>
        <w:t>униципальное бюджетное у</w:t>
      </w:r>
      <w:r w:rsidR="00306DE6">
        <w:rPr>
          <w:rFonts w:ascii="Times New Roman" w:hAnsi="Times New Roman" w:cs="Times New Roman"/>
          <w:sz w:val="28"/>
          <w:szCs w:val="28"/>
        </w:rPr>
        <w:t>чреждение «Отдел сельского хозяйства»</w:t>
      </w:r>
      <w:r w:rsidR="007E5E09">
        <w:rPr>
          <w:rFonts w:ascii="Times New Roman" w:hAnsi="Times New Roman" w:cs="Times New Roman"/>
          <w:sz w:val="28"/>
          <w:szCs w:val="28"/>
        </w:rPr>
        <w:t xml:space="preserve"> администрации </w:t>
      </w:r>
      <w:r w:rsidR="00CA54CD">
        <w:rPr>
          <w:rFonts w:ascii="Times New Roman" w:hAnsi="Times New Roman" w:cs="Times New Roman"/>
          <w:sz w:val="28"/>
          <w:szCs w:val="28"/>
        </w:rPr>
        <w:t xml:space="preserve">муниципального </w:t>
      </w:r>
      <w:r w:rsidR="002724B1">
        <w:rPr>
          <w:rFonts w:ascii="Times New Roman" w:hAnsi="Times New Roman" w:cs="Times New Roman"/>
          <w:sz w:val="28"/>
          <w:szCs w:val="28"/>
        </w:rPr>
        <w:t>район</w:t>
      </w:r>
      <w:r w:rsidR="00CA54CD">
        <w:rPr>
          <w:rFonts w:ascii="Times New Roman" w:hAnsi="Times New Roman" w:cs="Times New Roman"/>
          <w:sz w:val="28"/>
          <w:szCs w:val="28"/>
        </w:rPr>
        <w:t>а</w:t>
      </w:r>
      <w:r w:rsidR="002724B1">
        <w:rPr>
          <w:rFonts w:ascii="Times New Roman" w:hAnsi="Times New Roman" w:cs="Times New Roman"/>
          <w:sz w:val="28"/>
          <w:szCs w:val="28"/>
        </w:rPr>
        <w:t xml:space="preserve"> </w:t>
      </w:r>
      <w:r w:rsidR="00306DE6">
        <w:rPr>
          <w:rFonts w:ascii="Times New Roman" w:hAnsi="Times New Roman" w:cs="Times New Roman"/>
          <w:sz w:val="28"/>
          <w:szCs w:val="28"/>
        </w:rPr>
        <w:t>«Табасаранский район</w:t>
      </w:r>
      <w:r w:rsidR="004127BF">
        <w:rPr>
          <w:rFonts w:ascii="Times New Roman" w:hAnsi="Times New Roman" w:cs="Times New Roman"/>
          <w:sz w:val="28"/>
          <w:szCs w:val="28"/>
        </w:rPr>
        <w:t>»</w:t>
      </w:r>
      <w:r w:rsidR="00063452">
        <w:rPr>
          <w:rFonts w:ascii="Times New Roman" w:hAnsi="Times New Roman" w:cs="Times New Roman"/>
          <w:sz w:val="28"/>
          <w:szCs w:val="28"/>
        </w:rPr>
        <w:t xml:space="preserve"> </w:t>
      </w:r>
      <w:bookmarkStart w:id="0" w:name="_GoBack"/>
      <w:bookmarkEnd w:id="0"/>
      <w:r w:rsidR="00966AA5">
        <w:rPr>
          <w:rFonts w:ascii="Times New Roman" w:hAnsi="Times New Roman" w:cs="Times New Roman"/>
          <w:sz w:val="28"/>
          <w:szCs w:val="28"/>
        </w:rPr>
        <w:t>Республики Дагестан</w:t>
      </w:r>
      <w:r w:rsidR="00B2011B">
        <w:rPr>
          <w:rFonts w:ascii="Times New Roman" w:hAnsi="Times New Roman" w:cs="Times New Roman"/>
          <w:sz w:val="28"/>
          <w:szCs w:val="28"/>
        </w:rPr>
        <w:t>;</w:t>
      </w:r>
      <w:r w:rsidR="00800F96">
        <w:rPr>
          <w:rFonts w:ascii="Times New Roman" w:hAnsi="Times New Roman" w:cs="Times New Roman"/>
          <w:sz w:val="28"/>
          <w:szCs w:val="28"/>
        </w:rPr>
        <w:t xml:space="preserve"> </w:t>
      </w:r>
    </w:p>
    <w:p w:rsidR="00306DE6" w:rsidRPr="00306DE6" w:rsidRDefault="00155187" w:rsidP="00306DE6">
      <w:pPr>
        <w:spacing w:after="0"/>
        <w:jc w:val="both"/>
        <w:rPr>
          <w:rFonts w:ascii="Times New Roman" w:hAnsi="Times New Roman" w:cs="Times New Roman"/>
          <w:sz w:val="28"/>
          <w:szCs w:val="28"/>
        </w:rPr>
      </w:pPr>
      <w:r>
        <w:rPr>
          <w:rFonts w:ascii="Times New Roman" w:hAnsi="Times New Roman" w:cs="Times New Roman"/>
          <w:sz w:val="28"/>
          <w:szCs w:val="28"/>
        </w:rPr>
        <w:t xml:space="preserve">сокращенное наименование-МБУ </w:t>
      </w:r>
      <w:r w:rsidR="00445AEE">
        <w:rPr>
          <w:rFonts w:ascii="Times New Roman" w:hAnsi="Times New Roman" w:cs="Times New Roman"/>
          <w:sz w:val="28"/>
          <w:szCs w:val="28"/>
        </w:rPr>
        <w:t>«</w:t>
      </w:r>
      <w:r w:rsidR="00CA54CD">
        <w:rPr>
          <w:rFonts w:ascii="Times New Roman" w:hAnsi="Times New Roman" w:cs="Times New Roman"/>
          <w:sz w:val="28"/>
          <w:szCs w:val="28"/>
        </w:rPr>
        <w:t>ОСХ</w:t>
      </w:r>
      <w:r w:rsidR="00306DE6">
        <w:rPr>
          <w:rFonts w:ascii="Times New Roman" w:hAnsi="Times New Roman" w:cs="Times New Roman"/>
          <w:sz w:val="28"/>
          <w:szCs w:val="28"/>
        </w:rPr>
        <w:t>»</w:t>
      </w:r>
      <w:r w:rsidR="00A64DC9">
        <w:rPr>
          <w:rFonts w:ascii="Times New Roman" w:hAnsi="Times New Roman" w:cs="Times New Roman"/>
          <w:sz w:val="28"/>
          <w:szCs w:val="28"/>
        </w:rPr>
        <w:t xml:space="preserve"> </w:t>
      </w:r>
      <w:r w:rsidR="00D863FF">
        <w:rPr>
          <w:rFonts w:ascii="Times New Roman" w:hAnsi="Times New Roman" w:cs="Times New Roman"/>
          <w:sz w:val="28"/>
          <w:szCs w:val="28"/>
        </w:rPr>
        <w:t xml:space="preserve">администрации </w:t>
      </w:r>
      <w:r w:rsidR="00CA54CD">
        <w:rPr>
          <w:rFonts w:ascii="Times New Roman" w:hAnsi="Times New Roman" w:cs="Times New Roman"/>
          <w:sz w:val="28"/>
          <w:szCs w:val="28"/>
        </w:rPr>
        <w:t>МР</w:t>
      </w:r>
      <w:r>
        <w:rPr>
          <w:rFonts w:ascii="Times New Roman" w:hAnsi="Times New Roman" w:cs="Times New Roman"/>
          <w:sz w:val="28"/>
          <w:szCs w:val="28"/>
        </w:rPr>
        <w:t xml:space="preserve"> </w:t>
      </w:r>
      <w:r w:rsidR="00CB4BCC">
        <w:rPr>
          <w:rFonts w:ascii="Times New Roman" w:hAnsi="Times New Roman" w:cs="Times New Roman"/>
          <w:sz w:val="28"/>
          <w:szCs w:val="28"/>
        </w:rPr>
        <w:t>«Табасаранский район» Республики Дагестан.</w:t>
      </w:r>
    </w:p>
    <w:p w:rsidR="00FC137B" w:rsidRDefault="00192956" w:rsidP="00FC137B">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Учреждение </w:t>
      </w:r>
      <w:r w:rsidR="00FC137B">
        <w:rPr>
          <w:rFonts w:ascii="Times New Roman" w:hAnsi="Times New Roman" w:cs="Times New Roman"/>
          <w:sz w:val="28"/>
          <w:szCs w:val="28"/>
        </w:rPr>
        <w:t>руководствуется  в своей деятельности Кон</w:t>
      </w:r>
      <w:r w:rsidR="002A7730">
        <w:rPr>
          <w:rFonts w:ascii="Times New Roman" w:hAnsi="Times New Roman" w:cs="Times New Roman"/>
          <w:sz w:val="28"/>
          <w:szCs w:val="28"/>
        </w:rPr>
        <w:t xml:space="preserve">ституцией Российской Федерации, </w:t>
      </w:r>
      <w:r w:rsidR="00FC137B">
        <w:rPr>
          <w:rFonts w:ascii="Times New Roman" w:hAnsi="Times New Roman" w:cs="Times New Roman"/>
          <w:sz w:val="28"/>
          <w:szCs w:val="28"/>
        </w:rPr>
        <w:t xml:space="preserve">федеральными конституционными законами, Федеральными законами, нормативными правовыми актами Президента Российской Федерации, Правительства Российской Федерации, федеральных органов государственной власти, законами Республики Дагестан, иными нормативными правовыми актами Республики Дагестан, Уставом Муниципального образования «Табасаранский район» Республики Дагестан, муниципальными правовыми актами органов местного самоуправления муниципального района, а также настоящим уставом. </w:t>
      </w:r>
    </w:p>
    <w:p w:rsidR="006575C1" w:rsidRDefault="00002F2A" w:rsidP="00FC137B">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Учреждение осуществляет</w:t>
      </w:r>
      <w:r w:rsidR="006575C1">
        <w:rPr>
          <w:rFonts w:ascii="Times New Roman" w:hAnsi="Times New Roman" w:cs="Times New Roman"/>
          <w:sz w:val="28"/>
          <w:szCs w:val="28"/>
        </w:rPr>
        <w:t xml:space="preserve"> свою деятельность во взаимодействии с федеральными органами государственной власти и их территориальными органами, органами государственной власти Республики Дагестан, иными государственными органами, органами местного самоуправления, расположенными на территории муниципального района, и организациями.</w:t>
      </w:r>
    </w:p>
    <w:p w:rsidR="00870641" w:rsidRDefault="00192956" w:rsidP="00FC137B">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Учреждение</w:t>
      </w:r>
      <w:r w:rsidR="00870641">
        <w:rPr>
          <w:rFonts w:ascii="Times New Roman" w:hAnsi="Times New Roman" w:cs="Times New Roman"/>
          <w:sz w:val="28"/>
          <w:szCs w:val="28"/>
        </w:rPr>
        <w:t xml:space="preserve"> наделяется правами юридического лица, имеет печать со своим наименованием, штампы и бланки установленного образца.</w:t>
      </w:r>
    </w:p>
    <w:p w:rsidR="00870641" w:rsidRDefault="00192956" w:rsidP="00FC137B">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Учреждение подчинен</w:t>
      </w:r>
      <w:r w:rsidR="00E962E8">
        <w:rPr>
          <w:rFonts w:ascii="Times New Roman" w:hAnsi="Times New Roman" w:cs="Times New Roman"/>
          <w:sz w:val="28"/>
          <w:szCs w:val="28"/>
        </w:rPr>
        <w:t>о и подотчетно</w:t>
      </w:r>
      <w:r>
        <w:rPr>
          <w:rFonts w:ascii="Times New Roman" w:hAnsi="Times New Roman" w:cs="Times New Roman"/>
          <w:sz w:val="28"/>
          <w:szCs w:val="28"/>
        </w:rPr>
        <w:t xml:space="preserve"> Главе муниципального района</w:t>
      </w:r>
      <w:r w:rsidR="00870641">
        <w:rPr>
          <w:rFonts w:ascii="Times New Roman" w:hAnsi="Times New Roman" w:cs="Times New Roman"/>
          <w:sz w:val="28"/>
          <w:szCs w:val="28"/>
        </w:rPr>
        <w:t xml:space="preserve"> «Табасаранский район» и заместителю главы администрации, координирующему деятельность </w:t>
      </w:r>
      <w:r>
        <w:rPr>
          <w:rFonts w:ascii="Times New Roman" w:hAnsi="Times New Roman" w:cs="Times New Roman"/>
          <w:sz w:val="28"/>
          <w:szCs w:val="28"/>
        </w:rPr>
        <w:t>Учреждения</w:t>
      </w:r>
      <w:r w:rsidR="00870641">
        <w:rPr>
          <w:rFonts w:ascii="Times New Roman" w:hAnsi="Times New Roman" w:cs="Times New Roman"/>
          <w:sz w:val="28"/>
          <w:szCs w:val="28"/>
        </w:rPr>
        <w:t>.</w:t>
      </w:r>
    </w:p>
    <w:p w:rsidR="00F7405D" w:rsidRDefault="00F7405D" w:rsidP="00F7405D">
      <w:pPr>
        <w:pStyle w:val="a3"/>
        <w:spacing w:after="0"/>
        <w:ind w:left="567"/>
        <w:jc w:val="both"/>
        <w:rPr>
          <w:rFonts w:ascii="Times New Roman" w:hAnsi="Times New Roman" w:cs="Times New Roman"/>
          <w:sz w:val="28"/>
          <w:szCs w:val="28"/>
        </w:rPr>
      </w:pPr>
    </w:p>
    <w:p w:rsidR="00F7405D" w:rsidRDefault="00F7405D" w:rsidP="00F7405D">
      <w:pPr>
        <w:pStyle w:val="a3"/>
        <w:numPr>
          <w:ilvl w:val="0"/>
          <w:numId w:val="2"/>
        </w:numPr>
        <w:spacing w:after="0"/>
        <w:jc w:val="center"/>
        <w:rPr>
          <w:rFonts w:ascii="Times New Roman" w:hAnsi="Times New Roman" w:cs="Times New Roman"/>
          <w:b/>
          <w:sz w:val="28"/>
          <w:szCs w:val="28"/>
        </w:rPr>
      </w:pPr>
      <w:r w:rsidRPr="00F7405D">
        <w:rPr>
          <w:rFonts w:ascii="Times New Roman" w:hAnsi="Times New Roman" w:cs="Times New Roman"/>
          <w:b/>
          <w:sz w:val="28"/>
          <w:szCs w:val="28"/>
        </w:rPr>
        <w:t xml:space="preserve">Цели и задачи </w:t>
      </w:r>
      <w:r w:rsidR="00192956" w:rsidRPr="00192956">
        <w:rPr>
          <w:rFonts w:ascii="Times New Roman" w:hAnsi="Times New Roman" w:cs="Times New Roman"/>
          <w:b/>
          <w:sz w:val="28"/>
          <w:szCs w:val="28"/>
        </w:rPr>
        <w:t>Учреждения</w:t>
      </w:r>
    </w:p>
    <w:p w:rsidR="00F7405D" w:rsidRDefault="00F7405D" w:rsidP="00F7405D">
      <w:pPr>
        <w:spacing w:after="0"/>
        <w:jc w:val="center"/>
        <w:rPr>
          <w:rFonts w:ascii="Times New Roman" w:hAnsi="Times New Roman" w:cs="Times New Roman"/>
          <w:b/>
          <w:sz w:val="28"/>
          <w:szCs w:val="28"/>
        </w:rPr>
      </w:pPr>
    </w:p>
    <w:p w:rsidR="00F7405D" w:rsidRDefault="005C4B33" w:rsidP="00A25B9F">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Деятельность Учреждения</w:t>
      </w:r>
      <w:r w:rsidR="00F7405D">
        <w:rPr>
          <w:rFonts w:ascii="Times New Roman" w:hAnsi="Times New Roman" w:cs="Times New Roman"/>
          <w:sz w:val="28"/>
          <w:szCs w:val="28"/>
        </w:rPr>
        <w:t xml:space="preserve"> направлена на достижение следующих целей:</w:t>
      </w:r>
    </w:p>
    <w:p w:rsidR="00F7405D" w:rsidRPr="0056184D" w:rsidRDefault="00F7405D" w:rsidP="00D34BEC">
      <w:pPr>
        <w:spacing w:after="0"/>
        <w:ind w:firstLine="567"/>
        <w:jc w:val="both"/>
        <w:rPr>
          <w:rFonts w:ascii="Times New Roman" w:hAnsi="Times New Roman" w:cs="Times New Roman"/>
          <w:b/>
          <w:i/>
          <w:sz w:val="28"/>
          <w:szCs w:val="28"/>
        </w:rPr>
      </w:pPr>
      <w:r w:rsidRPr="0056184D">
        <w:rPr>
          <w:rFonts w:ascii="Times New Roman" w:hAnsi="Times New Roman" w:cs="Times New Roman"/>
          <w:sz w:val="28"/>
          <w:szCs w:val="28"/>
        </w:rPr>
        <w:t>2.1.1. реализация на территории муниципального района государственной политики в сфере</w:t>
      </w:r>
      <w:r w:rsidR="00CE705A">
        <w:rPr>
          <w:rFonts w:ascii="Times New Roman" w:hAnsi="Times New Roman" w:cs="Times New Roman"/>
          <w:sz w:val="28"/>
          <w:szCs w:val="28"/>
        </w:rPr>
        <w:t xml:space="preserve"> инвестиционной деятельности и</w:t>
      </w:r>
      <w:r w:rsidRPr="0056184D">
        <w:rPr>
          <w:rFonts w:ascii="Times New Roman" w:hAnsi="Times New Roman" w:cs="Times New Roman"/>
          <w:sz w:val="28"/>
          <w:szCs w:val="28"/>
        </w:rPr>
        <w:t xml:space="preserve"> сельского хозяйства.</w:t>
      </w:r>
    </w:p>
    <w:p w:rsidR="00F7405D" w:rsidRDefault="00F7405D" w:rsidP="00F7405D">
      <w:pPr>
        <w:spacing w:after="0"/>
        <w:ind w:left="567"/>
        <w:jc w:val="both"/>
        <w:rPr>
          <w:rFonts w:ascii="Times New Roman" w:hAnsi="Times New Roman" w:cs="Times New Roman"/>
          <w:sz w:val="28"/>
          <w:szCs w:val="28"/>
        </w:rPr>
      </w:pPr>
      <w:r>
        <w:rPr>
          <w:rFonts w:ascii="Times New Roman" w:hAnsi="Times New Roman" w:cs="Times New Roman"/>
          <w:sz w:val="28"/>
          <w:szCs w:val="28"/>
        </w:rPr>
        <w:lastRenderedPageBreak/>
        <w:t>2.2. Основными задачами отдела являются:</w:t>
      </w:r>
    </w:p>
    <w:p w:rsidR="00D34BEC" w:rsidRDefault="00D34BEC" w:rsidP="00D34BEC">
      <w:pPr>
        <w:spacing w:after="0"/>
        <w:ind w:firstLine="567"/>
        <w:jc w:val="both"/>
        <w:rPr>
          <w:rFonts w:ascii="Times New Roman" w:hAnsi="Times New Roman" w:cs="Times New Roman"/>
          <w:sz w:val="28"/>
          <w:szCs w:val="28"/>
        </w:rPr>
      </w:pPr>
      <w:r>
        <w:rPr>
          <w:rFonts w:ascii="Times New Roman" w:hAnsi="Times New Roman" w:cs="Times New Roman"/>
          <w:sz w:val="28"/>
          <w:szCs w:val="28"/>
        </w:rPr>
        <w:t>2.2.1. сод</w:t>
      </w:r>
      <w:r w:rsidR="00A25B9F">
        <w:rPr>
          <w:rFonts w:ascii="Times New Roman" w:hAnsi="Times New Roman" w:cs="Times New Roman"/>
          <w:sz w:val="28"/>
          <w:szCs w:val="28"/>
        </w:rPr>
        <w:t xml:space="preserve">ействие привлечению внутренних </w:t>
      </w:r>
      <w:r>
        <w:rPr>
          <w:rFonts w:ascii="Times New Roman" w:hAnsi="Times New Roman" w:cs="Times New Roman"/>
          <w:sz w:val="28"/>
          <w:szCs w:val="28"/>
        </w:rPr>
        <w:t>и внешних инвестиций в экономику района, разработка и реализация мер по стимулированию инвестиционных процессов и повышению инвестиционного потенциала района, обеспечение на территории муниципального района благоприятных условий для осуществления инвестиционной деятельности.</w:t>
      </w:r>
    </w:p>
    <w:p w:rsidR="00F7405D" w:rsidRDefault="00D34BEC" w:rsidP="00D34BEC">
      <w:pPr>
        <w:spacing w:after="0"/>
        <w:ind w:firstLine="567"/>
        <w:jc w:val="both"/>
        <w:rPr>
          <w:rFonts w:ascii="Times New Roman" w:hAnsi="Times New Roman" w:cs="Times New Roman"/>
          <w:sz w:val="28"/>
          <w:szCs w:val="28"/>
        </w:rPr>
      </w:pPr>
      <w:r>
        <w:rPr>
          <w:rFonts w:ascii="Times New Roman" w:hAnsi="Times New Roman" w:cs="Times New Roman"/>
          <w:sz w:val="28"/>
          <w:szCs w:val="28"/>
        </w:rPr>
        <w:t>2.2.2</w:t>
      </w:r>
      <w:r w:rsidR="00F7405D">
        <w:rPr>
          <w:rFonts w:ascii="Times New Roman" w:hAnsi="Times New Roman" w:cs="Times New Roman"/>
          <w:sz w:val="28"/>
          <w:szCs w:val="28"/>
        </w:rPr>
        <w:t xml:space="preserve">. создание условий для развития сельскохозяйственного производства в сельских поселениях, </w:t>
      </w:r>
      <w:r w:rsidR="004B384F">
        <w:rPr>
          <w:rFonts w:ascii="Times New Roman" w:hAnsi="Times New Roman" w:cs="Times New Roman"/>
          <w:sz w:val="28"/>
          <w:szCs w:val="28"/>
        </w:rPr>
        <w:t>расширение</w:t>
      </w:r>
      <w:r w:rsidR="00F7405D">
        <w:rPr>
          <w:rFonts w:ascii="Times New Roman" w:hAnsi="Times New Roman" w:cs="Times New Roman"/>
          <w:sz w:val="28"/>
          <w:szCs w:val="28"/>
        </w:rPr>
        <w:t xml:space="preserve"> рынка сельскохозяйственной продукции, сырья и продовольствия;</w:t>
      </w:r>
    </w:p>
    <w:p w:rsidR="00F7405D" w:rsidRDefault="00D34BEC" w:rsidP="00D34BEC">
      <w:pPr>
        <w:spacing w:after="0"/>
        <w:ind w:firstLine="567"/>
        <w:jc w:val="both"/>
        <w:rPr>
          <w:rFonts w:ascii="Times New Roman" w:hAnsi="Times New Roman" w:cs="Times New Roman"/>
          <w:sz w:val="28"/>
          <w:szCs w:val="28"/>
        </w:rPr>
      </w:pPr>
      <w:r>
        <w:rPr>
          <w:rFonts w:ascii="Times New Roman" w:hAnsi="Times New Roman" w:cs="Times New Roman"/>
          <w:sz w:val="28"/>
          <w:szCs w:val="28"/>
        </w:rPr>
        <w:t>2.2.3</w:t>
      </w:r>
      <w:r w:rsidR="00F7405D">
        <w:rPr>
          <w:rFonts w:ascii="Times New Roman" w:hAnsi="Times New Roman" w:cs="Times New Roman"/>
          <w:sz w:val="28"/>
          <w:szCs w:val="28"/>
        </w:rPr>
        <w:t>. содействие в развитии сельскохозяйственного производства в муниципальном районе «Табасаранский район»</w:t>
      </w:r>
      <w:r w:rsidR="00A25B9F">
        <w:rPr>
          <w:rFonts w:ascii="Times New Roman" w:hAnsi="Times New Roman" w:cs="Times New Roman"/>
          <w:sz w:val="28"/>
          <w:szCs w:val="28"/>
        </w:rPr>
        <w:t xml:space="preserve"> Республики Дагестан</w:t>
      </w:r>
      <w:r w:rsidR="00F7405D">
        <w:rPr>
          <w:rFonts w:ascii="Times New Roman" w:hAnsi="Times New Roman" w:cs="Times New Roman"/>
          <w:sz w:val="28"/>
          <w:szCs w:val="28"/>
        </w:rPr>
        <w:t>.</w:t>
      </w:r>
    </w:p>
    <w:p w:rsidR="006422EE" w:rsidRDefault="006422EE" w:rsidP="00F7405D">
      <w:pPr>
        <w:spacing w:after="0"/>
        <w:ind w:left="567"/>
        <w:jc w:val="both"/>
        <w:rPr>
          <w:rFonts w:ascii="Times New Roman" w:hAnsi="Times New Roman" w:cs="Times New Roman"/>
          <w:sz w:val="28"/>
          <w:szCs w:val="28"/>
        </w:rPr>
      </w:pPr>
    </w:p>
    <w:p w:rsidR="006422EE" w:rsidRPr="00A25B9F" w:rsidRDefault="006422EE" w:rsidP="006422EE">
      <w:pPr>
        <w:pStyle w:val="a3"/>
        <w:numPr>
          <w:ilvl w:val="0"/>
          <w:numId w:val="2"/>
        </w:numPr>
        <w:spacing w:after="0"/>
        <w:jc w:val="center"/>
        <w:rPr>
          <w:rFonts w:ascii="Times New Roman" w:hAnsi="Times New Roman" w:cs="Times New Roman"/>
          <w:b/>
          <w:sz w:val="28"/>
          <w:szCs w:val="28"/>
        </w:rPr>
      </w:pPr>
      <w:r w:rsidRPr="00A25B9F">
        <w:rPr>
          <w:rFonts w:ascii="Times New Roman" w:hAnsi="Times New Roman" w:cs="Times New Roman"/>
          <w:b/>
          <w:sz w:val="28"/>
          <w:szCs w:val="28"/>
        </w:rPr>
        <w:t xml:space="preserve">Функции </w:t>
      </w:r>
      <w:r w:rsidR="00A25B9F" w:rsidRPr="00A25B9F">
        <w:rPr>
          <w:rFonts w:ascii="Times New Roman" w:hAnsi="Times New Roman" w:cs="Times New Roman"/>
          <w:b/>
          <w:sz w:val="28"/>
          <w:szCs w:val="28"/>
        </w:rPr>
        <w:t>Учреждения</w:t>
      </w:r>
    </w:p>
    <w:p w:rsidR="006422EE" w:rsidRDefault="006422EE" w:rsidP="006422EE">
      <w:pPr>
        <w:pStyle w:val="a3"/>
        <w:spacing w:after="0"/>
        <w:ind w:left="435"/>
        <w:rPr>
          <w:rFonts w:ascii="Times New Roman" w:hAnsi="Times New Roman" w:cs="Times New Roman"/>
          <w:b/>
          <w:sz w:val="28"/>
          <w:szCs w:val="28"/>
        </w:rPr>
      </w:pPr>
    </w:p>
    <w:p w:rsidR="006422EE" w:rsidRPr="00BB7698" w:rsidRDefault="00A25B9F" w:rsidP="006422EE">
      <w:pPr>
        <w:pStyle w:val="a3"/>
        <w:spacing w:after="0"/>
        <w:ind w:left="0" w:firstLine="567"/>
        <w:jc w:val="both"/>
        <w:rPr>
          <w:rFonts w:ascii="Times New Roman" w:hAnsi="Times New Roman" w:cs="Times New Roman"/>
          <w:sz w:val="28"/>
          <w:szCs w:val="28"/>
          <w:u w:val="single"/>
        </w:rPr>
      </w:pPr>
      <w:r>
        <w:rPr>
          <w:rFonts w:ascii="Times New Roman" w:hAnsi="Times New Roman" w:cs="Times New Roman"/>
          <w:sz w:val="28"/>
          <w:szCs w:val="28"/>
        </w:rPr>
        <w:t>3.1. Учреждение</w:t>
      </w:r>
      <w:r w:rsidRPr="006422EE">
        <w:rPr>
          <w:rFonts w:ascii="Times New Roman" w:hAnsi="Times New Roman" w:cs="Times New Roman"/>
          <w:sz w:val="28"/>
          <w:szCs w:val="28"/>
        </w:rPr>
        <w:t xml:space="preserve"> в</w:t>
      </w:r>
      <w:r w:rsidR="006422EE" w:rsidRPr="006422EE">
        <w:rPr>
          <w:rFonts w:ascii="Times New Roman" w:hAnsi="Times New Roman" w:cs="Times New Roman"/>
          <w:sz w:val="28"/>
          <w:szCs w:val="28"/>
        </w:rPr>
        <w:t xml:space="preserve"> соответствии с возложенными задачами осуществляет следующие функции:</w:t>
      </w:r>
    </w:p>
    <w:p w:rsidR="006422EE" w:rsidRDefault="006422EE" w:rsidP="006422EE">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E142C0">
        <w:rPr>
          <w:rFonts w:ascii="Times New Roman" w:hAnsi="Times New Roman" w:cs="Times New Roman"/>
          <w:sz w:val="28"/>
          <w:szCs w:val="28"/>
        </w:rPr>
        <w:t>.</w:t>
      </w:r>
      <w:r>
        <w:rPr>
          <w:rFonts w:ascii="Times New Roman" w:hAnsi="Times New Roman" w:cs="Times New Roman"/>
          <w:sz w:val="28"/>
          <w:szCs w:val="28"/>
        </w:rPr>
        <w:t>1.</w:t>
      </w:r>
      <w:r w:rsidR="00A25B9F">
        <w:rPr>
          <w:rFonts w:ascii="Times New Roman" w:hAnsi="Times New Roman" w:cs="Times New Roman"/>
          <w:sz w:val="28"/>
          <w:szCs w:val="28"/>
        </w:rPr>
        <w:t>1.</w:t>
      </w:r>
      <w:r>
        <w:rPr>
          <w:rFonts w:ascii="Times New Roman" w:hAnsi="Times New Roman" w:cs="Times New Roman"/>
          <w:sz w:val="28"/>
          <w:szCs w:val="28"/>
        </w:rPr>
        <w:t xml:space="preserve"> осуществление мониторинга и анализа основных показателей в сфере сельского хозяйства муниципального района;</w:t>
      </w:r>
    </w:p>
    <w:p w:rsidR="006422EE" w:rsidRDefault="00E142C0" w:rsidP="006422EE">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6422EE">
        <w:rPr>
          <w:rFonts w:ascii="Times New Roman" w:hAnsi="Times New Roman" w:cs="Times New Roman"/>
          <w:sz w:val="28"/>
          <w:szCs w:val="28"/>
        </w:rPr>
        <w:t xml:space="preserve">2. организация информационного обеспечения организаций агропромышленного комплекса муниципального района; </w:t>
      </w:r>
    </w:p>
    <w:p w:rsidR="006422EE" w:rsidRDefault="00E142C0" w:rsidP="006422EE">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6422EE">
        <w:rPr>
          <w:rFonts w:ascii="Times New Roman" w:hAnsi="Times New Roman" w:cs="Times New Roman"/>
          <w:sz w:val="28"/>
          <w:szCs w:val="28"/>
        </w:rPr>
        <w:t>3.  участие в рассмотрении и внесение предложений по вопросам деятельности сельскохозяйственных и перерабатывающих организаций Главе муниципального района;</w:t>
      </w:r>
    </w:p>
    <w:p w:rsidR="006422EE" w:rsidRDefault="00E142C0" w:rsidP="006422EE">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6422EE">
        <w:rPr>
          <w:rFonts w:ascii="Times New Roman" w:hAnsi="Times New Roman" w:cs="Times New Roman"/>
          <w:sz w:val="28"/>
          <w:szCs w:val="28"/>
        </w:rPr>
        <w:t>4. участие в разработке планов бюджетной поддержки и доведение их до организаций агропромышленного комплекса – получателей субсидий в соответствии с законодательством Российской Федерации и Республики Дагестан.</w:t>
      </w:r>
    </w:p>
    <w:p w:rsidR="006422EE" w:rsidRDefault="00E142C0" w:rsidP="006422EE">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6422EE">
        <w:rPr>
          <w:rFonts w:ascii="Times New Roman" w:hAnsi="Times New Roman" w:cs="Times New Roman"/>
          <w:sz w:val="28"/>
          <w:szCs w:val="28"/>
        </w:rPr>
        <w:t>5. осуществление с</w:t>
      </w:r>
      <w:r w:rsidR="00691DBF">
        <w:rPr>
          <w:rFonts w:ascii="Times New Roman" w:hAnsi="Times New Roman" w:cs="Times New Roman"/>
          <w:sz w:val="28"/>
          <w:szCs w:val="28"/>
        </w:rPr>
        <w:t xml:space="preserve">бора, обобщение и представление в </w:t>
      </w:r>
      <w:r w:rsidR="006422EE">
        <w:rPr>
          <w:rFonts w:ascii="Times New Roman" w:hAnsi="Times New Roman" w:cs="Times New Roman"/>
          <w:sz w:val="28"/>
          <w:szCs w:val="28"/>
        </w:rPr>
        <w:t>М</w:t>
      </w:r>
      <w:r w:rsidR="00691DBF">
        <w:rPr>
          <w:rFonts w:ascii="Times New Roman" w:hAnsi="Times New Roman" w:cs="Times New Roman"/>
          <w:sz w:val="28"/>
          <w:szCs w:val="28"/>
        </w:rPr>
        <w:t>инистерство</w:t>
      </w:r>
      <w:r w:rsidR="00B773A1">
        <w:rPr>
          <w:rFonts w:ascii="Times New Roman" w:hAnsi="Times New Roman" w:cs="Times New Roman"/>
          <w:sz w:val="28"/>
          <w:szCs w:val="28"/>
        </w:rPr>
        <w:t xml:space="preserve"> сельского хозяйства и продовольствия Республики Дагестан</w:t>
      </w:r>
      <w:r w:rsidR="006422EE">
        <w:rPr>
          <w:rFonts w:ascii="Times New Roman" w:hAnsi="Times New Roman" w:cs="Times New Roman"/>
          <w:sz w:val="28"/>
          <w:szCs w:val="28"/>
        </w:rPr>
        <w:t xml:space="preserve"> по установленным формам и срокам оперативной, ежемесячной, квартальной и годовой аналитической инф</w:t>
      </w:r>
      <w:r w:rsidR="00B773A1">
        <w:rPr>
          <w:rFonts w:ascii="Times New Roman" w:hAnsi="Times New Roman" w:cs="Times New Roman"/>
          <w:sz w:val="28"/>
          <w:szCs w:val="28"/>
        </w:rPr>
        <w:t>ормации в рамках компетенции Учреждения,</w:t>
      </w:r>
      <w:r w:rsidR="006422EE">
        <w:rPr>
          <w:rFonts w:ascii="Times New Roman" w:hAnsi="Times New Roman" w:cs="Times New Roman"/>
          <w:sz w:val="28"/>
          <w:szCs w:val="28"/>
        </w:rPr>
        <w:t xml:space="preserve"> в том числе о реализации программ и мероприятий;</w:t>
      </w:r>
    </w:p>
    <w:p w:rsidR="00BB7698" w:rsidRDefault="00E142C0" w:rsidP="006422EE">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BB7698">
        <w:rPr>
          <w:rFonts w:ascii="Times New Roman" w:hAnsi="Times New Roman" w:cs="Times New Roman"/>
          <w:sz w:val="28"/>
          <w:szCs w:val="28"/>
        </w:rPr>
        <w:t>6. содействие заготовительной деятельности предприятий и организаций, ведущих закупки сельскохозяйственной продукции и сырья на основе соблюдения нормативных актов, договорных взаимоотношений;</w:t>
      </w:r>
    </w:p>
    <w:p w:rsidR="00BB7698" w:rsidRDefault="00E142C0"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BB7698">
        <w:rPr>
          <w:rFonts w:ascii="Times New Roman" w:hAnsi="Times New Roman" w:cs="Times New Roman"/>
          <w:sz w:val="28"/>
          <w:szCs w:val="28"/>
        </w:rPr>
        <w:t>7. обеспечение реализации мероприятий государственной программы «Устойчивое развитие сельских территорий» Республики Дагестан;</w:t>
      </w:r>
    </w:p>
    <w:p w:rsidR="00BB7698" w:rsidRDefault="00E142C0"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BB7698">
        <w:rPr>
          <w:rFonts w:ascii="Times New Roman" w:hAnsi="Times New Roman" w:cs="Times New Roman"/>
          <w:sz w:val="28"/>
          <w:szCs w:val="28"/>
        </w:rPr>
        <w:t xml:space="preserve">8. участие в реализации на территории муниципального района мероприятий государственных и муниципальных программ, направленных на развитие агропромышленного комплекса и социального развития села;  </w:t>
      </w:r>
    </w:p>
    <w:p w:rsidR="00BB7698" w:rsidRDefault="00E142C0"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A25B9F">
        <w:rPr>
          <w:rFonts w:ascii="Times New Roman" w:hAnsi="Times New Roman" w:cs="Times New Roman"/>
          <w:sz w:val="28"/>
          <w:szCs w:val="28"/>
        </w:rPr>
        <w:t>1.</w:t>
      </w:r>
      <w:r w:rsidR="00BB7698">
        <w:rPr>
          <w:rFonts w:ascii="Times New Roman" w:hAnsi="Times New Roman" w:cs="Times New Roman"/>
          <w:sz w:val="28"/>
          <w:szCs w:val="28"/>
        </w:rPr>
        <w:t xml:space="preserve">9.  организация работы по составлению и оформлению пакетов документов государственных и муниципальных программ развития АПК, </w:t>
      </w:r>
      <w:r w:rsidR="00BB7698">
        <w:rPr>
          <w:rFonts w:ascii="Times New Roman" w:hAnsi="Times New Roman" w:cs="Times New Roman"/>
          <w:sz w:val="28"/>
          <w:szCs w:val="28"/>
        </w:rPr>
        <w:lastRenderedPageBreak/>
        <w:t>предоставление информационных и консультативных услуг по реализации государственных и муниципальный программ развития агропромышленного комплекса;</w:t>
      </w:r>
    </w:p>
    <w:p w:rsidR="00BB7698" w:rsidRDefault="00E142C0"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6C3147">
        <w:rPr>
          <w:rFonts w:ascii="Times New Roman" w:hAnsi="Times New Roman" w:cs="Times New Roman"/>
          <w:sz w:val="28"/>
          <w:szCs w:val="28"/>
        </w:rPr>
        <w:t>2. П</w:t>
      </w:r>
      <w:r w:rsidR="00BB7698">
        <w:rPr>
          <w:rFonts w:ascii="Times New Roman" w:hAnsi="Times New Roman" w:cs="Times New Roman"/>
          <w:sz w:val="28"/>
          <w:szCs w:val="28"/>
        </w:rPr>
        <w:t xml:space="preserve">ринятие мер в пределах </w:t>
      </w:r>
      <w:r w:rsidR="005A42CB">
        <w:rPr>
          <w:rFonts w:ascii="Times New Roman" w:hAnsi="Times New Roman" w:cs="Times New Roman"/>
          <w:sz w:val="28"/>
          <w:szCs w:val="28"/>
        </w:rPr>
        <w:t>полномочий,</w:t>
      </w:r>
      <w:r w:rsidR="00BB7698">
        <w:rPr>
          <w:rFonts w:ascii="Times New Roman" w:hAnsi="Times New Roman" w:cs="Times New Roman"/>
          <w:sz w:val="28"/>
          <w:szCs w:val="28"/>
        </w:rPr>
        <w:t xml:space="preserve"> установленных действующим законодательством, по обеспечению эффективного использования мелиоративных земель и систем сельскохозяйственного водоснабжения;</w:t>
      </w:r>
    </w:p>
    <w:p w:rsidR="00E142C0"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w:t>
      </w:r>
      <w:r w:rsidR="00E142C0">
        <w:rPr>
          <w:rFonts w:ascii="Times New Roman" w:hAnsi="Times New Roman" w:cs="Times New Roman"/>
          <w:sz w:val="28"/>
          <w:szCs w:val="28"/>
        </w:rPr>
        <w:t>1.</w:t>
      </w:r>
      <w:r w:rsidR="004D167A">
        <w:rPr>
          <w:rFonts w:ascii="Times New Roman" w:hAnsi="Times New Roman" w:cs="Times New Roman"/>
          <w:sz w:val="28"/>
          <w:szCs w:val="28"/>
        </w:rPr>
        <w:t xml:space="preserve"> оказание содействия привлечению </w:t>
      </w:r>
      <w:r w:rsidR="00372400">
        <w:rPr>
          <w:rFonts w:ascii="Times New Roman" w:hAnsi="Times New Roman" w:cs="Times New Roman"/>
          <w:sz w:val="28"/>
          <w:szCs w:val="28"/>
        </w:rPr>
        <w:t>инвестиционных</w:t>
      </w:r>
      <w:r w:rsidR="004D167A">
        <w:rPr>
          <w:rFonts w:ascii="Times New Roman" w:hAnsi="Times New Roman" w:cs="Times New Roman"/>
          <w:sz w:val="28"/>
          <w:szCs w:val="28"/>
        </w:rPr>
        <w:t xml:space="preserve"> ресурсов </w:t>
      </w:r>
      <w:r w:rsidR="00372400">
        <w:rPr>
          <w:rFonts w:ascii="Times New Roman" w:hAnsi="Times New Roman" w:cs="Times New Roman"/>
          <w:sz w:val="28"/>
          <w:szCs w:val="28"/>
        </w:rPr>
        <w:t xml:space="preserve">в экономику муниципального района, в том числе в сферу развития </w:t>
      </w:r>
      <w:proofErr w:type="spellStart"/>
      <w:r>
        <w:rPr>
          <w:rFonts w:ascii="Times New Roman" w:hAnsi="Times New Roman" w:cs="Times New Roman"/>
          <w:sz w:val="28"/>
          <w:szCs w:val="28"/>
        </w:rPr>
        <w:t>агро</w:t>
      </w:r>
      <w:r w:rsidR="00372400">
        <w:rPr>
          <w:rFonts w:ascii="Times New Roman" w:hAnsi="Times New Roman" w:cs="Times New Roman"/>
          <w:sz w:val="28"/>
          <w:szCs w:val="28"/>
        </w:rPr>
        <w:t>туризма</w:t>
      </w:r>
      <w:proofErr w:type="spellEnd"/>
      <w:r w:rsidR="00372400">
        <w:rPr>
          <w:rFonts w:ascii="Times New Roman" w:hAnsi="Times New Roman" w:cs="Times New Roman"/>
          <w:sz w:val="28"/>
          <w:szCs w:val="28"/>
        </w:rPr>
        <w:t>;</w:t>
      </w:r>
    </w:p>
    <w:p w:rsidR="00372400"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w:t>
      </w:r>
      <w:r w:rsidR="00372400">
        <w:rPr>
          <w:rFonts w:ascii="Times New Roman" w:hAnsi="Times New Roman" w:cs="Times New Roman"/>
          <w:sz w:val="28"/>
          <w:szCs w:val="28"/>
        </w:rPr>
        <w:t>2. организация мониторинга реализуемых и (или) планируемых к реализации инвестиционных проектов на территории муниципального района;</w:t>
      </w:r>
    </w:p>
    <w:p w:rsidR="00372400"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w:t>
      </w:r>
      <w:r w:rsidR="00372400">
        <w:rPr>
          <w:rFonts w:ascii="Times New Roman" w:hAnsi="Times New Roman" w:cs="Times New Roman"/>
          <w:sz w:val="28"/>
          <w:szCs w:val="28"/>
        </w:rPr>
        <w:t>3. разработка паспортов и формирование реестра свободных инвестиционных площадок муниципального района;</w:t>
      </w:r>
    </w:p>
    <w:p w:rsidR="00DD1ECD"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w:t>
      </w:r>
      <w:r w:rsidR="00DD1ECD">
        <w:rPr>
          <w:rFonts w:ascii="Times New Roman" w:hAnsi="Times New Roman" w:cs="Times New Roman"/>
          <w:sz w:val="28"/>
          <w:szCs w:val="28"/>
        </w:rPr>
        <w:t>4. участие совместно с органами исполнительной власти Республики Дагестан в сопровождении инвестиционных проектов, реализуемых на территории муниципального района;</w:t>
      </w:r>
    </w:p>
    <w:p w:rsidR="00DD1ECD"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w:t>
      </w:r>
      <w:r w:rsidR="00DD1ECD">
        <w:rPr>
          <w:rFonts w:ascii="Times New Roman" w:hAnsi="Times New Roman" w:cs="Times New Roman"/>
          <w:sz w:val="28"/>
          <w:szCs w:val="28"/>
        </w:rPr>
        <w:t>5. согласование заявлений на представленные в Правительство Республики Дагестан инвестиционные проекты предприятий, претендующих на получение налоговых льгот;</w:t>
      </w:r>
    </w:p>
    <w:p w:rsidR="00DD1ECD"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3.2.6</w:t>
      </w:r>
      <w:r w:rsidR="00DD1ECD">
        <w:rPr>
          <w:rFonts w:ascii="Times New Roman" w:hAnsi="Times New Roman" w:cs="Times New Roman"/>
          <w:sz w:val="28"/>
          <w:szCs w:val="28"/>
        </w:rPr>
        <w:t xml:space="preserve">. </w:t>
      </w:r>
      <w:r w:rsidR="000A2F99">
        <w:rPr>
          <w:rFonts w:ascii="Times New Roman" w:hAnsi="Times New Roman" w:cs="Times New Roman"/>
          <w:sz w:val="28"/>
          <w:szCs w:val="28"/>
        </w:rPr>
        <w:t>обеспечение координации работы по вопросам реализации мероприятий программы комплексного развития моногорода, взаимодействие с Фондом развития моногородов по вопросам получения финансовой поддержки инвестиционных проектов, реализуемых в моногороде;</w:t>
      </w:r>
    </w:p>
    <w:p w:rsidR="000A2F99"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3.2.7</w:t>
      </w:r>
      <w:r w:rsidR="000A2F99">
        <w:rPr>
          <w:rFonts w:ascii="Times New Roman" w:hAnsi="Times New Roman" w:cs="Times New Roman"/>
          <w:sz w:val="28"/>
          <w:szCs w:val="28"/>
        </w:rPr>
        <w:t>. осуществление разработки инвестиционных паспортов муниципального района.</w:t>
      </w:r>
    </w:p>
    <w:p w:rsidR="00BB7698"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3.2.8</w:t>
      </w:r>
      <w:r w:rsidR="00BB7698">
        <w:rPr>
          <w:rFonts w:ascii="Times New Roman" w:hAnsi="Times New Roman" w:cs="Times New Roman"/>
          <w:sz w:val="28"/>
          <w:szCs w:val="28"/>
        </w:rPr>
        <w:t>. Составление сводных статистических отчетов:</w:t>
      </w:r>
    </w:p>
    <w:p w:rsidR="00BB7698" w:rsidRDefault="00BB7698"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 приложение к форме № 1-МО «Показатели для оценки деятельности органов местного самоуправления городских округов и муниципальных районов»;</w:t>
      </w:r>
    </w:p>
    <w:p w:rsidR="00BB7698" w:rsidRDefault="00BB7698"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форма № 1-МО «Сведения об объектах инфраструктуры муниципального образования». </w:t>
      </w:r>
    </w:p>
    <w:p w:rsidR="00BB7698"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3.2.9</w:t>
      </w:r>
      <w:r w:rsidR="00BB7698">
        <w:rPr>
          <w:rFonts w:ascii="Times New Roman" w:hAnsi="Times New Roman" w:cs="Times New Roman"/>
          <w:sz w:val="28"/>
          <w:szCs w:val="28"/>
        </w:rPr>
        <w:t>. Представление информации для размещения на официальном сайте Администрации муниципального района «Табасаранский район» в сети Интернет</w:t>
      </w:r>
      <w:r w:rsidR="00926C11">
        <w:rPr>
          <w:rFonts w:ascii="Times New Roman" w:hAnsi="Times New Roman" w:cs="Times New Roman"/>
          <w:sz w:val="28"/>
          <w:szCs w:val="28"/>
        </w:rPr>
        <w:t xml:space="preserve">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в порядке и сроки, установленные муниципальными правовыми актами, по вопросам, относящимся к компетенции МБУ.</w:t>
      </w:r>
    </w:p>
    <w:p w:rsidR="003C15A0" w:rsidRDefault="006C3147"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w:t>
      </w:r>
      <w:r w:rsidR="003C15A0">
        <w:rPr>
          <w:rFonts w:ascii="Times New Roman" w:hAnsi="Times New Roman" w:cs="Times New Roman"/>
          <w:sz w:val="28"/>
          <w:szCs w:val="28"/>
        </w:rPr>
        <w:t>. Обеспечение в рамках своих полномочий защиты сведений, составляющих государственную тайну;</w:t>
      </w:r>
    </w:p>
    <w:p w:rsidR="003C15A0"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3.3.1</w:t>
      </w:r>
      <w:r w:rsidR="003C15A0">
        <w:rPr>
          <w:rFonts w:ascii="Times New Roman" w:hAnsi="Times New Roman" w:cs="Times New Roman"/>
          <w:sz w:val="28"/>
          <w:szCs w:val="28"/>
        </w:rPr>
        <w:t xml:space="preserve">. Обеспечение подготовки в установленном законодательством порядке проектов ответов за заявления, обращения, жалобы, запросы организаций, предпринимателей и граждан в пределах компетенции </w:t>
      </w:r>
      <w:r>
        <w:rPr>
          <w:rFonts w:ascii="Times New Roman" w:hAnsi="Times New Roman" w:cs="Times New Roman"/>
          <w:sz w:val="28"/>
          <w:szCs w:val="28"/>
        </w:rPr>
        <w:t>Учреждения</w:t>
      </w:r>
      <w:r w:rsidR="003C15A0">
        <w:rPr>
          <w:rFonts w:ascii="Times New Roman" w:hAnsi="Times New Roman" w:cs="Times New Roman"/>
          <w:sz w:val="28"/>
          <w:szCs w:val="28"/>
        </w:rPr>
        <w:t>;</w:t>
      </w:r>
    </w:p>
    <w:p w:rsidR="003C15A0"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3.3.2</w:t>
      </w:r>
      <w:r w:rsidR="003C15A0">
        <w:rPr>
          <w:rFonts w:ascii="Times New Roman" w:hAnsi="Times New Roman" w:cs="Times New Roman"/>
          <w:sz w:val="28"/>
          <w:szCs w:val="28"/>
        </w:rPr>
        <w:t>. Организация работы по рассмотрению ходатайств и оформлению материалов на награжд</w:t>
      </w:r>
      <w:r w:rsidR="00460A97">
        <w:rPr>
          <w:rFonts w:ascii="Times New Roman" w:hAnsi="Times New Roman" w:cs="Times New Roman"/>
          <w:sz w:val="28"/>
          <w:szCs w:val="28"/>
        </w:rPr>
        <w:t>ения ра</w:t>
      </w:r>
      <w:r w:rsidR="00244534">
        <w:rPr>
          <w:rFonts w:ascii="Times New Roman" w:hAnsi="Times New Roman" w:cs="Times New Roman"/>
          <w:sz w:val="28"/>
          <w:szCs w:val="28"/>
        </w:rPr>
        <w:t xml:space="preserve">ботников в курируемых Учреждением </w:t>
      </w:r>
      <w:r w:rsidR="003C15A0">
        <w:rPr>
          <w:rFonts w:ascii="Times New Roman" w:hAnsi="Times New Roman" w:cs="Times New Roman"/>
          <w:sz w:val="28"/>
          <w:szCs w:val="28"/>
        </w:rPr>
        <w:t xml:space="preserve"> сферах;</w:t>
      </w:r>
    </w:p>
    <w:p w:rsidR="003C15A0"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3.3.3</w:t>
      </w:r>
      <w:r w:rsidR="003C15A0">
        <w:rPr>
          <w:rFonts w:ascii="Times New Roman" w:hAnsi="Times New Roman" w:cs="Times New Roman"/>
          <w:sz w:val="28"/>
          <w:szCs w:val="28"/>
        </w:rPr>
        <w:t>. Организация и проведение совещаний, конференций, «круглых столов», создание комиссий, рабочих групп по вопросам</w:t>
      </w:r>
      <w:r w:rsidR="00346915">
        <w:rPr>
          <w:rFonts w:ascii="Times New Roman" w:hAnsi="Times New Roman" w:cs="Times New Roman"/>
          <w:sz w:val="28"/>
          <w:szCs w:val="28"/>
        </w:rPr>
        <w:t>, относ</w:t>
      </w:r>
      <w:r w:rsidR="00460A97">
        <w:rPr>
          <w:rFonts w:ascii="Times New Roman" w:hAnsi="Times New Roman" w:cs="Times New Roman"/>
          <w:sz w:val="28"/>
          <w:szCs w:val="28"/>
        </w:rPr>
        <w:t>ящимся к компетенции Учреждения</w:t>
      </w:r>
      <w:r w:rsidR="00346915">
        <w:rPr>
          <w:rFonts w:ascii="Times New Roman" w:hAnsi="Times New Roman" w:cs="Times New Roman"/>
          <w:sz w:val="28"/>
          <w:szCs w:val="28"/>
        </w:rPr>
        <w:t>;</w:t>
      </w:r>
    </w:p>
    <w:p w:rsidR="00346915"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3.3.4</w:t>
      </w:r>
      <w:r w:rsidR="00346915">
        <w:rPr>
          <w:rFonts w:ascii="Times New Roman" w:hAnsi="Times New Roman" w:cs="Times New Roman"/>
          <w:sz w:val="28"/>
          <w:szCs w:val="28"/>
        </w:rPr>
        <w:t>. Внесение предложений по включению в номенклатуру дел систематизированного перечня заголовков дел, создаваемых в комитете, с указанием сроков их хранения;</w:t>
      </w:r>
    </w:p>
    <w:p w:rsidR="00346915"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3.3.5</w:t>
      </w:r>
      <w:r w:rsidR="00346915">
        <w:rPr>
          <w:rFonts w:ascii="Times New Roman" w:hAnsi="Times New Roman" w:cs="Times New Roman"/>
          <w:sz w:val="28"/>
          <w:szCs w:val="28"/>
        </w:rPr>
        <w:t>. Осуществление в соответствии с действующим законодательством работы по комплектованию, хранению, учету и использованию архивных документов, образовавш</w:t>
      </w:r>
      <w:r w:rsidR="00460A97">
        <w:rPr>
          <w:rFonts w:ascii="Times New Roman" w:hAnsi="Times New Roman" w:cs="Times New Roman"/>
          <w:sz w:val="28"/>
          <w:szCs w:val="28"/>
        </w:rPr>
        <w:t>ихся в процессе деятельности Учреждения</w:t>
      </w:r>
      <w:r w:rsidR="00346915">
        <w:rPr>
          <w:rFonts w:ascii="Times New Roman" w:hAnsi="Times New Roman" w:cs="Times New Roman"/>
          <w:sz w:val="28"/>
          <w:szCs w:val="28"/>
        </w:rPr>
        <w:t>;</w:t>
      </w:r>
    </w:p>
    <w:p w:rsidR="000A2F99"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3.3.6</w:t>
      </w:r>
      <w:r w:rsidR="000A2F99">
        <w:rPr>
          <w:rFonts w:ascii="Times New Roman" w:hAnsi="Times New Roman" w:cs="Times New Roman"/>
          <w:sz w:val="28"/>
          <w:szCs w:val="28"/>
        </w:rPr>
        <w:t>. сохранение и развитие налогового потенциала на территории муниципального район «Табасаранский район» Республики Дагестан;</w:t>
      </w:r>
    </w:p>
    <w:p w:rsidR="000A2F99"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3.3.7</w:t>
      </w:r>
      <w:r w:rsidR="000A2F99">
        <w:rPr>
          <w:rFonts w:ascii="Times New Roman" w:hAnsi="Times New Roman" w:cs="Times New Roman"/>
          <w:sz w:val="28"/>
          <w:szCs w:val="28"/>
        </w:rPr>
        <w:t>. содействие в создании условий для дальнейшего развития, имеющегося налогового и неналогового потенциала муниципального района;</w:t>
      </w:r>
    </w:p>
    <w:p w:rsidR="000A2F99"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3.3.8</w:t>
      </w:r>
      <w:r w:rsidR="000A2F99">
        <w:rPr>
          <w:rFonts w:ascii="Times New Roman" w:hAnsi="Times New Roman" w:cs="Times New Roman"/>
          <w:sz w:val="28"/>
          <w:szCs w:val="28"/>
        </w:rPr>
        <w:t>. обеспечение мониторинга хозяйственной деятельности по максимальному кругу налогоплательщиков, определяющий налоговый потенциал района;</w:t>
      </w:r>
    </w:p>
    <w:p w:rsidR="000A2F99" w:rsidRDefault="005A42CB"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3.3.9</w:t>
      </w:r>
      <w:r w:rsidR="00B314EB">
        <w:rPr>
          <w:rFonts w:ascii="Times New Roman" w:hAnsi="Times New Roman" w:cs="Times New Roman"/>
          <w:sz w:val="28"/>
          <w:szCs w:val="28"/>
        </w:rPr>
        <w:t xml:space="preserve">. содействие и повышение качества </w:t>
      </w:r>
      <w:proofErr w:type="spellStart"/>
      <w:r w:rsidR="00B314EB">
        <w:rPr>
          <w:rFonts w:ascii="Times New Roman" w:hAnsi="Times New Roman" w:cs="Times New Roman"/>
          <w:sz w:val="28"/>
          <w:szCs w:val="28"/>
        </w:rPr>
        <w:t>претензионно</w:t>
      </w:r>
      <w:proofErr w:type="spellEnd"/>
      <w:r w:rsidR="00B314EB">
        <w:rPr>
          <w:rFonts w:ascii="Times New Roman" w:hAnsi="Times New Roman" w:cs="Times New Roman"/>
          <w:sz w:val="28"/>
          <w:szCs w:val="28"/>
        </w:rPr>
        <w:t>-исковой работы с налогоплательщиками и осуществления мер принудительного взыскания задолженности;</w:t>
      </w:r>
    </w:p>
    <w:p w:rsidR="00B314EB" w:rsidRDefault="006C3147"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3.4</w:t>
      </w:r>
      <w:r w:rsidR="00B314EB">
        <w:rPr>
          <w:rFonts w:ascii="Times New Roman" w:hAnsi="Times New Roman" w:cs="Times New Roman"/>
          <w:sz w:val="28"/>
          <w:szCs w:val="28"/>
        </w:rPr>
        <w:t xml:space="preserve">. рассматривать материалы налоговых органов, </w:t>
      </w:r>
      <w:r w:rsidR="00D763B9">
        <w:rPr>
          <w:rFonts w:ascii="Times New Roman" w:hAnsi="Times New Roman" w:cs="Times New Roman"/>
          <w:sz w:val="28"/>
          <w:szCs w:val="28"/>
        </w:rPr>
        <w:t>выработка</w:t>
      </w:r>
      <w:r w:rsidR="00B314EB">
        <w:rPr>
          <w:rFonts w:ascii="Times New Roman" w:hAnsi="Times New Roman" w:cs="Times New Roman"/>
          <w:sz w:val="28"/>
          <w:szCs w:val="28"/>
        </w:rPr>
        <w:t xml:space="preserve"> решений по ним, запрашивать и получать в установленном порядке необходимые материалы по вопросам, касающимся налогового потенциала, пополнения доходов муниципального района. </w:t>
      </w:r>
    </w:p>
    <w:p w:rsidR="00D763B9" w:rsidRDefault="006C3147"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3.4</w:t>
      </w:r>
      <w:r w:rsidR="00D763B9">
        <w:rPr>
          <w:rFonts w:ascii="Times New Roman" w:hAnsi="Times New Roman" w:cs="Times New Roman"/>
          <w:sz w:val="28"/>
          <w:szCs w:val="28"/>
        </w:rPr>
        <w:t>.</w:t>
      </w:r>
      <w:r>
        <w:rPr>
          <w:rFonts w:ascii="Times New Roman" w:hAnsi="Times New Roman" w:cs="Times New Roman"/>
          <w:sz w:val="28"/>
          <w:szCs w:val="28"/>
        </w:rPr>
        <w:t>1</w:t>
      </w:r>
      <w:r w:rsidR="00D763B9">
        <w:rPr>
          <w:rFonts w:ascii="Times New Roman" w:hAnsi="Times New Roman" w:cs="Times New Roman"/>
          <w:sz w:val="28"/>
          <w:szCs w:val="28"/>
        </w:rPr>
        <w:t xml:space="preserve"> принимать участие в </w:t>
      </w:r>
      <w:r w:rsidR="00FE714C">
        <w:rPr>
          <w:rFonts w:ascii="Times New Roman" w:hAnsi="Times New Roman" w:cs="Times New Roman"/>
          <w:sz w:val="28"/>
          <w:szCs w:val="28"/>
        </w:rPr>
        <w:t>планировании</w:t>
      </w:r>
      <w:r w:rsidR="00D763B9">
        <w:rPr>
          <w:rFonts w:ascii="Times New Roman" w:hAnsi="Times New Roman" w:cs="Times New Roman"/>
          <w:sz w:val="28"/>
          <w:szCs w:val="28"/>
        </w:rPr>
        <w:t xml:space="preserve"> налогового потенциала за плановый и на последующие налоговые периоды; </w:t>
      </w:r>
    </w:p>
    <w:p w:rsidR="00346915" w:rsidRDefault="006C3147" w:rsidP="00BB7698">
      <w:pPr>
        <w:spacing w:after="0"/>
        <w:ind w:firstLine="567"/>
        <w:jc w:val="both"/>
        <w:rPr>
          <w:rFonts w:ascii="Times New Roman" w:hAnsi="Times New Roman" w:cs="Times New Roman"/>
          <w:sz w:val="28"/>
          <w:szCs w:val="28"/>
        </w:rPr>
      </w:pPr>
      <w:r>
        <w:rPr>
          <w:rFonts w:ascii="Times New Roman" w:hAnsi="Times New Roman" w:cs="Times New Roman"/>
          <w:sz w:val="28"/>
          <w:szCs w:val="28"/>
        </w:rPr>
        <w:t>3.4</w:t>
      </w:r>
      <w:r w:rsidR="00346915">
        <w:rPr>
          <w:rFonts w:ascii="Times New Roman" w:hAnsi="Times New Roman" w:cs="Times New Roman"/>
          <w:sz w:val="28"/>
          <w:szCs w:val="28"/>
        </w:rPr>
        <w:t>.</w:t>
      </w:r>
      <w:r>
        <w:rPr>
          <w:rFonts w:ascii="Times New Roman" w:hAnsi="Times New Roman" w:cs="Times New Roman"/>
          <w:sz w:val="28"/>
          <w:szCs w:val="28"/>
        </w:rPr>
        <w:t>2.</w:t>
      </w:r>
      <w:r w:rsidR="00346915">
        <w:rPr>
          <w:rFonts w:ascii="Times New Roman" w:hAnsi="Times New Roman" w:cs="Times New Roman"/>
          <w:sz w:val="28"/>
          <w:szCs w:val="28"/>
        </w:rPr>
        <w:t xml:space="preserve"> Осуществление иных полномочий в соответствии с действующим </w:t>
      </w:r>
      <w:r w:rsidR="007C5059">
        <w:rPr>
          <w:rFonts w:ascii="Times New Roman" w:hAnsi="Times New Roman" w:cs="Times New Roman"/>
          <w:sz w:val="28"/>
          <w:szCs w:val="28"/>
        </w:rPr>
        <w:t>законодательством,</w:t>
      </w:r>
      <w:r w:rsidR="00346915">
        <w:rPr>
          <w:rFonts w:ascii="Times New Roman" w:hAnsi="Times New Roman" w:cs="Times New Roman"/>
          <w:sz w:val="28"/>
          <w:szCs w:val="28"/>
        </w:rPr>
        <w:t xml:space="preserve"> муниципальными правовыми актами, поручениями Главы муниципального района,</w:t>
      </w:r>
      <w:r w:rsidR="002942EE">
        <w:rPr>
          <w:rFonts w:ascii="Times New Roman" w:hAnsi="Times New Roman" w:cs="Times New Roman"/>
          <w:sz w:val="28"/>
          <w:szCs w:val="28"/>
        </w:rPr>
        <w:t xml:space="preserve"> заместителя Главы </w:t>
      </w:r>
      <w:r w:rsidR="00346915">
        <w:rPr>
          <w:rFonts w:ascii="Times New Roman" w:hAnsi="Times New Roman" w:cs="Times New Roman"/>
          <w:sz w:val="28"/>
          <w:szCs w:val="28"/>
        </w:rPr>
        <w:t>муниципального района, координирую</w:t>
      </w:r>
      <w:r w:rsidR="00460A97">
        <w:rPr>
          <w:rFonts w:ascii="Times New Roman" w:hAnsi="Times New Roman" w:cs="Times New Roman"/>
          <w:sz w:val="28"/>
          <w:szCs w:val="28"/>
        </w:rPr>
        <w:t>щего деятельность Учреждения</w:t>
      </w:r>
      <w:r w:rsidR="00346915">
        <w:rPr>
          <w:rFonts w:ascii="Times New Roman" w:hAnsi="Times New Roman" w:cs="Times New Roman"/>
          <w:sz w:val="28"/>
          <w:szCs w:val="28"/>
        </w:rPr>
        <w:t>.</w:t>
      </w:r>
    </w:p>
    <w:p w:rsidR="00375E35" w:rsidRDefault="00375E35" w:rsidP="00BB7698">
      <w:pPr>
        <w:spacing w:after="0"/>
        <w:ind w:firstLine="567"/>
        <w:jc w:val="both"/>
        <w:rPr>
          <w:rFonts w:ascii="Times New Roman" w:hAnsi="Times New Roman" w:cs="Times New Roman"/>
          <w:sz w:val="28"/>
          <w:szCs w:val="28"/>
        </w:rPr>
      </w:pPr>
    </w:p>
    <w:p w:rsidR="00375E35" w:rsidRDefault="00375E35" w:rsidP="00375E35">
      <w:pPr>
        <w:pStyle w:val="a3"/>
        <w:numPr>
          <w:ilvl w:val="0"/>
          <w:numId w:val="2"/>
        </w:numPr>
        <w:spacing w:after="0"/>
        <w:jc w:val="center"/>
        <w:rPr>
          <w:rFonts w:ascii="Times New Roman" w:hAnsi="Times New Roman" w:cs="Times New Roman"/>
          <w:b/>
          <w:sz w:val="28"/>
          <w:szCs w:val="28"/>
        </w:rPr>
      </w:pPr>
      <w:r w:rsidRPr="00375E35">
        <w:rPr>
          <w:rFonts w:ascii="Times New Roman" w:hAnsi="Times New Roman" w:cs="Times New Roman"/>
          <w:b/>
          <w:sz w:val="28"/>
          <w:szCs w:val="28"/>
        </w:rPr>
        <w:t>Права МБУ</w:t>
      </w:r>
    </w:p>
    <w:p w:rsidR="00375E35" w:rsidRDefault="00375E35" w:rsidP="00375E35">
      <w:pPr>
        <w:spacing w:after="0"/>
        <w:jc w:val="center"/>
        <w:rPr>
          <w:rFonts w:ascii="Times New Roman" w:hAnsi="Times New Roman" w:cs="Times New Roman"/>
          <w:b/>
          <w:sz w:val="28"/>
          <w:szCs w:val="28"/>
        </w:rPr>
      </w:pPr>
    </w:p>
    <w:p w:rsidR="00375E35" w:rsidRDefault="00460A97" w:rsidP="00375E35">
      <w:pPr>
        <w:spacing w:after="0"/>
        <w:ind w:firstLine="435"/>
        <w:jc w:val="both"/>
        <w:rPr>
          <w:rFonts w:ascii="Times New Roman" w:hAnsi="Times New Roman" w:cs="Times New Roman"/>
          <w:sz w:val="28"/>
          <w:szCs w:val="28"/>
        </w:rPr>
      </w:pPr>
      <w:r>
        <w:rPr>
          <w:rFonts w:ascii="Times New Roman" w:hAnsi="Times New Roman" w:cs="Times New Roman"/>
          <w:sz w:val="28"/>
          <w:szCs w:val="28"/>
        </w:rPr>
        <w:t>Учреждение</w:t>
      </w:r>
      <w:r w:rsidR="00375E35" w:rsidRPr="00375E35">
        <w:rPr>
          <w:rFonts w:ascii="Times New Roman" w:hAnsi="Times New Roman" w:cs="Times New Roman"/>
          <w:sz w:val="28"/>
          <w:szCs w:val="28"/>
        </w:rPr>
        <w:t xml:space="preserve"> для осуществления своих полномочий имеет право:</w:t>
      </w:r>
    </w:p>
    <w:p w:rsidR="00375E35" w:rsidRDefault="00375E35"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Запрашивать и получать в установленном порядке от федеральных органов исполнительной власти и их территориальных органов, органов государственной власти Республики Дагестан, иных государственных органов, органов местного самоуправления муниципального района и организаций документы и информацию, необходимые для решения вопросов, отнесенных к деятельности МБУ;</w:t>
      </w:r>
    </w:p>
    <w:p w:rsidR="005C7139" w:rsidRDefault="005C7139"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Запрашивать от всех структурных подразделений Администрации муниципального района сведения, необходимые для выполнения возложенных </w:t>
      </w:r>
      <w:r w:rsidR="00002F2A">
        <w:rPr>
          <w:rFonts w:ascii="Times New Roman" w:hAnsi="Times New Roman" w:cs="Times New Roman"/>
          <w:sz w:val="28"/>
          <w:szCs w:val="28"/>
        </w:rPr>
        <w:t>на Учреждение</w:t>
      </w:r>
      <w:r w:rsidR="006E2261">
        <w:rPr>
          <w:rFonts w:ascii="Times New Roman" w:hAnsi="Times New Roman" w:cs="Times New Roman"/>
          <w:sz w:val="28"/>
          <w:szCs w:val="28"/>
        </w:rPr>
        <w:t xml:space="preserve"> функций;</w:t>
      </w:r>
    </w:p>
    <w:p w:rsidR="0022661C" w:rsidRDefault="0022661C"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Участвовать в согласовании и подготовке муниципальных правовых акто</w:t>
      </w:r>
      <w:r w:rsidR="00460A97">
        <w:rPr>
          <w:rFonts w:ascii="Times New Roman" w:hAnsi="Times New Roman" w:cs="Times New Roman"/>
          <w:sz w:val="28"/>
          <w:szCs w:val="28"/>
        </w:rPr>
        <w:t>в в пределах задач и функций Учреждения</w:t>
      </w:r>
      <w:r>
        <w:rPr>
          <w:rFonts w:ascii="Times New Roman" w:hAnsi="Times New Roman" w:cs="Times New Roman"/>
          <w:sz w:val="28"/>
          <w:szCs w:val="28"/>
        </w:rPr>
        <w:t>;</w:t>
      </w:r>
    </w:p>
    <w:p w:rsidR="0022661C" w:rsidRDefault="0022661C"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Участвовать в работе комиссий согласно постановлениям и распоряжениям Главы муниципального района;</w:t>
      </w:r>
    </w:p>
    <w:p w:rsidR="0022661C" w:rsidRDefault="0022661C"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Возвращать исполнителям на доработку документы, оформленные с нарушением установленных требований действующими муниципальными правовыми актами требований;</w:t>
      </w:r>
    </w:p>
    <w:p w:rsidR="0022661C" w:rsidRDefault="0022661C"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Давать государственным органам, органам местного самоуправления, организациям и гражданам разъяснения по вопроса</w:t>
      </w:r>
      <w:r w:rsidR="00460A97">
        <w:rPr>
          <w:rFonts w:ascii="Times New Roman" w:hAnsi="Times New Roman" w:cs="Times New Roman"/>
          <w:sz w:val="28"/>
          <w:szCs w:val="28"/>
        </w:rPr>
        <w:t>м, относящимся к полномочиям Учреждения</w:t>
      </w:r>
      <w:r>
        <w:rPr>
          <w:rFonts w:ascii="Times New Roman" w:hAnsi="Times New Roman" w:cs="Times New Roman"/>
          <w:sz w:val="28"/>
          <w:szCs w:val="28"/>
        </w:rPr>
        <w:t>;</w:t>
      </w:r>
    </w:p>
    <w:p w:rsidR="0022661C" w:rsidRDefault="0022661C"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Разрабатывать и у</w:t>
      </w:r>
      <w:r w:rsidR="00DA7EAE">
        <w:rPr>
          <w:rFonts w:ascii="Times New Roman" w:hAnsi="Times New Roman" w:cs="Times New Roman"/>
          <w:sz w:val="28"/>
          <w:szCs w:val="28"/>
        </w:rPr>
        <w:t>тверждать в установленном порядке методические материалы и рекомендации по вопрос</w:t>
      </w:r>
      <w:r w:rsidR="00460A97">
        <w:rPr>
          <w:rFonts w:ascii="Times New Roman" w:hAnsi="Times New Roman" w:cs="Times New Roman"/>
          <w:sz w:val="28"/>
          <w:szCs w:val="28"/>
        </w:rPr>
        <w:t>ам, отнесенным к компетенции Учреждения</w:t>
      </w:r>
      <w:r w:rsidR="00DA7EAE">
        <w:rPr>
          <w:rFonts w:ascii="Times New Roman" w:hAnsi="Times New Roman" w:cs="Times New Roman"/>
          <w:sz w:val="28"/>
          <w:szCs w:val="28"/>
        </w:rPr>
        <w:t>;</w:t>
      </w:r>
    </w:p>
    <w:p w:rsidR="00DA7EAE" w:rsidRDefault="00DA7EAE"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Проводить и принимать участие в совещаниях, семинарах, конференциях и прочих </w:t>
      </w:r>
      <w:r w:rsidR="00CC47A5">
        <w:rPr>
          <w:rFonts w:ascii="Times New Roman" w:hAnsi="Times New Roman" w:cs="Times New Roman"/>
          <w:sz w:val="28"/>
          <w:szCs w:val="28"/>
        </w:rPr>
        <w:t>мероприятиях по</w:t>
      </w:r>
      <w:r>
        <w:rPr>
          <w:rFonts w:ascii="Times New Roman" w:hAnsi="Times New Roman" w:cs="Times New Roman"/>
          <w:sz w:val="28"/>
          <w:szCs w:val="28"/>
        </w:rPr>
        <w:t xml:space="preserve"> вопрос</w:t>
      </w:r>
      <w:r w:rsidR="00453931">
        <w:rPr>
          <w:rFonts w:ascii="Times New Roman" w:hAnsi="Times New Roman" w:cs="Times New Roman"/>
          <w:sz w:val="28"/>
          <w:szCs w:val="28"/>
        </w:rPr>
        <w:t>ам, отнесенным к компетенции Учреждения</w:t>
      </w:r>
      <w:r>
        <w:rPr>
          <w:rFonts w:ascii="Times New Roman" w:hAnsi="Times New Roman" w:cs="Times New Roman"/>
          <w:sz w:val="28"/>
          <w:szCs w:val="28"/>
        </w:rPr>
        <w:t>;</w:t>
      </w:r>
    </w:p>
    <w:p w:rsidR="00DA7EAE" w:rsidRDefault="0025125F" w:rsidP="00375E35">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Вносить в установленном</w:t>
      </w:r>
      <w:r w:rsidR="00453931">
        <w:rPr>
          <w:rFonts w:ascii="Times New Roman" w:hAnsi="Times New Roman" w:cs="Times New Roman"/>
          <w:sz w:val="28"/>
          <w:szCs w:val="28"/>
        </w:rPr>
        <w:t xml:space="preserve"> порядке предложения заместителю</w:t>
      </w:r>
      <w:r>
        <w:rPr>
          <w:rFonts w:ascii="Times New Roman" w:hAnsi="Times New Roman" w:cs="Times New Roman"/>
          <w:sz w:val="28"/>
          <w:szCs w:val="28"/>
        </w:rPr>
        <w:t xml:space="preserve"> Главы администрации муниципального райо</w:t>
      </w:r>
      <w:r w:rsidR="00453931">
        <w:rPr>
          <w:rFonts w:ascii="Times New Roman" w:hAnsi="Times New Roman" w:cs="Times New Roman"/>
          <w:sz w:val="28"/>
          <w:szCs w:val="28"/>
        </w:rPr>
        <w:t>на, курирующему деятельность Учреждения, о совершенствовании работы Учреждения</w:t>
      </w:r>
      <w:r>
        <w:rPr>
          <w:rFonts w:ascii="Times New Roman" w:hAnsi="Times New Roman" w:cs="Times New Roman"/>
          <w:sz w:val="28"/>
          <w:szCs w:val="28"/>
        </w:rPr>
        <w:t>.</w:t>
      </w:r>
    </w:p>
    <w:p w:rsidR="0025125F" w:rsidRPr="00453931" w:rsidRDefault="0025125F" w:rsidP="0025125F">
      <w:pPr>
        <w:spacing w:after="0"/>
        <w:jc w:val="both"/>
        <w:rPr>
          <w:rFonts w:ascii="Times New Roman" w:hAnsi="Times New Roman" w:cs="Times New Roman"/>
          <w:b/>
          <w:sz w:val="28"/>
          <w:szCs w:val="28"/>
        </w:rPr>
      </w:pPr>
    </w:p>
    <w:p w:rsidR="0025125F" w:rsidRPr="00453931" w:rsidRDefault="00453931" w:rsidP="0025125F">
      <w:pPr>
        <w:pStyle w:val="a3"/>
        <w:numPr>
          <w:ilvl w:val="0"/>
          <w:numId w:val="2"/>
        </w:numPr>
        <w:spacing w:after="0"/>
        <w:jc w:val="center"/>
        <w:rPr>
          <w:rFonts w:ascii="Times New Roman" w:hAnsi="Times New Roman" w:cs="Times New Roman"/>
          <w:b/>
          <w:sz w:val="28"/>
          <w:szCs w:val="28"/>
        </w:rPr>
      </w:pPr>
      <w:r w:rsidRPr="00453931">
        <w:rPr>
          <w:rFonts w:ascii="Times New Roman" w:hAnsi="Times New Roman" w:cs="Times New Roman"/>
          <w:b/>
          <w:sz w:val="28"/>
          <w:szCs w:val="28"/>
        </w:rPr>
        <w:t>Организационная деятельность Учреждения</w:t>
      </w:r>
    </w:p>
    <w:p w:rsidR="0025125F" w:rsidRDefault="0025125F" w:rsidP="0025125F">
      <w:pPr>
        <w:spacing w:after="0"/>
        <w:jc w:val="center"/>
        <w:rPr>
          <w:rFonts w:ascii="Times New Roman" w:hAnsi="Times New Roman" w:cs="Times New Roman"/>
          <w:b/>
          <w:sz w:val="28"/>
          <w:szCs w:val="28"/>
        </w:rPr>
      </w:pPr>
    </w:p>
    <w:p w:rsidR="0025125F" w:rsidRDefault="00453931" w:rsidP="0025125F">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Учреждение возглавляет директор Учреждения (далее – директор Учреждения</w:t>
      </w:r>
      <w:r w:rsidR="0025125F">
        <w:rPr>
          <w:rFonts w:ascii="Times New Roman" w:hAnsi="Times New Roman" w:cs="Times New Roman"/>
          <w:sz w:val="28"/>
          <w:szCs w:val="28"/>
        </w:rPr>
        <w:t xml:space="preserve">), назначаемый и освобождаемый от должности Главой муниципального района «Табасаранский район». </w:t>
      </w:r>
    </w:p>
    <w:p w:rsidR="0025125F" w:rsidRDefault="00453931" w:rsidP="0025125F">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Директор Учреждения</w:t>
      </w:r>
      <w:r w:rsidR="0025125F">
        <w:rPr>
          <w:rFonts w:ascii="Times New Roman" w:hAnsi="Times New Roman" w:cs="Times New Roman"/>
          <w:sz w:val="28"/>
          <w:szCs w:val="28"/>
        </w:rPr>
        <w:t xml:space="preserve"> осуществля</w:t>
      </w:r>
      <w:r>
        <w:rPr>
          <w:rFonts w:ascii="Times New Roman" w:hAnsi="Times New Roman" w:cs="Times New Roman"/>
          <w:sz w:val="28"/>
          <w:szCs w:val="28"/>
        </w:rPr>
        <w:t>ет руководство деятельностью Учреждения</w:t>
      </w:r>
      <w:r w:rsidR="0025125F">
        <w:rPr>
          <w:rFonts w:ascii="Times New Roman" w:hAnsi="Times New Roman" w:cs="Times New Roman"/>
          <w:sz w:val="28"/>
          <w:szCs w:val="28"/>
        </w:rPr>
        <w:t>.</w:t>
      </w:r>
    </w:p>
    <w:p w:rsidR="0025125F" w:rsidRDefault="0025125F" w:rsidP="0025125F">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В случае временног</w:t>
      </w:r>
      <w:r w:rsidR="00453931">
        <w:rPr>
          <w:rFonts w:ascii="Times New Roman" w:hAnsi="Times New Roman" w:cs="Times New Roman"/>
          <w:sz w:val="28"/>
          <w:szCs w:val="28"/>
        </w:rPr>
        <w:t>о отсутствия директора Учреждения</w:t>
      </w:r>
      <w:r>
        <w:rPr>
          <w:rFonts w:ascii="Times New Roman" w:hAnsi="Times New Roman" w:cs="Times New Roman"/>
          <w:sz w:val="28"/>
          <w:szCs w:val="28"/>
        </w:rPr>
        <w:t xml:space="preserve"> его обязанности временно исполняет заместитель директора, либо лицо, назначаемое Главой муниципального района.</w:t>
      </w:r>
    </w:p>
    <w:p w:rsidR="0025125F" w:rsidRDefault="00453931" w:rsidP="0025125F">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В Учреждении</w:t>
      </w:r>
      <w:r w:rsidR="0025125F">
        <w:rPr>
          <w:rFonts w:ascii="Times New Roman" w:hAnsi="Times New Roman" w:cs="Times New Roman"/>
          <w:sz w:val="28"/>
          <w:szCs w:val="28"/>
        </w:rPr>
        <w:t xml:space="preserve"> образуются отделы согласно утвержденному Главой муниципального района штатному расписанию. </w:t>
      </w:r>
    </w:p>
    <w:p w:rsidR="0025125F" w:rsidRDefault="00453931" w:rsidP="0025125F">
      <w:pPr>
        <w:pStyle w:val="a3"/>
        <w:numPr>
          <w:ilvl w:val="1"/>
          <w:numId w:val="2"/>
        </w:numPr>
        <w:spacing w:after="0"/>
        <w:ind w:left="0" w:firstLine="567"/>
        <w:jc w:val="both"/>
        <w:rPr>
          <w:rFonts w:ascii="Times New Roman" w:hAnsi="Times New Roman" w:cs="Times New Roman"/>
          <w:sz w:val="28"/>
          <w:szCs w:val="28"/>
        </w:rPr>
      </w:pPr>
      <w:r>
        <w:rPr>
          <w:rFonts w:ascii="Times New Roman" w:hAnsi="Times New Roman" w:cs="Times New Roman"/>
          <w:sz w:val="28"/>
          <w:szCs w:val="28"/>
        </w:rPr>
        <w:t>Директор Учреждения</w:t>
      </w:r>
      <w:r w:rsidR="0025125F">
        <w:rPr>
          <w:rFonts w:ascii="Times New Roman" w:hAnsi="Times New Roman" w:cs="Times New Roman"/>
          <w:sz w:val="28"/>
          <w:szCs w:val="28"/>
        </w:rPr>
        <w:t>:</w:t>
      </w:r>
    </w:p>
    <w:p w:rsidR="0025125F" w:rsidRDefault="0025125F" w:rsidP="0025125F">
      <w:pPr>
        <w:pStyle w:val="a3"/>
        <w:spacing w:after="0"/>
        <w:ind w:left="567"/>
        <w:jc w:val="both"/>
        <w:rPr>
          <w:rFonts w:ascii="Times New Roman" w:hAnsi="Times New Roman" w:cs="Times New Roman"/>
          <w:sz w:val="28"/>
          <w:szCs w:val="28"/>
        </w:rPr>
      </w:pPr>
      <w:r>
        <w:rPr>
          <w:rFonts w:ascii="Times New Roman" w:hAnsi="Times New Roman" w:cs="Times New Roman"/>
          <w:sz w:val="28"/>
          <w:szCs w:val="28"/>
        </w:rPr>
        <w:t>5.4.1.  организует в соответстви</w:t>
      </w:r>
      <w:r w:rsidR="00453931">
        <w:rPr>
          <w:rFonts w:ascii="Times New Roman" w:hAnsi="Times New Roman" w:cs="Times New Roman"/>
          <w:sz w:val="28"/>
          <w:szCs w:val="28"/>
        </w:rPr>
        <w:t>и с настоящим Уставом работу Учреждения</w:t>
      </w:r>
      <w:r>
        <w:rPr>
          <w:rFonts w:ascii="Times New Roman" w:hAnsi="Times New Roman" w:cs="Times New Roman"/>
          <w:sz w:val="28"/>
          <w:szCs w:val="28"/>
        </w:rPr>
        <w:t>;</w:t>
      </w:r>
    </w:p>
    <w:p w:rsidR="0025125F" w:rsidRDefault="0025125F" w:rsidP="0025125F">
      <w:pPr>
        <w:pStyle w:val="a3"/>
        <w:spacing w:after="0"/>
        <w:ind w:left="567"/>
        <w:jc w:val="both"/>
        <w:rPr>
          <w:rFonts w:ascii="Times New Roman" w:hAnsi="Times New Roman" w:cs="Times New Roman"/>
          <w:sz w:val="28"/>
          <w:szCs w:val="28"/>
        </w:rPr>
      </w:pPr>
      <w:r>
        <w:rPr>
          <w:rFonts w:ascii="Times New Roman" w:hAnsi="Times New Roman" w:cs="Times New Roman"/>
          <w:sz w:val="28"/>
          <w:szCs w:val="28"/>
        </w:rPr>
        <w:t>5.4.2.  анализир</w:t>
      </w:r>
      <w:r w:rsidR="00453931">
        <w:rPr>
          <w:rFonts w:ascii="Times New Roman" w:hAnsi="Times New Roman" w:cs="Times New Roman"/>
          <w:sz w:val="28"/>
          <w:szCs w:val="28"/>
        </w:rPr>
        <w:t>ует и планирует деятельность Учреждения</w:t>
      </w:r>
      <w:r>
        <w:rPr>
          <w:rFonts w:ascii="Times New Roman" w:hAnsi="Times New Roman" w:cs="Times New Roman"/>
          <w:sz w:val="28"/>
          <w:szCs w:val="28"/>
        </w:rPr>
        <w:t>;</w:t>
      </w:r>
    </w:p>
    <w:p w:rsidR="0025125F" w:rsidRDefault="0025125F"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5.4.3. разрабатывает Устав</w:t>
      </w:r>
      <w:r w:rsidR="00453931">
        <w:rPr>
          <w:rFonts w:ascii="Times New Roman" w:hAnsi="Times New Roman" w:cs="Times New Roman"/>
          <w:sz w:val="28"/>
          <w:szCs w:val="28"/>
        </w:rPr>
        <w:t xml:space="preserve"> Учреждения</w:t>
      </w:r>
      <w:r w:rsidR="006D78CD">
        <w:rPr>
          <w:rFonts w:ascii="Times New Roman" w:hAnsi="Times New Roman" w:cs="Times New Roman"/>
          <w:sz w:val="28"/>
          <w:szCs w:val="28"/>
        </w:rPr>
        <w:t xml:space="preserve"> и распределяет </w:t>
      </w:r>
      <w:r w:rsidR="00FC2E3D">
        <w:rPr>
          <w:rFonts w:ascii="Times New Roman" w:hAnsi="Times New Roman" w:cs="Times New Roman"/>
          <w:sz w:val="28"/>
          <w:szCs w:val="28"/>
        </w:rPr>
        <w:t>обязанности между заместителем</w:t>
      </w:r>
      <w:r w:rsidR="006D78CD">
        <w:rPr>
          <w:rFonts w:ascii="Times New Roman" w:hAnsi="Times New Roman" w:cs="Times New Roman"/>
          <w:sz w:val="28"/>
          <w:szCs w:val="28"/>
        </w:rPr>
        <w:t>, разрабатывает должн</w:t>
      </w:r>
      <w:r w:rsidR="00453931">
        <w:rPr>
          <w:rFonts w:ascii="Times New Roman" w:hAnsi="Times New Roman" w:cs="Times New Roman"/>
          <w:sz w:val="28"/>
          <w:szCs w:val="28"/>
        </w:rPr>
        <w:t>остные инструкции работников Учреждения</w:t>
      </w:r>
      <w:r w:rsidR="006D78CD">
        <w:rPr>
          <w:rFonts w:ascii="Times New Roman" w:hAnsi="Times New Roman" w:cs="Times New Roman"/>
          <w:sz w:val="28"/>
          <w:szCs w:val="28"/>
        </w:rPr>
        <w:t>, находящихся в непосредственном подчинении;</w:t>
      </w:r>
    </w:p>
    <w:p w:rsidR="009102E4" w:rsidRDefault="009102E4"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5.4.4. назначает и освоб</w:t>
      </w:r>
      <w:r w:rsidR="00FC2E3D">
        <w:rPr>
          <w:rFonts w:ascii="Times New Roman" w:hAnsi="Times New Roman" w:cs="Times New Roman"/>
          <w:sz w:val="28"/>
          <w:szCs w:val="28"/>
        </w:rPr>
        <w:t>ождает от должности заместителя и работников;</w:t>
      </w:r>
    </w:p>
    <w:p w:rsidR="007C5059" w:rsidRDefault="007C5059"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 xml:space="preserve">5.4.5. согласовывает структуру </w:t>
      </w:r>
      <w:r w:rsidR="00453931">
        <w:rPr>
          <w:rFonts w:ascii="Times New Roman" w:hAnsi="Times New Roman" w:cs="Times New Roman"/>
          <w:sz w:val="28"/>
          <w:szCs w:val="28"/>
        </w:rPr>
        <w:t>и штатное расписание Учреждения</w:t>
      </w:r>
      <w:r w:rsidR="00E02DB5">
        <w:rPr>
          <w:rFonts w:ascii="Times New Roman" w:hAnsi="Times New Roman" w:cs="Times New Roman"/>
          <w:sz w:val="28"/>
          <w:szCs w:val="28"/>
        </w:rPr>
        <w:t xml:space="preserve"> с Главой муниципального ра</w:t>
      </w:r>
      <w:r w:rsidR="00453931">
        <w:rPr>
          <w:rFonts w:ascii="Times New Roman" w:hAnsi="Times New Roman" w:cs="Times New Roman"/>
          <w:sz w:val="28"/>
          <w:szCs w:val="28"/>
        </w:rPr>
        <w:t>йона, положения об отделах в Учреждении</w:t>
      </w:r>
      <w:r w:rsidR="00E02DB5">
        <w:rPr>
          <w:rFonts w:ascii="Times New Roman" w:hAnsi="Times New Roman" w:cs="Times New Roman"/>
          <w:sz w:val="28"/>
          <w:szCs w:val="28"/>
        </w:rPr>
        <w:t>, должностные инструкции работников служащих функциональн</w:t>
      </w:r>
      <w:r w:rsidR="00453931">
        <w:rPr>
          <w:rFonts w:ascii="Times New Roman" w:hAnsi="Times New Roman" w:cs="Times New Roman"/>
          <w:sz w:val="28"/>
          <w:szCs w:val="28"/>
        </w:rPr>
        <w:t>ых структурных подразделений Учреждения</w:t>
      </w:r>
      <w:r w:rsidR="00E02DB5">
        <w:rPr>
          <w:rFonts w:ascii="Times New Roman" w:hAnsi="Times New Roman" w:cs="Times New Roman"/>
          <w:sz w:val="28"/>
          <w:szCs w:val="28"/>
        </w:rPr>
        <w:t>;</w:t>
      </w:r>
    </w:p>
    <w:p w:rsidR="00E02DB5" w:rsidRDefault="00E02DB5"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5.4.6. дает указания по вопросам, связанным</w:t>
      </w:r>
      <w:r w:rsidR="00453931">
        <w:rPr>
          <w:rFonts w:ascii="Times New Roman" w:hAnsi="Times New Roman" w:cs="Times New Roman"/>
          <w:sz w:val="28"/>
          <w:szCs w:val="28"/>
        </w:rPr>
        <w:t xml:space="preserve"> с организацией деятельности Учреждения</w:t>
      </w:r>
      <w:r>
        <w:rPr>
          <w:rFonts w:ascii="Times New Roman" w:hAnsi="Times New Roman" w:cs="Times New Roman"/>
          <w:sz w:val="28"/>
          <w:szCs w:val="28"/>
        </w:rPr>
        <w:t>, организует и контролирует их исполнение;</w:t>
      </w:r>
    </w:p>
    <w:p w:rsidR="00E02DB5" w:rsidRDefault="00453931"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5.4.7. в рамках полномочий Учреждения</w:t>
      </w:r>
      <w:r w:rsidR="00E02DB5">
        <w:rPr>
          <w:rFonts w:ascii="Times New Roman" w:hAnsi="Times New Roman" w:cs="Times New Roman"/>
          <w:sz w:val="28"/>
          <w:szCs w:val="28"/>
        </w:rPr>
        <w:t xml:space="preserve"> в соответствии с муниципальными правовыми актами обеспечивает:</w:t>
      </w:r>
    </w:p>
    <w:p w:rsidR="00E02DB5" w:rsidRDefault="00E02DB5"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 проведение работы по стабилизации и улучшению значений показателей для оценки эффективности деятельности органов местного самоуправления городских округов и муниципальных районов, утвержденных Указов Президента Российской Федерации от 28.04.2008 № 607;</w:t>
      </w:r>
    </w:p>
    <w:p w:rsidR="00013790" w:rsidRDefault="00013790"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 проведение работы по стабилизации и улучшению значений дополнительных показателей для оценки эффективности деятельности органов местного самоуправления городских округов и муниципальных районов, утвержденных постановлением правительства Российской Федерации от 17 декабря 2012 года № 1317;</w:t>
      </w:r>
    </w:p>
    <w:p w:rsidR="00013790" w:rsidRDefault="00013790"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5.4.8. ходатайствует перед Главой муниципального райо</w:t>
      </w:r>
      <w:r w:rsidR="00453931">
        <w:rPr>
          <w:rFonts w:ascii="Times New Roman" w:hAnsi="Times New Roman" w:cs="Times New Roman"/>
          <w:sz w:val="28"/>
          <w:szCs w:val="28"/>
        </w:rPr>
        <w:t>на о применении к работникам Учреждения</w:t>
      </w:r>
      <w:r>
        <w:rPr>
          <w:rFonts w:ascii="Times New Roman" w:hAnsi="Times New Roman" w:cs="Times New Roman"/>
          <w:sz w:val="28"/>
          <w:szCs w:val="28"/>
        </w:rPr>
        <w:t xml:space="preserve"> мер поощрения в соответствии с действующим законодательством Российской Федерации;</w:t>
      </w:r>
    </w:p>
    <w:p w:rsidR="00013790" w:rsidRDefault="00013790"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5.4.9. представл</w:t>
      </w:r>
      <w:r w:rsidR="00453931">
        <w:rPr>
          <w:rFonts w:ascii="Times New Roman" w:hAnsi="Times New Roman" w:cs="Times New Roman"/>
          <w:sz w:val="28"/>
          <w:szCs w:val="28"/>
        </w:rPr>
        <w:t>яет к награждению работников Учреждения</w:t>
      </w:r>
      <w:r>
        <w:rPr>
          <w:rFonts w:ascii="Times New Roman" w:hAnsi="Times New Roman" w:cs="Times New Roman"/>
          <w:sz w:val="28"/>
          <w:szCs w:val="28"/>
        </w:rPr>
        <w:t xml:space="preserve"> в соответствии с действующим федеральным и Республиканским законодательством, муниципальными правовыми актами;</w:t>
      </w:r>
    </w:p>
    <w:p w:rsidR="00AC611E" w:rsidRDefault="00AC611E"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5.4.10. несет ответственность за неисполнение или ненадлежащее исполнение возложенных на него должностных обязанностей и персональную ответственность</w:t>
      </w:r>
      <w:r w:rsidR="00453931">
        <w:rPr>
          <w:rFonts w:ascii="Times New Roman" w:hAnsi="Times New Roman" w:cs="Times New Roman"/>
          <w:sz w:val="28"/>
          <w:szCs w:val="28"/>
        </w:rPr>
        <w:t xml:space="preserve"> за состояние документации в Учреждении</w:t>
      </w:r>
      <w:r>
        <w:rPr>
          <w:rFonts w:ascii="Times New Roman" w:hAnsi="Times New Roman" w:cs="Times New Roman"/>
          <w:sz w:val="28"/>
          <w:szCs w:val="28"/>
        </w:rPr>
        <w:t>, ее соответствие нормативным требованиям.</w:t>
      </w:r>
    </w:p>
    <w:p w:rsidR="00AC611E" w:rsidRDefault="00AC611E" w:rsidP="009102E4">
      <w:pPr>
        <w:pStyle w:val="a3"/>
        <w:spacing w:after="0"/>
        <w:ind w:left="0" w:firstLine="567"/>
        <w:jc w:val="both"/>
        <w:rPr>
          <w:rFonts w:ascii="Times New Roman" w:hAnsi="Times New Roman" w:cs="Times New Roman"/>
          <w:sz w:val="28"/>
          <w:szCs w:val="28"/>
        </w:rPr>
      </w:pPr>
      <w:r>
        <w:rPr>
          <w:rFonts w:ascii="Times New Roman" w:hAnsi="Times New Roman" w:cs="Times New Roman"/>
          <w:sz w:val="28"/>
          <w:szCs w:val="28"/>
        </w:rPr>
        <w:t>5.5.</w:t>
      </w:r>
      <w:r w:rsidR="00453931">
        <w:rPr>
          <w:rFonts w:ascii="Times New Roman" w:hAnsi="Times New Roman" w:cs="Times New Roman"/>
          <w:sz w:val="28"/>
          <w:szCs w:val="28"/>
        </w:rPr>
        <w:t xml:space="preserve"> Финансирование деятельности Учреждения</w:t>
      </w:r>
      <w:r>
        <w:rPr>
          <w:rFonts w:ascii="Times New Roman" w:hAnsi="Times New Roman" w:cs="Times New Roman"/>
          <w:sz w:val="28"/>
          <w:szCs w:val="28"/>
        </w:rPr>
        <w:t xml:space="preserve"> осуществляется за счет средств бюджета муниципального района «Табасаранский район» Республики Дагестан. </w:t>
      </w:r>
    </w:p>
    <w:p w:rsidR="0025125F" w:rsidRPr="0025125F" w:rsidRDefault="0025125F" w:rsidP="0025125F">
      <w:pPr>
        <w:pStyle w:val="a3"/>
        <w:spacing w:after="0"/>
        <w:ind w:left="567"/>
        <w:jc w:val="both"/>
        <w:rPr>
          <w:rFonts w:ascii="Times New Roman" w:hAnsi="Times New Roman" w:cs="Times New Roman"/>
          <w:sz w:val="28"/>
          <w:szCs w:val="28"/>
        </w:rPr>
      </w:pPr>
    </w:p>
    <w:p w:rsidR="00375E35" w:rsidRPr="00375E35" w:rsidRDefault="00375E35" w:rsidP="00375E35">
      <w:pPr>
        <w:pStyle w:val="a3"/>
        <w:spacing w:after="0"/>
        <w:ind w:left="1287"/>
        <w:jc w:val="both"/>
        <w:rPr>
          <w:rFonts w:ascii="Times New Roman" w:hAnsi="Times New Roman" w:cs="Times New Roman"/>
          <w:sz w:val="28"/>
          <w:szCs w:val="28"/>
        </w:rPr>
      </w:pPr>
    </w:p>
    <w:p w:rsidR="006422EE" w:rsidRPr="006422EE" w:rsidRDefault="006422EE" w:rsidP="006422EE">
      <w:pPr>
        <w:pStyle w:val="a3"/>
        <w:spacing w:after="0"/>
        <w:ind w:left="435"/>
        <w:rPr>
          <w:rFonts w:ascii="Times New Roman" w:hAnsi="Times New Roman" w:cs="Times New Roman"/>
          <w:sz w:val="28"/>
          <w:szCs w:val="28"/>
        </w:rPr>
      </w:pPr>
    </w:p>
    <w:p w:rsidR="006422EE" w:rsidRDefault="006422EE" w:rsidP="006422EE">
      <w:pPr>
        <w:pStyle w:val="a3"/>
        <w:spacing w:after="0"/>
        <w:ind w:left="435"/>
        <w:rPr>
          <w:rFonts w:ascii="Times New Roman" w:hAnsi="Times New Roman" w:cs="Times New Roman"/>
          <w:b/>
          <w:sz w:val="28"/>
          <w:szCs w:val="28"/>
        </w:rPr>
      </w:pPr>
    </w:p>
    <w:p w:rsidR="00472C75" w:rsidRDefault="00472C75" w:rsidP="006422EE">
      <w:pPr>
        <w:pStyle w:val="a3"/>
        <w:spacing w:after="0"/>
        <w:ind w:left="435"/>
        <w:rPr>
          <w:rFonts w:ascii="Times New Roman" w:hAnsi="Times New Roman" w:cs="Times New Roman"/>
          <w:b/>
          <w:sz w:val="28"/>
          <w:szCs w:val="28"/>
        </w:rPr>
      </w:pPr>
    </w:p>
    <w:p w:rsidR="00472C75" w:rsidRDefault="00472C75" w:rsidP="006422EE">
      <w:pPr>
        <w:pStyle w:val="a3"/>
        <w:spacing w:after="0"/>
        <w:ind w:left="435"/>
        <w:rPr>
          <w:rFonts w:ascii="Times New Roman" w:hAnsi="Times New Roman" w:cs="Times New Roman"/>
          <w:b/>
          <w:sz w:val="28"/>
          <w:szCs w:val="28"/>
        </w:rPr>
      </w:pPr>
    </w:p>
    <w:p w:rsidR="00472C75" w:rsidRDefault="00472C75" w:rsidP="006422EE">
      <w:pPr>
        <w:pStyle w:val="a3"/>
        <w:spacing w:after="0"/>
        <w:ind w:left="435"/>
        <w:rPr>
          <w:rFonts w:ascii="Times New Roman" w:hAnsi="Times New Roman" w:cs="Times New Roman"/>
          <w:b/>
          <w:sz w:val="28"/>
          <w:szCs w:val="28"/>
        </w:rPr>
      </w:pPr>
    </w:p>
    <w:p w:rsidR="00472C75" w:rsidRDefault="00472C75" w:rsidP="006422EE">
      <w:pPr>
        <w:pStyle w:val="a3"/>
        <w:spacing w:after="0"/>
        <w:ind w:left="435"/>
        <w:rPr>
          <w:rFonts w:ascii="Times New Roman" w:hAnsi="Times New Roman" w:cs="Times New Roman"/>
          <w:b/>
          <w:sz w:val="28"/>
          <w:szCs w:val="28"/>
        </w:rPr>
      </w:pPr>
    </w:p>
    <w:p w:rsidR="00472C75" w:rsidRDefault="00472C75" w:rsidP="006422EE">
      <w:pPr>
        <w:pStyle w:val="a3"/>
        <w:spacing w:after="0"/>
        <w:ind w:left="435"/>
        <w:rPr>
          <w:rFonts w:ascii="Times New Roman" w:hAnsi="Times New Roman" w:cs="Times New Roman"/>
          <w:b/>
          <w:sz w:val="28"/>
          <w:szCs w:val="28"/>
        </w:rPr>
      </w:pPr>
    </w:p>
    <w:p w:rsidR="00472C75" w:rsidRDefault="00472C75" w:rsidP="006422EE">
      <w:pPr>
        <w:pStyle w:val="a3"/>
        <w:spacing w:after="0"/>
        <w:ind w:left="435"/>
        <w:rPr>
          <w:rFonts w:ascii="Times New Roman" w:hAnsi="Times New Roman" w:cs="Times New Roman"/>
          <w:b/>
          <w:sz w:val="28"/>
          <w:szCs w:val="28"/>
        </w:rPr>
      </w:pPr>
    </w:p>
    <w:p w:rsidR="00472C75" w:rsidRDefault="00472C75" w:rsidP="006422EE">
      <w:pPr>
        <w:pStyle w:val="a3"/>
        <w:spacing w:after="0"/>
        <w:ind w:left="435"/>
        <w:rPr>
          <w:rFonts w:ascii="Times New Roman" w:hAnsi="Times New Roman" w:cs="Times New Roman"/>
          <w:b/>
          <w:sz w:val="28"/>
          <w:szCs w:val="28"/>
        </w:rPr>
      </w:pPr>
    </w:p>
    <w:p w:rsidR="00472C75" w:rsidRPr="006422EE" w:rsidRDefault="00472C75" w:rsidP="006422EE">
      <w:pPr>
        <w:pStyle w:val="a3"/>
        <w:spacing w:after="0"/>
        <w:ind w:left="435"/>
        <w:rPr>
          <w:rFonts w:ascii="Times New Roman" w:hAnsi="Times New Roman" w:cs="Times New Roman"/>
          <w:b/>
          <w:sz w:val="28"/>
          <w:szCs w:val="28"/>
        </w:rPr>
      </w:pPr>
    </w:p>
    <w:sectPr w:rsidR="00472C75" w:rsidRPr="006422EE" w:rsidSect="00453931">
      <w:pgSz w:w="11906" w:h="16838"/>
      <w:pgMar w:top="1134"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4FF0"/>
    <w:multiLevelType w:val="multilevel"/>
    <w:tmpl w:val="D5A019C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B866BC4"/>
    <w:multiLevelType w:val="multilevel"/>
    <w:tmpl w:val="2B4201D4"/>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17122A"/>
    <w:rsid w:val="00002F2A"/>
    <w:rsid w:val="00013790"/>
    <w:rsid w:val="000556F5"/>
    <w:rsid w:val="00063452"/>
    <w:rsid w:val="00095DAF"/>
    <w:rsid w:val="000A240D"/>
    <w:rsid w:val="000A2F99"/>
    <w:rsid w:val="000E2A01"/>
    <w:rsid w:val="00155187"/>
    <w:rsid w:val="0017122A"/>
    <w:rsid w:val="00192956"/>
    <w:rsid w:val="001C1FCD"/>
    <w:rsid w:val="001D4234"/>
    <w:rsid w:val="0022661C"/>
    <w:rsid w:val="00244534"/>
    <w:rsid w:val="0025125F"/>
    <w:rsid w:val="00271053"/>
    <w:rsid w:val="002724B1"/>
    <w:rsid w:val="002804CD"/>
    <w:rsid w:val="002942EE"/>
    <w:rsid w:val="002A7730"/>
    <w:rsid w:val="002D32CB"/>
    <w:rsid w:val="002E14B6"/>
    <w:rsid w:val="00306DE6"/>
    <w:rsid w:val="00346915"/>
    <w:rsid w:val="003702C6"/>
    <w:rsid w:val="00372400"/>
    <w:rsid w:val="00375E35"/>
    <w:rsid w:val="00384290"/>
    <w:rsid w:val="003C15A0"/>
    <w:rsid w:val="003C4422"/>
    <w:rsid w:val="003D3723"/>
    <w:rsid w:val="004127BF"/>
    <w:rsid w:val="00415552"/>
    <w:rsid w:val="00431A83"/>
    <w:rsid w:val="004452E6"/>
    <w:rsid w:val="00445AEE"/>
    <w:rsid w:val="00453931"/>
    <w:rsid w:val="00460A97"/>
    <w:rsid w:val="00472C75"/>
    <w:rsid w:val="00481415"/>
    <w:rsid w:val="00481E4F"/>
    <w:rsid w:val="00485A23"/>
    <w:rsid w:val="004B384F"/>
    <w:rsid w:val="004D167A"/>
    <w:rsid w:val="0056184D"/>
    <w:rsid w:val="00586DFD"/>
    <w:rsid w:val="005A42CB"/>
    <w:rsid w:val="005C4B33"/>
    <w:rsid w:val="005C7139"/>
    <w:rsid w:val="005F7145"/>
    <w:rsid w:val="00603863"/>
    <w:rsid w:val="00621CA8"/>
    <w:rsid w:val="006416DE"/>
    <w:rsid w:val="006422EE"/>
    <w:rsid w:val="006575C1"/>
    <w:rsid w:val="00691DBF"/>
    <w:rsid w:val="006C3147"/>
    <w:rsid w:val="006D78CD"/>
    <w:rsid w:val="006E2261"/>
    <w:rsid w:val="0070437B"/>
    <w:rsid w:val="0072526B"/>
    <w:rsid w:val="007431DE"/>
    <w:rsid w:val="00775A13"/>
    <w:rsid w:val="00796D4E"/>
    <w:rsid w:val="007C4C41"/>
    <w:rsid w:val="007C5059"/>
    <w:rsid w:val="007E5E09"/>
    <w:rsid w:val="00800F96"/>
    <w:rsid w:val="00870641"/>
    <w:rsid w:val="009102E4"/>
    <w:rsid w:val="00926C11"/>
    <w:rsid w:val="00966AA5"/>
    <w:rsid w:val="00972D42"/>
    <w:rsid w:val="00A25B9F"/>
    <w:rsid w:val="00A64DC9"/>
    <w:rsid w:val="00A850B1"/>
    <w:rsid w:val="00A97AA5"/>
    <w:rsid w:val="00AC032C"/>
    <w:rsid w:val="00AC4D2C"/>
    <w:rsid w:val="00AC611E"/>
    <w:rsid w:val="00B14833"/>
    <w:rsid w:val="00B2011B"/>
    <w:rsid w:val="00B314EB"/>
    <w:rsid w:val="00B52D91"/>
    <w:rsid w:val="00B70EDD"/>
    <w:rsid w:val="00B773A1"/>
    <w:rsid w:val="00BA7BBE"/>
    <w:rsid w:val="00BB7698"/>
    <w:rsid w:val="00BC61A2"/>
    <w:rsid w:val="00BE7F44"/>
    <w:rsid w:val="00C30038"/>
    <w:rsid w:val="00C67969"/>
    <w:rsid w:val="00CA54CD"/>
    <w:rsid w:val="00CB4BCC"/>
    <w:rsid w:val="00CC47A5"/>
    <w:rsid w:val="00CE705A"/>
    <w:rsid w:val="00D34BEC"/>
    <w:rsid w:val="00D763B9"/>
    <w:rsid w:val="00D863FF"/>
    <w:rsid w:val="00DA7EAE"/>
    <w:rsid w:val="00DD1ECD"/>
    <w:rsid w:val="00E02DB5"/>
    <w:rsid w:val="00E142C0"/>
    <w:rsid w:val="00E431E7"/>
    <w:rsid w:val="00E4791A"/>
    <w:rsid w:val="00E962E8"/>
    <w:rsid w:val="00EA0971"/>
    <w:rsid w:val="00EB6855"/>
    <w:rsid w:val="00EE648D"/>
    <w:rsid w:val="00F021B3"/>
    <w:rsid w:val="00F7405D"/>
    <w:rsid w:val="00F75668"/>
    <w:rsid w:val="00F816C8"/>
    <w:rsid w:val="00FC137B"/>
    <w:rsid w:val="00FC2E3D"/>
    <w:rsid w:val="00FD415E"/>
    <w:rsid w:val="00FE2D40"/>
    <w:rsid w:val="00FE714C"/>
    <w:rsid w:val="00FF2E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CEB5"/>
  <w15:docId w15:val="{DABBB64E-E245-4D60-A858-3A3B5F869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2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137B"/>
    <w:pPr>
      <w:ind w:left="720"/>
      <w:contextualSpacing/>
    </w:pPr>
  </w:style>
  <w:style w:type="paragraph" w:styleId="a4">
    <w:name w:val="Balloon Text"/>
    <w:basedOn w:val="a"/>
    <w:link w:val="a5"/>
    <w:uiPriority w:val="99"/>
    <w:semiHidden/>
    <w:unhideWhenUsed/>
    <w:rsid w:val="002E14B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E14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55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8</Pages>
  <Words>2027</Words>
  <Characters>11555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Пользователь Windows</cp:lastModifiedBy>
  <cp:revision>41</cp:revision>
  <cp:lastPrinted>2026-10-20T06:29:00Z</cp:lastPrinted>
  <dcterms:created xsi:type="dcterms:W3CDTF">2026-09-24T11:52:00Z</dcterms:created>
  <dcterms:modified xsi:type="dcterms:W3CDTF">2026-10-20T06:31:00Z</dcterms:modified>
</cp:coreProperties>
</file>