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C6" w:rsidRDefault="00FE0F4F" w:rsidP="00E721B4">
      <w:pPr>
        <w:ind w:right="-50"/>
        <w:jc w:val="center"/>
        <w:rPr>
          <w:color w:val="000000"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3E1" w:rsidRDefault="007B6E36" w:rsidP="00E14E0C">
      <w:pPr>
        <w:ind w:left="-180" w:right="76"/>
        <w:jc w:val="center"/>
        <w:outlineLvl w:val="0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РЕСПУБЛИКА</w:t>
      </w:r>
      <w:r w:rsidR="00E163E1" w:rsidRPr="004C719E">
        <w:rPr>
          <w:b/>
          <w:color w:val="0000FF"/>
          <w:sz w:val="32"/>
          <w:szCs w:val="32"/>
        </w:rPr>
        <w:t xml:space="preserve"> ДАГЕСТАН</w:t>
      </w:r>
    </w:p>
    <w:p w:rsidR="00C63DC6" w:rsidRDefault="00D810AC" w:rsidP="00C63DC6">
      <w:pPr>
        <w:ind w:right="76"/>
        <w:jc w:val="center"/>
        <w:outlineLvl w:val="0"/>
        <w:rPr>
          <w:b/>
          <w:color w:val="0000FF"/>
          <w:sz w:val="32"/>
          <w:szCs w:val="32"/>
        </w:rPr>
      </w:pPr>
      <w:r w:rsidRPr="00D810AC">
        <w:rPr>
          <w:b/>
          <w:color w:val="0000FF"/>
          <w:sz w:val="32"/>
          <w:szCs w:val="32"/>
        </w:rPr>
        <w:t xml:space="preserve">МУНИЦИПАЛЬНЫЙ РАЙОН </w:t>
      </w:r>
      <w:r w:rsidR="00103983" w:rsidRPr="00D810AC">
        <w:rPr>
          <w:b/>
          <w:color w:val="0000FF"/>
          <w:sz w:val="32"/>
          <w:szCs w:val="32"/>
        </w:rPr>
        <w:t xml:space="preserve"> </w:t>
      </w:r>
      <w:r w:rsidR="00103983">
        <w:rPr>
          <w:b/>
          <w:color w:val="0000FF"/>
          <w:sz w:val="32"/>
          <w:szCs w:val="32"/>
        </w:rPr>
        <w:t>«ТАБАСАРАНСКИЙ РАЙОН»</w:t>
      </w:r>
    </w:p>
    <w:p w:rsidR="00D810AC" w:rsidRPr="00D810AC" w:rsidRDefault="00D810AC" w:rsidP="00C63DC6">
      <w:pPr>
        <w:ind w:right="76"/>
        <w:jc w:val="center"/>
        <w:outlineLvl w:val="0"/>
        <w:rPr>
          <w:b/>
          <w:color w:val="0000FF"/>
          <w:sz w:val="36"/>
          <w:szCs w:val="32"/>
        </w:rPr>
      </w:pPr>
      <w:r w:rsidRPr="00D810AC">
        <w:rPr>
          <w:b/>
          <w:color w:val="0000FF"/>
          <w:sz w:val="36"/>
          <w:szCs w:val="32"/>
        </w:rPr>
        <w:t>Отдел культуры</w:t>
      </w:r>
      <w:r w:rsidR="004A0D8C">
        <w:rPr>
          <w:b/>
          <w:color w:val="0000FF"/>
          <w:sz w:val="36"/>
          <w:szCs w:val="32"/>
        </w:rPr>
        <w:t xml:space="preserve">, </w:t>
      </w:r>
      <w:r>
        <w:rPr>
          <w:b/>
          <w:color w:val="0000FF"/>
          <w:sz w:val="36"/>
          <w:szCs w:val="32"/>
        </w:rPr>
        <w:t>спорта, туризма и молодежной политики</w:t>
      </w:r>
    </w:p>
    <w:p w:rsidR="00E163E1" w:rsidRPr="004C719E" w:rsidRDefault="00E163E1" w:rsidP="00C63DC6">
      <w:pPr>
        <w:ind w:right="76"/>
        <w:jc w:val="center"/>
        <w:outlineLvl w:val="0"/>
        <w:rPr>
          <w:b/>
          <w:color w:val="0000FF"/>
          <w:sz w:val="32"/>
          <w:szCs w:val="32"/>
        </w:rPr>
      </w:pPr>
    </w:p>
    <w:p w:rsidR="00C63DC6" w:rsidRPr="00F40C0E" w:rsidRDefault="00103983" w:rsidP="00E14E0C">
      <w:pPr>
        <w:ind w:left="-360" w:right="76"/>
        <w:outlineLvl w:val="0"/>
        <w:rPr>
          <w:b/>
          <w:color w:val="0000FF"/>
        </w:rPr>
      </w:pPr>
      <w:proofErr w:type="gramStart"/>
      <w:r>
        <w:rPr>
          <w:b/>
          <w:color w:val="0000FF"/>
        </w:rPr>
        <w:t xml:space="preserve">368650 РД Табасаранский </w:t>
      </w:r>
      <w:proofErr w:type="spellStart"/>
      <w:r>
        <w:rPr>
          <w:b/>
          <w:color w:val="0000FF"/>
        </w:rPr>
        <w:t>р-он</w:t>
      </w:r>
      <w:proofErr w:type="spellEnd"/>
      <w:r w:rsidR="00E163E1">
        <w:rPr>
          <w:b/>
          <w:color w:val="0000FF"/>
        </w:rPr>
        <w:t>. с. Хучни</w:t>
      </w:r>
      <w:r w:rsidR="00E14E0C">
        <w:rPr>
          <w:b/>
          <w:color w:val="0000FF"/>
        </w:rPr>
        <w:t xml:space="preserve">  </w:t>
      </w:r>
      <w:r w:rsidR="00E163E1">
        <w:rPr>
          <w:b/>
          <w:color w:val="0000FF"/>
        </w:rPr>
        <w:t xml:space="preserve"> </w:t>
      </w:r>
      <w:r w:rsidR="00E14E0C">
        <w:rPr>
          <w:b/>
          <w:color w:val="0000FF"/>
        </w:rPr>
        <w:t xml:space="preserve">                   </w:t>
      </w:r>
      <w:r w:rsidR="007374C3">
        <w:rPr>
          <w:b/>
          <w:color w:val="0000FF"/>
        </w:rPr>
        <w:t xml:space="preserve">                                   </w:t>
      </w:r>
      <w:r w:rsidR="00E14E0C">
        <w:rPr>
          <w:b/>
          <w:color w:val="0000FF"/>
        </w:rPr>
        <w:t xml:space="preserve"> </w:t>
      </w:r>
      <w:r w:rsidR="00E163E1">
        <w:rPr>
          <w:b/>
          <w:color w:val="0000FF"/>
        </w:rPr>
        <w:t>тел.:</w:t>
      </w:r>
      <w:r w:rsidR="007374C3">
        <w:rPr>
          <w:b/>
          <w:color w:val="0000FF"/>
        </w:rPr>
        <w:t>+7 909-479-29-40</w:t>
      </w:r>
      <w:proofErr w:type="gramEnd"/>
    </w:p>
    <w:p w:rsidR="00E163E1" w:rsidRDefault="00726759" w:rsidP="00C63DC6">
      <w:pPr>
        <w:ind w:right="76"/>
        <w:jc w:val="center"/>
        <w:rPr>
          <w:color w:val="0000FF"/>
        </w:rPr>
      </w:pPr>
      <w:r w:rsidRPr="00726759">
        <w:pict>
          <v:line id="_x0000_s1027" style="position:absolute;left:0;text-align:left;flip:y;z-index:251657728" from="-18pt,0" to="513pt,0" strokecolor="#606060" strokeweight="4.5pt">
            <v:stroke linestyle="thinThick"/>
            <w10:wrap anchorx="page"/>
          </v:line>
        </w:pict>
      </w:r>
    </w:p>
    <w:p w:rsidR="00E163E1" w:rsidRPr="00E14E0C" w:rsidRDefault="008341B3" w:rsidP="003B2BEA">
      <w:pPr>
        <w:ind w:left="-360"/>
        <w:jc w:val="both"/>
        <w:rPr>
          <w:b/>
        </w:rPr>
      </w:pPr>
      <w:r>
        <w:rPr>
          <w:b/>
          <w:u w:val="single"/>
        </w:rPr>
        <w:t>«</w:t>
      </w:r>
      <w:r w:rsidR="00F6208A">
        <w:rPr>
          <w:b/>
          <w:u w:val="single"/>
        </w:rPr>
        <w:t xml:space="preserve"> </w:t>
      </w:r>
      <w:r w:rsidR="003B2BEA">
        <w:rPr>
          <w:b/>
          <w:u w:val="single"/>
        </w:rPr>
        <w:t xml:space="preserve">  </w:t>
      </w:r>
      <w:r w:rsidR="00407F8F">
        <w:rPr>
          <w:b/>
          <w:u w:val="single"/>
        </w:rPr>
        <w:t xml:space="preserve">  </w:t>
      </w:r>
      <w:r>
        <w:rPr>
          <w:b/>
          <w:u w:val="single"/>
        </w:rPr>
        <w:t xml:space="preserve">» </w:t>
      </w:r>
      <w:r w:rsidR="003B2BEA">
        <w:rPr>
          <w:b/>
          <w:u w:val="single"/>
        </w:rPr>
        <w:t xml:space="preserve">                </w:t>
      </w:r>
      <w:r w:rsidR="00E14E0C">
        <w:rPr>
          <w:b/>
        </w:rPr>
        <w:t>20</w:t>
      </w:r>
      <w:r w:rsidR="00B71850">
        <w:rPr>
          <w:b/>
        </w:rPr>
        <w:t>20</w:t>
      </w:r>
      <w:r w:rsidR="00E14E0C">
        <w:rPr>
          <w:b/>
        </w:rPr>
        <w:t xml:space="preserve">г.                                                                             </w:t>
      </w:r>
      <w:r w:rsidR="00E721B4">
        <w:rPr>
          <w:b/>
        </w:rPr>
        <w:t xml:space="preserve">                            </w:t>
      </w:r>
      <w:r w:rsidR="00E14E0C">
        <w:rPr>
          <w:b/>
        </w:rPr>
        <w:t>№</w:t>
      </w:r>
      <w:r w:rsidR="007E4DFF">
        <w:rPr>
          <w:b/>
        </w:rPr>
        <w:t>____</w:t>
      </w:r>
    </w:p>
    <w:p w:rsidR="0038783D" w:rsidRDefault="0038783D" w:rsidP="00A863CC">
      <w:pPr>
        <w:jc w:val="both"/>
      </w:pPr>
    </w:p>
    <w:p w:rsidR="005E45FC" w:rsidRDefault="0038783D" w:rsidP="00A863CC">
      <w:pPr>
        <w:jc w:val="both"/>
      </w:pPr>
      <w:r>
        <w:t xml:space="preserve">                                                                                                                     </w:t>
      </w:r>
      <w:r w:rsidR="00A6088C">
        <w:t xml:space="preserve"> </w:t>
      </w:r>
    </w:p>
    <w:p w:rsidR="001A053E" w:rsidRPr="00724441" w:rsidRDefault="009A66E3" w:rsidP="009A66E3">
      <w:pPr>
        <w:jc w:val="center"/>
        <w:rPr>
          <w:b/>
          <w:sz w:val="32"/>
          <w:szCs w:val="32"/>
        </w:rPr>
      </w:pPr>
      <w:r w:rsidRPr="00724441">
        <w:rPr>
          <w:b/>
          <w:sz w:val="32"/>
          <w:szCs w:val="32"/>
        </w:rPr>
        <w:t xml:space="preserve">Информационная справка о </w:t>
      </w:r>
      <w:r w:rsidR="003F68AD">
        <w:rPr>
          <w:b/>
          <w:sz w:val="32"/>
          <w:szCs w:val="32"/>
        </w:rPr>
        <w:t>проведенных спортивных мероприятиях в 2020 году.</w:t>
      </w:r>
      <w:r w:rsidR="00F323D9">
        <w:rPr>
          <w:b/>
          <w:sz w:val="32"/>
          <w:szCs w:val="32"/>
        </w:rPr>
        <w:t xml:space="preserve"> </w:t>
      </w:r>
    </w:p>
    <w:p w:rsidR="009A66E3" w:rsidRDefault="009A66E3" w:rsidP="009A66E3">
      <w:pPr>
        <w:ind w:firstLine="708"/>
        <w:jc w:val="center"/>
        <w:rPr>
          <w:sz w:val="32"/>
          <w:szCs w:val="32"/>
        </w:rPr>
      </w:pPr>
    </w:p>
    <w:p w:rsidR="000005D7" w:rsidRDefault="00C80D34" w:rsidP="000005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724441">
        <w:rPr>
          <w:sz w:val="28"/>
          <w:szCs w:val="28"/>
        </w:rPr>
        <w:t xml:space="preserve"> реализации государственной политики </w:t>
      </w:r>
      <w:r>
        <w:rPr>
          <w:sz w:val="28"/>
          <w:szCs w:val="28"/>
        </w:rPr>
        <w:t xml:space="preserve">в области культуры и спорта </w:t>
      </w:r>
      <w:r w:rsidR="00724441">
        <w:rPr>
          <w:sz w:val="28"/>
          <w:szCs w:val="28"/>
        </w:rPr>
        <w:t xml:space="preserve">в муниципальном районе «Табасаранский район» отделом культуры, спорта, туризма и молодежной политики в 2020 году был разработан План культурно - спортивных мероприятий, посвященных значимым датам и государственным праздникам. </w:t>
      </w:r>
      <w:proofErr w:type="gramStart"/>
      <w:r w:rsidR="00724441"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-</w:t>
      </w:r>
      <w:r w:rsidR="00724441">
        <w:rPr>
          <w:sz w:val="28"/>
          <w:szCs w:val="28"/>
        </w:rPr>
        <w:t xml:space="preserve"> Главой района. </w:t>
      </w:r>
      <w:r w:rsidR="000005D7">
        <w:rPr>
          <w:sz w:val="28"/>
          <w:szCs w:val="28"/>
        </w:rPr>
        <w:t xml:space="preserve">Все спортивно – массовые мероприятия проводились совместно с Управлением образования, ДЮСШ№1, ДЮСШ№2, ДЮСШ№3, ДЮСШ№4 и ДЮСШ им. Г. </w:t>
      </w:r>
      <w:proofErr w:type="spellStart"/>
      <w:r w:rsidR="000005D7">
        <w:rPr>
          <w:sz w:val="28"/>
          <w:szCs w:val="28"/>
        </w:rPr>
        <w:t>Гамидова</w:t>
      </w:r>
      <w:proofErr w:type="spellEnd"/>
      <w:r w:rsidR="000005D7">
        <w:rPr>
          <w:sz w:val="28"/>
          <w:szCs w:val="28"/>
        </w:rPr>
        <w:t>.</w:t>
      </w:r>
      <w:r w:rsidR="000005D7" w:rsidRPr="000005D7">
        <w:rPr>
          <w:sz w:val="28"/>
          <w:szCs w:val="28"/>
        </w:rPr>
        <w:t xml:space="preserve"> </w:t>
      </w:r>
    </w:p>
    <w:p w:rsidR="001D4FD2" w:rsidRPr="001A1999" w:rsidRDefault="000005D7" w:rsidP="001D4F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Каждый квартал отдел культуры, спорта, туризма и молодежной политики совместно с Управлением образования  проводят  семинар – совещания с учителями физкультуры общеобразовательных  организаций и тренерами ДЮСШ. На семинарах обсуждаются вопросы не только развития физической культуры и спорта, но и правила действий работников при возникновении чрезвычайных ситуаций  на местах  проведения тренировок и спортивных мероприятий. Заслушиваем доклады тренеров ДЮСШ и учителей физической культуры о проделанной работе. </w:t>
      </w:r>
    </w:p>
    <w:p w:rsidR="001D4FD2" w:rsidRDefault="001D4FD2" w:rsidP="001D4F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января по декабрь  2020 года отделом культуры, спорта, туризма и молодежной политики организовано и проведено  2</w:t>
      </w:r>
      <w:r w:rsidRPr="005358A8">
        <w:rPr>
          <w:sz w:val="28"/>
          <w:szCs w:val="28"/>
        </w:rPr>
        <w:t>0</w:t>
      </w:r>
      <w:r>
        <w:rPr>
          <w:sz w:val="28"/>
          <w:szCs w:val="28"/>
        </w:rPr>
        <w:t xml:space="preserve"> спортивно – массовых мероприятий:</w:t>
      </w:r>
    </w:p>
    <w:p w:rsidR="00E66730" w:rsidRDefault="00E66730" w:rsidP="001D4F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- 5 января сборная Табасаранского района по волейболу заняла 1 место в турнире прошедшем в </w:t>
      </w:r>
      <w:proofErr w:type="spellStart"/>
      <w:r>
        <w:rPr>
          <w:sz w:val="28"/>
          <w:szCs w:val="28"/>
        </w:rPr>
        <w:t>Докузпаринском</w:t>
      </w:r>
      <w:proofErr w:type="spellEnd"/>
      <w:r>
        <w:rPr>
          <w:sz w:val="28"/>
          <w:szCs w:val="28"/>
        </w:rPr>
        <w:t xml:space="preserve"> </w:t>
      </w:r>
      <w:r w:rsidR="009743A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</w:t>
      </w:r>
      <w:r w:rsidR="009743A5" w:rsidRPr="009743A5">
        <w:rPr>
          <w:sz w:val="28"/>
          <w:szCs w:val="28"/>
        </w:rPr>
        <w:t xml:space="preserve"> </w:t>
      </w:r>
      <w:r w:rsidR="009743A5">
        <w:rPr>
          <w:sz w:val="28"/>
          <w:szCs w:val="28"/>
        </w:rPr>
        <w:t xml:space="preserve">с. Новое </w:t>
      </w:r>
      <w:proofErr w:type="spellStart"/>
      <w:r w:rsidR="009743A5">
        <w:rPr>
          <w:sz w:val="28"/>
          <w:szCs w:val="28"/>
        </w:rPr>
        <w:t>Каракюре</w:t>
      </w:r>
      <w:proofErr w:type="spellEnd"/>
      <w:r>
        <w:rPr>
          <w:sz w:val="28"/>
          <w:szCs w:val="28"/>
        </w:rPr>
        <w:t xml:space="preserve"> среди мужских команд южного Дагестана.</w:t>
      </w:r>
    </w:p>
    <w:p w:rsidR="001D4FD2" w:rsidRDefault="001D4FD2" w:rsidP="001D4F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- 22 февраля -  турнир по вольной борьбе и волейболу среди учащихся района, посвященный Дню защитника Отечества. В турнире приняли участие воспитанники спортивных школ района, победители и призеры награждены кубками, медалями и грамотами;</w:t>
      </w:r>
    </w:p>
    <w:p w:rsidR="001D4FD2" w:rsidRDefault="001D4FD2" w:rsidP="001D4F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- 1марта в спортивном  комплексе имени М. </w:t>
      </w:r>
      <w:proofErr w:type="spellStart"/>
      <w:r>
        <w:rPr>
          <w:sz w:val="28"/>
          <w:szCs w:val="28"/>
        </w:rPr>
        <w:t>Калукского</w:t>
      </w:r>
      <w:proofErr w:type="spellEnd"/>
      <w:r>
        <w:rPr>
          <w:sz w:val="28"/>
          <w:szCs w:val="28"/>
        </w:rPr>
        <w:t xml:space="preserve"> прошел республиканский турнир по грепплингу приуроченный к 75-ой годовщине Великой Победе. </w:t>
      </w:r>
      <w:r w:rsidR="00812F46">
        <w:rPr>
          <w:sz w:val="28"/>
          <w:szCs w:val="28"/>
        </w:rPr>
        <w:t xml:space="preserve">В турнире приняли участие команды из городов Махачкала, Избербаш, </w:t>
      </w:r>
      <w:r w:rsidR="00EE0290">
        <w:rPr>
          <w:sz w:val="28"/>
          <w:szCs w:val="28"/>
        </w:rPr>
        <w:t xml:space="preserve"> Дербент, Дагестанские Огни и Дербентского, </w:t>
      </w:r>
      <w:proofErr w:type="spellStart"/>
      <w:r w:rsidR="00EE0290">
        <w:rPr>
          <w:sz w:val="28"/>
          <w:szCs w:val="28"/>
        </w:rPr>
        <w:t>Магарамкентского</w:t>
      </w:r>
      <w:proofErr w:type="spellEnd"/>
      <w:r w:rsidR="00EE0290">
        <w:rPr>
          <w:sz w:val="28"/>
          <w:szCs w:val="28"/>
        </w:rPr>
        <w:t xml:space="preserve"> и Табасаранского районов – всего 160 спортсменов в возрасте от 7 до 15 лет</w:t>
      </w:r>
      <w:r>
        <w:rPr>
          <w:sz w:val="28"/>
          <w:szCs w:val="28"/>
        </w:rPr>
        <w:t>;</w:t>
      </w:r>
    </w:p>
    <w:p w:rsidR="001D4FD2" w:rsidRPr="005358A8" w:rsidRDefault="001D4FD2" w:rsidP="001D4FD2">
      <w:pPr>
        <w:ind w:firstLine="708"/>
        <w:rPr>
          <w:sz w:val="28"/>
          <w:szCs w:val="28"/>
        </w:rPr>
      </w:pPr>
    </w:p>
    <w:p w:rsidR="001D4FD2" w:rsidRDefault="001D4FD2" w:rsidP="001D4F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в рамках празднования Международного женского дня </w:t>
      </w:r>
      <w:proofErr w:type="gramStart"/>
      <w:r w:rsidR="00E66730">
        <w:rPr>
          <w:sz w:val="28"/>
          <w:szCs w:val="28"/>
        </w:rPr>
        <w:t>в</w:t>
      </w:r>
      <w:proofErr w:type="gramEnd"/>
      <w:r w:rsidR="00E66730">
        <w:rPr>
          <w:sz w:val="28"/>
          <w:szCs w:val="28"/>
        </w:rPr>
        <w:t xml:space="preserve"> </w:t>
      </w:r>
      <w:proofErr w:type="gramStart"/>
      <w:r w:rsidR="00E66730">
        <w:rPr>
          <w:sz w:val="28"/>
          <w:szCs w:val="28"/>
        </w:rPr>
        <w:t>с</w:t>
      </w:r>
      <w:proofErr w:type="gramEnd"/>
      <w:r w:rsidR="00E66730">
        <w:rPr>
          <w:sz w:val="28"/>
          <w:szCs w:val="28"/>
        </w:rPr>
        <w:t xml:space="preserve">. Хучни на стадионе </w:t>
      </w:r>
      <w:r>
        <w:rPr>
          <w:sz w:val="28"/>
          <w:szCs w:val="28"/>
        </w:rPr>
        <w:t xml:space="preserve"> прошел фестиваль Всероссийского спортивного комплекса «Готов к труду и обороне» (ГТО) среди учащихся 16- 17 лет</w:t>
      </w:r>
      <w:r w:rsidR="00E66730">
        <w:rPr>
          <w:sz w:val="28"/>
          <w:szCs w:val="28"/>
        </w:rPr>
        <w:t>(5-ступень)</w:t>
      </w:r>
      <w:r>
        <w:rPr>
          <w:sz w:val="28"/>
          <w:szCs w:val="28"/>
        </w:rPr>
        <w:t xml:space="preserve">. В фестивале </w:t>
      </w:r>
      <w:r>
        <w:rPr>
          <w:sz w:val="28"/>
          <w:szCs w:val="28"/>
        </w:rPr>
        <w:lastRenderedPageBreak/>
        <w:t>приняли участие</w:t>
      </w:r>
      <w:r w:rsidRPr="001D4FD2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130 учащихся</w:t>
      </w:r>
      <w:r w:rsidR="00EF74CF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20 школ райо</w:t>
      </w:r>
      <w:r w:rsidR="00EF74CF">
        <w:rPr>
          <w:sz w:val="28"/>
          <w:szCs w:val="28"/>
        </w:rPr>
        <w:t>на.</w:t>
      </w:r>
      <w:r>
        <w:rPr>
          <w:sz w:val="28"/>
          <w:szCs w:val="28"/>
        </w:rPr>
        <w:t xml:space="preserve"> 75 </w:t>
      </w:r>
      <w:r w:rsidR="00EF74CF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получили право участвовать  в финальной части  республиканского фес</w:t>
      </w:r>
      <w:r w:rsidR="00EF74CF">
        <w:rPr>
          <w:sz w:val="28"/>
          <w:szCs w:val="28"/>
        </w:rPr>
        <w:t>тиваля по сдаче норм ВФСК ГТО.</w:t>
      </w:r>
    </w:p>
    <w:p w:rsidR="001D4FD2" w:rsidRPr="005358A8" w:rsidRDefault="00EF74CF" w:rsidP="001D4F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19 марта учащиеся нашего района (5-ступень) приняли участие в финале республиканского фестиваля, из них 32 участника сдали нормы ГТО на золотой знак отличия.</w:t>
      </w:r>
    </w:p>
    <w:p w:rsidR="001D4FD2" w:rsidRDefault="001D4FD2" w:rsidP="001D4F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С 1апреля 2020 года, в связи с пандемией «КОВИД-19», ввели ограничения на проведение  спортивно – массовых и культурных мероприятий на территории района.</w:t>
      </w:r>
    </w:p>
    <w:p w:rsidR="001D4FD2" w:rsidRDefault="001D4FD2" w:rsidP="001D4F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начале августа, в связи со снятием второго этапа ограничений, отдел культуры, спорта, туризма и молодежной политики провел турниры по шашкам и шахматам, посвященные Международному Олимпийскому дню и Дню физкультурника, соблюдая требования Роспотребнадзора Республики Дагестан.</w:t>
      </w:r>
    </w:p>
    <w:p w:rsidR="001D4FD2" w:rsidRDefault="001D4FD2" w:rsidP="001D4F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конце августа, главным спортивным мероприятием года в Табасаранском районе стал Международный турнир по смешанным единоборствам, который прошел на территории крепости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еми братьев и сестры, посвященный Великой Победе и 214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присоединения Табасарана к России.</w:t>
      </w:r>
    </w:p>
    <w:p w:rsidR="001D4FD2" w:rsidRDefault="001D4FD2" w:rsidP="001D4F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28-29 августа в рамках мероприятий «Табасаран-2020» провели турнир по мини-футболу среди мужских команд и пробег по маршруту крепость </w:t>
      </w:r>
      <w:r w:rsidR="00E66730">
        <w:rPr>
          <w:sz w:val="28"/>
          <w:szCs w:val="28"/>
        </w:rPr>
        <w:t>«</w:t>
      </w:r>
      <w:r>
        <w:rPr>
          <w:sz w:val="28"/>
          <w:szCs w:val="28"/>
        </w:rPr>
        <w:t>Семи братьев и сестры</w:t>
      </w:r>
      <w:r w:rsidR="00E66730">
        <w:rPr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Хучнинский</w:t>
      </w:r>
      <w:proofErr w:type="spellEnd"/>
      <w:r>
        <w:rPr>
          <w:sz w:val="28"/>
          <w:szCs w:val="28"/>
        </w:rPr>
        <w:t xml:space="preserve">   водопад.</w:t>
      </w:r>
    </w:p>
    <w:p w:rsidR="001D4FD2" w:rsidRDefault="001D4FD2" w:rsidP="001D4F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5сентября на стадионе с. Хучни прошел открытый республиканский турнир по мини</w:t>
      </w:r>
      <w:r w:rsidR="00E66730">
        <w:rPr>
          <w:sz w:val="28"/>
          <w:szCs w:val="28"/>
        </w:rPr>
        <w:t xml:space="preserve"> </w:t>
      </w:r>
      <w:r>
        <w:rPr>
          <w:sz w:val="28"/>
          <w:szCs w:val="28"/>
        </w:rPr>
        <w:t>- футболу, посвященный 75-летию Победы в Великой Отечественной войне 1941-1945гг. На турнире приняли участие 14 команд из городов и районов Республики Дагестан.</w:t>
      </w:r>
      <w:r w:rsidR="00424C16">
        <w:rPr>
          <w:sz w:val="28"/>
          <w:szCs w:val="28"/>
        </w:rPr>
        <w:t xml:space="preserve"> Победителем турнира стала команда Сулейман –</w:t>
      </w:r>
      <w:r w:rsidR="00310D73">
        <w:rPr>
          <w:sz w:val="28"/>
          <w:szCs w:val="28"/>
        </w:rPr>
        <w:t xml:space="preserve"> </w:t>
      </w:r>
      <w:proofErr w:type="spellStart"/>
      <w:r w:rsidR="00424C16">
        <w:rPr>
          <w:sz w:val="28"/>
          <w:szCs w:val="28"/>
        </w:rPr>
        <w:t>Стальского</w:t>
      </w:r>
      <w:proofErr w:type="spellEnd"/>
      <w:r w:rsidR="00424C16">
        <w:rPr>
          <w:sz w:val="28"/>
          <w:szCs w:val="28"/>
        </w:rPr>
        <w:t xml:space="preserve"> района, 2 – место Табасаранского района, 3- место </w:t>
      </w:r>
      <w:proofErr w:type="gramStart"/>
      <w:r w:rsidR="00424C16">
        <w:rPr>
          <w:sz w:val="28"/>
          <w:szCs w:val="28"/>
        </w:rPr>
        <w:t>г</w:t>
      </w:r>
      <w:proofErr w:type="gramEnd"/>
      <w:r w:rsidR="00424C16">
        <w:rPr>
          <w:sz w:val="28"/>
          <w:szCs w:val="28"/>
        </w:rPr>
        <w:t>. Хасавюрт.</w:t>
      </w:r>
    </w:p>
    <w:p w:rsidR="001D4FD2" w:rsidRDefault="001D4FD2" w:rsidP="001D4F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15 по 20 сентября 2020г прошли спортивно – массовые  мероприятия, посвященные памяти кавалера ордена Мужества Марата Рахметова, героически погибшего спасая двух девочек, тонувших в реке. Соревнования прошли в два этапа. Зональные  соревнования провели для определения лучших учащихся в 10 видах спорта. Финал состоялся 20 сентября на стадионе с.</w:t>
      </w:r>
      <w:r w:rsidR="005130A6">
        <w:rPr>
          <w:sz w:val="28"/>
          <w:szCs w:val="28"/>
        </w:rPr>
        <w:t xml:space="preserve"> </w:t>
      </w:r>
      <w:r>
        <w:rPr>
          <w:sz w:val="28"/>
          <w:szCs w:val="28"/>
        </w:rPr>
        <w:t>Хучни. В соревнованиях приняли участие около 4000 учащихся района.</w:t>
      </w:r>
      <w:r w:rsidR="00424C16">
        <w:rPr>
          <w:sz w:val="28"/>
          <w:szCs w:val="28"/>
        </w:rPr>
        <w:t xml:space="preserve"> С каждым годом соревнования  памяти Марата Рахметова становятся популярнее. Геройство нашего земляка – это пример мужества для подрастающего поколения. Победители и призеры соревнований получили м</w:t>
      </w:r>
      <w:r w:rsidR="005130A6">
        <w:rPr>
          <w:sz w:val="28"/>
          <w:szCs w:val="28"/>
        </w:rPr>
        <w:t>едали, кубки, грамоты, мячи и ком</w:t>
      </w:r>
      <w:r w:rsidR="00424C16">
        <w:rPr>
          <w:sz w:val="28"/>
          <w:szCs w:val="28"/>
        </w:rPr>
        <w:t>плекты спортивного инвентаря</w:t>
      </w:r>
      <w:r w:rsidR="005130A6">
        <w:rPr>
          <w:sz w:val="28"/>
          <w:szCs w:val="28"/>
        </w:rPr>
        <w:t>.</w:t>
      </w:r>
    </w:p>
    <w:p w:rsidR="001D4FD2" w:rsidRDefault="001A1999" w:rsidP="001D4FD2">
      <w:pPr>
        <w:ind w:firstLine="708"/>
        <w:rPr>
          <w:sz w:val="28"/>
          <w:szCs w:val="28"/>
        </w:rPr>
      </w:pPr>
      <w:r w:rsidRPr="001A1999">
        <w:rPr>
          <w:sz w:val="28"/>
          <w:szCs w:val="28"/>
        </w:rPr>
        <w:t>23-25</w:t>
      </w:r>
      <w:r>
        <w:rPr>
          <w:sz w:val="28"/>
          <w:szCs w:val="28"/>
        </w:rPr>
        <w:t xml:space="preserve"> октября на стадионе селения Хучни состоялся  турнир по мини – футболу  среди мужских команд сельских поселений района. В рамках проекта </w:t>
      </w:r>
      <w:r w:rsidR="00310D73">
        <w:rPr>
          <w:sz w:val="28"/>
          <w:szCs w:val="28"/>
        </w:rPr>
        <w:t>«Мини – футбольная  лига «</w:t>
      </w:r>
      <w:proofErr w:type="spellStart"/>
      <w:r w:rsidR="00310D73">
        <w:rPr>
          <w:sz w:val="28"/>
          <w:szCs w:val="28"/>
        </w:rPr>
        <w:t>Табасаран</w:t>
      </w:r>
      <w:proofErr w:type="spellEnd"/>
      <w:r w:rsidR="00310D73">
        <w:rPr>
          <w:sz w:val="28"/>
          <w:szCs w:val="28"/>
        </w:rPr>
        <w:t xml:space="preserve"> – 2020» каждая команда получила футбольная  форма и обувь.</w:t>
      </w:r>
    </w:p>
    <w:p w:rsidR="00270C7E" w:rsidRDefault="00310D73" w:rsidP="001D4F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Нужно отметить, что данный проект «</w:t>
      </w:r>
      <w:proofErr w:type="spellStart"/>
      <w:r>
        <w:rPr>
          <w:sz w:val="28"/>
          <w:szCs w:val="28"/>
        </w:rPr>
        <w:t>Табасаран</w:t>
      </w:r>
      <w:proofErr w:type="spellEnd"/>
      <w:r>
        <w:rPr>
          <w:sz w:val="28"/>
          <w:szCs w:val="28"/>
        </w:rPr>
        <w:t xml:space="preserve"> -2020» реализовался в рамках гранта Федерального агентства по делам молодежи, победителем которого стал Марат Рагимов.</w:t>
      </w:r>
      <w:r w:rsidR="00270C7E">
        <w:rPr>
          <w:sz w:val="28"/>
          <w:szCs w:val="28"/>
        </w:rPr>
        <w:t xml:space="preserve"> На соревнованиях качестве почетных гостей присутствовали Герой Росси, генерал-лейтенант Рустам </w:t>
      </w:r>
      <w:proofErr w:type="spellStart"/>
      <w:r w:rsidR="00270C7E">
        <w:rPr>
          <w:sz w:val="28"/>
          <w:szCs w:val="28"/>
        </w:rPr>
        <w:t>Мурадов</w:t>
      </w:r>
      <w:proofErr w:type="spellEnd"/>
      <w:r w:rsidR="00270C7E">
        <w:rPr>
          <w:sz w:val="28"/>
          <w:szCs w:val="28"/>
        </w:rPr>
        <w:t xml:space="preserve">, глава района Магомед Курбанов и депутат НС РД </w:t>
      </w:r>
      <w:proofErr w:type="spellStart"/>
      <w:r w:rsidR="00270C7E">
        <w:rPr>
          <w:sz w:val="28"/>
          <w:szCs w:val="28"/>
        </w:rPr>
        <w:t>Сефер</w:t>
      </w:r>
      <w:proofErr w:type="spellEnd"/>
      <w:r w:rsidR="00270C7E">
        <w:rPr>
          <w:sz w:val="28"/>
          <w:szCs w:val="28"/>
        </w:rPr>
        <w:t xml:space="preserve"> Алиев.</w:t>
      </w:r>
    </w:p>
    <w:p w:rsidR="00310D73" w:rsidRDefault="00270C7E" w:rsidP="001D4F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упорной борьбе победу одержала команда сельского поселения «Сельсовет </w:t>
      </w:r>
      <w:proofErr w:type="spellStart"/>
      <w:r>
        <w:rPr>
          <w:sz w:val="28"/>
          <w:szCs w:val="28"/>
        </w:rPr>
        <w:t>Хучнинский</w:t>
      </w:r>
      <w:proofErr w:type="spellEnd"/>
      <w:r>
        <w:rPr>
          <w:sz w:val="28"/>
          <w:szCs w:val="28"/>
        </w:rPr>
        <w:t xml:space="preserve">», второе место заняла команда СП «Сельсовет </w:t>
      </w:r>
      <w:proofErr w:type="spellStart"/>
      <w:r>
        <w:rPr>
          <w:sz w:val="28"/>
          <w:szCs w:val="28"/>
        </w:rPr>
        <w:t>Кужникский</w:t>
      </w:r>
      <w:proofErr w:type="spellEnd"/>
      <w:r>
        <w:rPr>
          <w:sz w:val="28"/>
          <w:szCs w:val="28"/>
        </w:rPr>
        <w:t>», третье</w:t>
      </w:r>
      <w:r w:rsidR="006306BE">
        <w:rPr>
          <w:sz w:val="28"/>
          <w:szCs w:val="28"/>
        </w:rPr>
        <w:t xml:space="preserve">й стала команда СП «Сельсовет </w:t>
      </w:r>
      <w:proofErr w:type="spellStart"/>
      <w:r w:rsidR="006306BE">
        <w:rPr>
          <w:sz w:val="28"/>
          <w:szCs w:val="28"/>
        </w:rPr>
        <w:t>Гурикский</w:t>
      </w:r>
      <w:proofErr w:type="spellEnd"/>
      <w:r w:rsidR="006306BE">
        <w:rPr>
          <w:sz w:val="28"/>
          <w:szCs w:val="28"/>
        </w:rPr>
        <w:t>». Победители и призеры были награждены кубками, медалями, грамотами и денежными призами. Были отмечены и лучшие игроки команд.</w:t>
      </w:r>
    </w:p>
    <w:p w:rsidR="00F323D9" w:rsidRDefault="00F323D9" w:rsidP="001D4FD2">
      <w:pPr>
        <w:ind w:firstLine="708"/>
        <w:rPr>
          <w:sz w:val="28"/>
          <w:szCs w:val="28"/>
        </w:rPr>
      </w:pPr>
    </w:p>
    <w:p w:rsidR="003775FA" w:rsidRDefault="00F323D9" w:rsidP="001D4FD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9 по 12 ноября в городе Астрахань состоялся 2 этап Всероссийских соревнований по волейболу «Серебряный мяч» среди юношей 2005-2006 года рождения. В соревнованиях приняли участие лучшие команды Южного, </w:t>
      </w:r>
      <w:proofErr w:type="spellStart"/>
      <w:proofErr w:type="gramStart"/>
      <w:r>
        <w:rPr>
          <w:sz w:val="28"/>
          <w:szCs w:val="28"/>
        </w:rPr>
        <w:t>Северо-кавказ</w:t>
      </w:r>
      <w:r w:rsidR="003775FA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spellEnd"/>
      <w:proofErr w:type="gramEnd"/>
      <w:r w:rsidR="003775FA">
        <w:rPr>
          <w:sz w:val="28"/>
          <w:szCs w:val="28"/>
        </w:rPr>
        <w:t>, Крымского федерального округов. Южный федеральный округ  представляла команда Табасаранского района победитель первого этапа Республики Дагестан.</w:t>
      </w:r>
    </w:p>
    <w:p w:rsidR="00F323D9" w:rsidRDefault="003775FA" w:rsidP="001D4F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проведенных соревнований команда Табасаранского района заняла 1-е место; 2-е место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Севастополь; 3-е место г. Астрахань. Команды призеры награждены кубками, медалями и</w:t>
      </w:r>
      <w:r w:rsidR="00F323D9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грамотами.</w:t>
      </w:r>
    </w:p>
    <w:p w:rsidR="003775FA" w:rsidRDefault="003775FA" w:rsidP="001D4F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 Табасаранском районе ко Дню сотрудника</w:t>
      </w:r>
      <w:r w:rsidR="00253C80">
        <w:rPr>
          <w:sz w:val="28"/>
          <w:szCs w:val="28"/>
        </w:rPr>
        <w:t xml:space="preserve"> органов внутренних дел приурочили турнир по мини-футболу памяти </w:t>
      </w:r>
      <w:proofErr w:type="spellStart"/>
      <w:r w:rsidR="00253C80">
        <w:rPr>
          <w:sz w:val="28"/>
          <w:szCs w:val="28"/>
        </w:rPr>
        <w:t>Габиля</w:t>
      </w:r>
      <w:proofErr w:type="spellEnd"/>
      <w:r w:rsidR="00253C80">
        <w:rPr>
          <w:sz w:val="28"/>
          <w:szCs w:val="28"/>
        </w:rPr>
        <w:t xml:space="preserve"> </w:t>
      </w:r>
      <w:proofErr w:type="spellStart"/>
      <w:r w:rsidR="00253C80">
        <w:rPr>
          <w:sz w:val="28"/>
          <w:szCs w:val="28"/>
        </w:rPr>
        <w:t>Абдулова</w:t>
      </w:r>
      <w:proofErr w:type="spellEnd"/>
      <w:r w:rsidR="00253C80">
        <w:rPr>
          <w:sz w:val="28"/>
          <w:szCs w:val="28"/>
        </w:rPr>
        <w:t xml:space="preserve"> среди организаций и учреждений района.</w:t>
      </w:r>
    </w:p>
    <w:p w:rsidR="001D4FD2" w:rsidRPr="00C574B4" w:rsidRDefault="00253C80" w:rsidP="001D4F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28 ноября команда Табасаранского района заняла второе место на турнире по мини- футболу среди мужских команд южного Дагестана.</w:t>
      </w:r>
    </w:p>
    <w:p w:rsidR="000005D7" w:rsidRDefault="000005D7" w:rsidP="000005D7">
      <w:pPr>
        <w:ind w:firstLine="708"/>
        <w:rPr>
          <w:sz w:val="28"/>
          <w:szCs w:val="28"/>
        </w:rPr>
      </w:pPr>
    </w:p>
    <w:p w:rsidR="00B629FF" w:rsidRPr="00724441" w:rsidRDefault="00B629FF" w:rsidP="00B65C38">
      <w:pPr>
        <w:ind w:firstLine="708"/>
        <w:jc w:val="both"/>
        <w:rPr>
          <w:sz w:val="28"/>
          <w:szCs w:val="28"/>
        </w:rPr>
      </w:pPr>
    </w:p>
    <w:p w:rsidR="00B65C38" w:rsidRPr="00724441" w:rsidRDefault="004B070E" w:rsidP="00B65C38">
      <w:pPr>
        <w:ind w:firstLine="708"/>
        <w:jc w:val="both"/>
        <w:rPr>
          <w:sz w:val="28"/>
          <w:szCs w:val="28"/>
        </w:rPr>
      </w:pPr>
      <w:r w:rsidRPr="00724441">
        <w:rPr>
          <w:sz w:val="28"/>
          <w:szCs w:val="28"/>
        </w:rPr>
        <w:t xml:space="preserve"> </w:t>
      </w:r>
    </w:p>
    <w:p w:rsidR="009A66E3" w:rsidRPr="00724441" w:rsidRDefault="009A66E3" w:rsidP="00850BF4">
      <w:pPr>
        <w:rPr>
          <w:sz w:val="28"/>
          <w:szCs w:val="28"/>
        </w:rPr>
      </w:pPr>
    </w:p>
    <w:p w:rsidR="009A66E3" w:rsidRPr="00724441" w:rsidRDefault="009A66E3" w:rsidP="00850BF4">
      <w:pPr>
        <w:rPr>
          <w:sz w:val="28"/>
          <w:szCs w:val="28"/>
        </w:rPr>
      </w:pPr>
    </w:p>
    <w:p w:rsidR="00D810AC" w:rsidRPr="00724441" w:rsidRDefault="00D810AC" w:rsidP="008341B3">
      <w:pPr>
        <w:pStyle w:val="50"/>
        <w:shd w:val="clear" w:color="auto" w:fill="auto"/>
        <w:ind w:right="360"/>
        <w:rPr>
          <w:color w:val="000000"/>
          <w:sz w:val="28"/>
          <w:szCs w:val="28"/>
        </w:rPr>
      </w:pPr>
      <w:r w:rsidRPr="00724441">
        <w:rPr>
          <w:color w:val="000000"/>
          <w:sz w:val="28"/>
          <w:szCs w:val="28"/>
        </w:rPr>
        <w:t xml:space="preserve">                      </w:t>
      </w:r>
      <w:r w:rsidR="008341B3" w:rsidRPr="00724441">
        <w:rPr>
          <w:color w:val="000000"/>
          <w:sz w:val="28"/>
          <w:szCs w:val="28"/>
        </w:rPr>
        <w:t xml:space="preserve">                             </w:t>
      </w:r>
    </w:p>
    <w:p w:rsidR="007374C3" w:rsidRPr="00724441" w:rsidRDefault="007374C3" w:rsidP="00D810AC">
      <w:pPr>
        <w:jc w:val="center"/>
        <w:rPr>
          <w:b/>
          <w:sz w:val="28"/>
          <w:szCs w:val="28"/>
        </w:rPr>
      </w:pPr>
    </w:p>
    <w:sectPr w:rsidR="007374C3" w:rsidRPr="00724441" w:rsidSect="00E721B4">
      <w:pgSz w:w="11906" w:h="16838"/>
      <w:pgMar w:top="426" w:right="991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C09364E"/>
    <w:multiLevelType w:val="hybridMultilevel"/>
    <w:tmpl w:val="3BCA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24B9"/>
    <w:multiLevelType w:val="hybridMultilevel"/>
    <w:tmpl w:val="0B065E92"/>
    <w:lvl w:ilvl="0" w:tplc="34DAE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3523E"/>
    <w:multiLevelType w:val="multilevel"/>
    <w:tmpl w:val="C8C4B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EB0103"/>
    <w:multiLevelType w:val="hybridMultilevel"/>
    <w:tmpl w:val="5ABC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30606"/>
    <w:multiLevelType w:val="hybridMultilevel"/>
    <w:tmpl w:val="2F8C95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7460B2"/>
    <w:multiLevelType w:val="hybridMultilevel"/>
    <w:tmpl w:val="7F5C56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14C76B6"/>
    <w:multiLevelType w:val="hybridMultilevel"/>
    <w:tmpl w:val="2B96866A"/>
    <w:lvl w:ilvl="0" w:tplc="953EF3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stylePaneFormatFilter w:val="3F01"/>
  <w:defaultTabStop w:val="708"/>
  <w:characterSpacingControl w:val="doNotCompress"/>
  <w:compat/>
  <w:rsids>
    <w:rsidRoot w:val="008F16D3"/>
    <w:rsid w:val="000005D7"/>
    <w:rsid w:val="00012044"/>
    <w:rsid w:val="0002366B"/>
    <w:rsid w:val="000242B1"/>
    <w:rsid w:val="000264A6"/>
    <w:rsid w:val="000265FC"/>
    <w:rsid w:val="00027859"/>
    <w:rsid w:val="00034E84"/>
    <w:rsid w:val="00036095"/>
    <w:rsid w:val="00036DC0"/>
    <w:rsid w:val="0004156A"/>
    <w:rsid w:val="00042CC6"/>
    <w:rsid w:val="0004493F"/>
    <w:rsid w:val="000450CF"/>
    <w:rsid w:val="0004625A"/>
    <w:rsid w:val="00054FD4"/>
    <w:rsid w:val="00064718"/>
    <w:rsid w:val="00073944"/>
    <w:rsid w:val="00080050"/>
    <w:rsid w:val="000934F2"/>
    <w:rsid w:val="000C31D9"/>
    <w:rsid w:val="000C50C3"/>
    <w:rsid w:val="000C6CF0"/>
    <w:rsid w:val="000D4F1F"/>
    <w:rsid w:val="000D53FB"/>
    <w:rsid w:val="000D6FAE"/>
    <w:rsid w:val="000E3F33"/>
    <w:rsid w:val="000E56AE"/>
    <w:rsid w:val="000F2657"/>
    <w:rsid w:val="00103983"/>
    <w:rsid w:val="001046DE"/>
    <w:rsid w:val="00104A29"/>
    <w:rsid w:val="00107EAF"/>
    <w:rsid w:val="001204BD"/>
    <w:rsid w:val="00127AF4"/>
    <w:rsid w:val="00131A9C"/>
    <w:rsid w:val="0013603C"/>
    <w:rsid w:val="001370A0"/>
    <w:rsid w:val="00161604"/>
    <w:rsid w:val="0017199C"/>
    <w:rsid w:val="00180A06"/>
    <w:rsid w:val="0018122A"/>
    <w:rsid w:val="001928CC"/>
    <w:rsid w:val="001A053E"/>
    <w:rsid w:val="001A1999"/>
    <w:rsid w:val="001A281F"/>
    <w:rsid w:val="001A37EA"/>
    <w:rsid w:val="001A4E7D"/>
    <w:rsid w:val="001A78B2"/>
    <w:rsid w:val="001B0B2A"/>
    <w:rsid w:val="001B244E"/>
    <w:rsid w:val="001B6238"/>
    <w:rsid w:val="001B6334"/>
    <w:rsid w:val="001C28C9"/>
    <w:rsid w:val="001C757A"/>
    <w:rsid w:val="001D480B"/>
    <w:rsid w:val="001D4FD2"/>
    <w:rsid w:val="001F570F"/>
    <w:rsid w:val="00222780"/>
    <w:rsid w:val="00253C80"/>
    <w:rsid w:val="00263653"/>
    <w:rsid w:val="0026738D"/>
    <w:rsid w:val="00270C7E"/>
    <w:rsid w:val="002721CB"/>
    <w:rsid w:val="002A3DE1"/>
    <w:rsid w:val="002A5569"/>
    <w:rsid w:val="002B07BE"/>
    <w:rsid w:val="002B582C"/>
    <w:rsid w:val="002C7645"/>
    <w:rsid w:val="002D5BB1"/>
    <w:rsid w:val="002F3432"/>
    <w:rsid w:val="002F43CD"/>
    <w:rsid w:val="002F65BB"/>
    <w:rsid w:val="00310D73"/>
    <w:rsid w:val="00311E86"/>
    <w:rsid w:val="00345736"/>
    <w:rsid w:val="00354203"/>
    <w:rsid w:val="00360EF7"/>
    <w:rsid w:val="003725A2"/>
    <w:rsid w:val="00376933"/>
    <w:rsid w:val="003775FA"/>
    <w:rsid w:val="0037781C"/>
    <w:rsid w:val="0038783D"/>
    <w:rsid w:val="003962B7"/>
    <w:rsid w:val="003964C3"/>
    <w:rsid w:val="003A2FA9"/>
    <w:rsid w:val="003B2BEA"/>
    <w:rsid w:val="003D4F40"/>
    <w:rsid w:val="003F1401"/>
    <w:rsid w:val="003F618B"/>
    <w:rsid w:val="003F6550"/>
    <w:rsid w:val="003F68AD"/>
    <w:rsid w:val="004073AD"/>
    <w:rsid w:val="00407F8F"/>
    <w:rsid w:val="00410EC8"/>
    <w:rsid w:val="004204C3"/>
    <w:rsid w:val="00424C16"/>
    <w:rsid w:val="00425F8F"/>
    <w:rsid w:val="00436AC9"/>
    <w:rsid w:val="00443094"/>
    <w:rsid w:val="00446A65"/>
    <w:rsid w:val="00447823"/>
    <w:rsid w:val="00492C3B"/>
    <w:rsid w:val="004A0D8C"/>
    <w:rsid w:val="004A0F56"/>
    <w:rsid w:val="004A163E"/>
    <w:rsid w:val="004A25AE"/>
    <w:rsid w:val="004A5302"/>
    <w:rsid w:val="004B070E"/>
    <w:rsid w:val="004B526B"/>
    <w:rsid w:val="004C33BF"/>
    <w:rsid w:val="004C7185"/>
    <w:rsid w:val="004D23D4"/>
    <w:rsid w:val="004D3BD0"/>
    <w:rsid w:val="004E2271"/>
    <w:rsid w:val="004F6306"/>
    <w:rsid w:val="00507677"/>
    <w:rsid w:val="00510CA6"/>
    <w:rsid w:val="005130A6"/>
    <w:rsid w:val="0054025F"/>
    <w:rsid w:val="0054491F"/>
    <w:rsid w:val="00555117"/>
    <w:rsid w:val="005564BA"/>
    <w:rsid w:val="005603E4"/>
    <w:rsid w:val="00561941"/>
    <w:rsid w:val="005700CB"/>
    <w:rsid w:val="005768DC"/>
    <w:rsid w:val="00596161"/>
    <w:rsid w:val="005A6E83"/>
    <w:rsid w:val="005B00D0"/>
    <w:rsid w:val="005B11ED"/>
    <w:rsid w:val="005B4502"/>
    <w:rsid w:val="005C11E1"/>
    <w:rsid w:val="005C7317"/>
    <w:rsid w:val="005D4C7F"/>
    <w:rsid w:val="005E45FC"/>
    <w:rsid w:val="005E71E9"/>
    <w:rsid w:val="005F1EBD"/>
    <w:rsid w:val="005F787F"/>
    <w:rsid w:val="00602A47"/>
    <w:rsid w:val="0061604E"/>
    <w:rsid w:val="006164CF"/>
    <w:rsid w:val="00620323"/>
    <w:rsid w:val="006306BE"/>
    <w:rsid w:val="006325A8"/>
    <w:rsid w:val="006365F1"/>
    <w:rsid w:val="00647EC4"/>
    <w:rsid w:val="0065357A"/>
    <w:rsid w:val="006679F3"/>
    <w:rsid w:val="00670CE2"/>
    <w:rsid w:val="00676E2A"/>
    <w:rsid w:val="006B50A8"/>
    <w:rsid w:val="006B6D44"/>
    <w:rsid w:val="006B72B5"/>
    <w:rsid w:val="006D0565"/>
    <w:rsid w:val="006F1E7F"/>
    <w:rsid w:val="00717592"/>
    <w:rsid w:val="00724441"/>
    <w:rsid w:val="007249F5"/>
    <w:rsid w:val="00726759"/>
    <w:rsid w:val="007374C3"/>
    <w:rsid w:val="00737BED"/>
    <w:rsid w:val="00740039"/>
    <w:rsid w:val="007571AE"/>
    <w:rsid w:val="00761A43"/>
    <w:rsid w:val="00766034"/>
    <w:rsid w:val="00766841"/>
    <w:rsid w:val="00767F0F"/>
    <w:rsid w:val="00773EDE"/>
    <w:rsid w:val="00794579"/>
    <w:rsid w:val="007A725D"/>
    <w:rsid w:val="007B1DAF"/>
    <w:rsid w:val="007B6E36"/>
    <w:rsid w:val="007C1637"/>
    <w:rsid w:val="007D074D"/>
    <w:rsid w:val="007D1FFB"/>
    <w:rsid w:val="007D2A9A"/>
    <w:rsid w:val="007D5D55"/>
    <w:rsid w:val="007E4DFF"/>
    <w:rsid w:val="007E70B1"/>
    <w:rsid w:val="007F314F"/>
    <w:rsid w:val="007F3820"/>
    <w:rsid w:val="008062DD"/>
    <w:rsid w:val="00812F46"/>
    <w:rsid w:val="00813C91"/>
    <w:rsid w:val="00817CF9"/>
    <w:rsid w:val="00817E96"/>
    <w:rsid w:val="008201CA"/>
    <w:rsid w:val="00821907"/>
    <w:rsid w:val="00827B16"/>
    <w:rsid w:val="008341B3"/>
    <w:rsid w:val="008362B7"/>
    <w:rsid w:val="00850BF4"/>
    <w:rsid w:val="008555AF"/>
    <w:rsid w:val="008572A9"/>
    <w:rsid w:val="008602FA"/>
    <w:rsid w:val="00867504"/>
    <w:rsid w:val="008725E7"/>
    <w:rsid w:val="008849FA"/>
    <w:rsid w:val="00895A78"/>
    <w:rsid w:val="008B0ED7"/>
    <w:rsid w:val="008C4B07"/>
    <w:rsid w:val="008C6972"/>
    <w:rsid w:val="008C700F"/>
    <w:rsid w:val="008D12E6"/>
    <w:rsid w:val="008D44A8"/>
    <w:rsid w:val="008D44B1"/>
    <w:rsid w:val="008F16D3"/>
    <w:rsid w:val="009023D6"/>
    <w:rsid w:val="00913654"/>
    <w:rsid w:val="00917DE2"/>
    <w:rsid w:val="009230EC"/>
    <w:rsid w:val="009242C3"/>
    <w:rsid w:val="009265AF"/>
    <w:rsid w:val="00943068"/>
    <w:rsid w:val="00950372"/>
    <w:rsid w:val="0095110E"/>
    <w:rsid w:val="00961F78"/>
    <w:rsid w:val="009743A5"/>
    <w:rsid w:val="00976153"/>
    <w:rsid w:val="009920CD"/>
    <w:rsid w:val="00993581"/>
    <w:rsid w:val="00995621"/>
    <w:rsid w:val="009960D1"/>
    <w:rsid w:val="00996DCA"/>
    <w:rsid w:val="009A1792"/>
    <w:rsid w:val="009A66E3"/>
    <w:rsid w:val="009A7BC1"/>
    <w:rsid w:val="009D0B1B"/>
    <w:rsid w:val="009F66CA"/>
    <w:rsid w:val="009F7218"/>
    <w:rsid w:val="00A01BD1"/>
    <w:rsid w:val="00A06B99"/>
    <w:rsid w:val="00A41FCF"/>
    <w:rsid w:val="00A4522E"/>
    <w:rsid w:val="00A53356"/>
    <w:rsid w:val="00A6088C"/>
    <w:rsid w:val="00A64AAD"/>
    <w:rsid w:val="00A65A0C"/>
    <w:rsid w:val="00A76BFB"/>
    <w:rsid w:val="00A77739"/>
    <w:rsid w:val="00A81476"/>
    <w:rsid w:val="00A843A6"/>
    <w:rsid w:val="00A863CC"/>
    <w:rsid w:val="00A86626"/>
    <w:rsid w:val="00A90369"/>
    <w:rsid w:val="00A9057E"/>
    <w:rsid w:val="00A95809"/>
    <w:rsid w:val="00A96A81"/>
    <w:rsid w:val="00AA2905"/>
    <w:rsid w:val="00AB6657"/>
    <w:rsid w:val="00AC4570"/>
    <w:rsid w:val="00AC7A3B"/>
    <w:rsid w:val="00AD7DFF"/>
    <w:rsid w:val="00AE0F96"/>
    <w:rsid w:val="00AE12E6"/>
    <w:rsid w:val="00AF4770"/>
    <w:rsid w:val="00AF53D7"/>
    <w:rsid w:val="00B024C0"/>
    <w:rsid w:val="00B028C9"/>
    <w:rsid w:val="00B07995"/>
    <w:rsid w:val="00B22F89"/>
    <w:rsid w:val="00B307F8"/>
    <w:rsid w:val="00B331A0"/>
    <w:rsid w:val="00B41544"/>
    <w:rsid w:val="00B54243"/>
    <w:rsid w:val="00B5478B"/>
    <w:rsid w:val="00B629FF"/>
    <w:rsid w:val="00B65C38"/>
    <w:rsid w:val="00B71850"/>
    <w:rsid w:val="00B77A4E"/>
    <w:rsid w:val="00B84444"/>
    <w:rsid w:val="00B9013C"/>
    <w:rsid w:val="00BA2BE1"/>
    <w:rsid w:val="00BA58A7"/>
    <w:rsid w:val="00BA668A"/>
    <w:rsid w:val="00BA783E"/>
    <w:rsid w:val="00BB38B7"/>
    <w:rsid w:val="00BC0E62"/>
    <w:rsid w:val="00BC47A8"/>
    <w:rsid w:val="00BC7B4E"/>
    <w:rsid w:val="00BD022C"/>
    <w:rsid w:val="00BD043B"/>
    <w:rsid w:val="00BD2694"/>
    <w:rsid w:val="00BF6A7A"/>
    <w:rsid w:val="00C057F1"/>
    <w:rsid w:val="00C11009"/>
    <w:rsid w:val="00C13AE6"/>
    <w:rsid w:val="00C35136"/>
    <w:rsid w:val="00C43A3F"/>
    <w:rsid w:val="00C45161"/>
    <w:rsid w:val="00C46DFF"/>
    <w:rsid w:val="00C54F6D"/>
    <w:rsid w:val="00C56146"/>
    <w:rsid w:val="00C63DC6"/>
    <w:rsid w:val="00C728F0"/>
    <w:rsid w:val="00C7394F"/>
    <w:rsid w:val="00C80D34"/>
    <w:rsid w:val="00C900AB"/>
    <w:rsid w:val="00CA012A"/>
    <w:rsid w:val="00CA3CEF"/>
    <w:rsid w:val="00CB4352"/>
    <w:rsid w:val="00CC1BE7"/>
    <w:rsid w:val="00CC7B76"/>
    <w:rsid w:val="00CD04E6"/>
    <w:rsid w:val="00CE3EE9"/>
    <w:rsid w:val="00CE4DED"/>
    <w:rsid w:val="00CE6F80"/>
    <w:rsid w:val="00CF3591"/>
    <w:rsid w:val="00D0198B"/>
    <w:rsid w:val="00D31B5D"/>
    <w:rsid w:val="00D46C79"/>
    <w:rsid w:val="00D53414"/>
    <w:rsid w:val="00D63DDF"/>
    <w:rsid w:val="00D810AC"/>
    <w:rsid w:val="00D863C3"/>
    <w:rsid w:val="00DA1BD5"/>
    <w:rsid w:val="00DB3A3A"/>
    <w:rsid w:val="00DD0EDF"/>
    <w:rsid w:val="00DD5D77"/>
    <w:rsid w:val="00DD6AF4"/>
    <w:rsid w:val="00DD6E5B"/>
    <w:rsid w:val="00DE2DFA"/>
    <w:rsid w:val="00E04681"/>
    <w:rsid w:val="00E14E0C"/>
    <w:rsid w:val="00E163E1"/>
    <w:rsid w:val="00E252AE"/>
    <w:rsid w:val="00E3001C"/>
    <w:rsid w:val="00E33F80"/>
    <w:rsid w:val="00E340A2"/>
    <w:rsid w:val="00E36164"/>
    <w:rsid w:val="00E36A60"/>
    <w:rsid w:val="00E453BB"/>
    <w:rsid w:val="00E66730"/>
    <w:rsid w:val="00E721B4"/>
    <w:rsid w:val="00E76ED3"/>
    <w:rsid w:val="00E770EE"/>
    <w:rsid w:val="00EA29CB"/>
    <w:rsid w:val="00EA443F"/>
    <w:rsid w:val="00EB4770"/>
    <w:rsid w:val="00EC2C8B"/>
    <w:rsid w:val="00ED32D4"/>
    <w:rsid w:val="00ED5531"/>
    <w:rsid w:val="00EE0290"/>
    <w:rsid w:val="00EE241E"/>
    <w:rsid w:val="00EF308D"/>
    <w:rsid w:val="00EF6EBB"/>
    <w:rsid w:val="00EF74CF"/>
    <w:rsid w:val="00F01E63"/>
    <w:rsid w:val="00F323D9"/>
    <w:rsid w:val="00F340F5"/>
    <w:rsid w:val="00F404C8"/>
    <w:rsid w:val="00F619CE"/>
    <w:rsid w:val="00F6208A"/>
    <w:rsid w:val="00F65F39"/>
    <w:rsid w:val="00F66FE1"/>
    <w:rsid w:val="00F74582"/>
    <w:rsid w:val="00F816F2"/>
    <w:rsid w:val="00F86390"/>
    <w:rsid w:val="00F9759D"/>
    <w:rsid w:val="00FB5A40"/>
    <w:rsid w:val="00FD4B0F"/>
    <w:rsid w:val="00FE0F4F"/>
    <w:rsid w:val="00FF01F3"/>
    <w:rsid w:val="00FF0C90"/>
    <w:rsid w:val="00FF33F6"/>
    <w:rsid w:val="00FF4D51"/>
    <w:rsid w:val="00FF6320"/>
    <w:rsid w:val="00F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6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2BE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17592"/>
    <w:pPr>
      <w:ind w:left="708"/>
    </w:pPr>
  </w:style>
  <w:style w:type="table" w:styleId="a5">
    <w:name w:val="Table Grid"/>
    <w:basedOn w:val="a1"/>
    <w:rsid w:val="00855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rsid w:val="00104A29"/>
    <w:rPr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link w:val="a6"/>
    <w:uiPriority w:val="99"/>
    <w:rsid w:val="00104A29"/>
    <w:rPr>
      <w:sz w:val="22"/>
      <w:szCs w:val="22"/>
      <w:shd w:val="clear" w:color="auto" w:fill="FFFFFF"/>
    </w:rPr>
  </w:style>
  <w:style w:type="character" w:customStyle="1" w:styleId="a7">
    <w:name w:val="Основной текст + Полужирный"/>
    <w:uiPriority w:val="99"/>
    <w:rsid w:val="00104A29"/>
    <w:rPr>
      <w:b/>
      <w:bCs/>
      <w:sz w:val="22"/>
      <w:szCs w:val="22"/>
      <w:shd w:val="clear" w:color="auto" w:fill="FFFFFF"/>
    </w:rPr>
  </w:style>
  <w:style w:type="character" w:customStyle="1" w:styleId="Consolas">
    <w:name w:val="Основной текст + Consolas"/>
    <w:aliases w:val="10,5 pt,Основной текст + 11"/>
    <w:uiPriority w:val="99"/>
    <w:rsid w:val="00104A29"/>
    <w:rPr>
      <w:rFonts w:ascii="Consolas" w:hAnsi="Consolas" w:cs="Consolas"/>
      <w:w w:val="10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04A29"/>
    <w:pPr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paragraph" w:styleId="a6">
    <w:name w:val="Body Text"/>
    <w:basedOn w:val="a"/>
    <w:link w:val="1"/>
    <w:uiPriority w:val="99"/>
    <w:rsid w:val="00104A29"/>
    <w:pPr>
      <w:shd w:val="clear" w:color="auto" w:fill="FFFFFF"/>
      <w:spacing w:before="540" w:after="60" w:line="240" w:lineRule="atLeast"/>
      <w:ind w:firstLine="380"/>
      <w:jc w:val="both"/>
    </w:pPr>
    <w:rPr>
      <w:sz w:val="22"/>
      <w:szCs w:val="22"/>
    </w:rPr>
  </w:style>
  <w:style w:type="character" w:customStyle="1" w:styleId="a8">
    <w:name w:val="Основной текст Знак"/>
    <w:rsid w:val="00104A29"/>
    <w:rPr>
      <w:sz w:val="24"/>
      <w:szCs w:val="24"/>
    </w:rPr>
  </w:style>
  <w:style w:type="character" w:customStyle="1" w:styleId="111">
    <w:name w:val="Основной текст + 111"/>
    <w:aliases w:val="5 pt4,Полужирный"/>
    <w:uiPriority w:val="99"/>
    <w:rsid w:val="00104A29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104A29"/>
    <w:rPr>
      <w:b/>
      <w:bCs/>
      <w:sz w:val="22"/>
      <w:szCs w:val="22"/>
      <w:shd w:val="clear" w:color="auto" w:fill="FFFFFF"/>
    </w:rPr>
  </w:style>
  <w:style w:type="character" w:customStyle="1" w:styleId="311">
    <w:name w:val="Основной текст (3) + 11"/>
    <w:aliases w:val="5 pt1"/>
    <w:uiPriority w:val="99"/>
    <w:rsid w:val="00104A29"/>
    <w:rPr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3"/>
    <w:uiPriority w:val="99"/>
    <w:rsid w:val="00104A2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uiPriority w:val="99"/>
    <w:rsid w:val="00104A2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104A29"/>
    <w:pPr>
      <w:shd w:val="clear" w:color="auto" w:fill="FFFFFF"/>
      <w:spacing w:line="322" w:lineRule="exact"/>
      <w:jc w:val="center"/>
    </w:pPr>
    <w:rPr>
      <w:rFonts w:eastAsia="Arial Unicode MS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104A29"/>
    <w:pPr>
      <w:shd w:val="clear" w:color="auto" w:fill="FFFFFF"/>
      <w:spacing w:after="120" w:line="274" w:lineRule="exact"/>
      <w:ind w:firstLine="720"/>
      <w:jc w:val="both"/>
    </w:pPr>
    <w:rPr>
      <w:b/>
      <w:bCs/>
      <w:sz w:val="22"/>
      <w:szCs w:val="22"/>
    </w:rPr>
  </w:style>
  <w:style w:type="paragraph" w:customStyle="1" w:styleId="ConsPlusNonformat">
    <w:name w:val="ConsPlusNonformat"/>
    <w:rsid w:val="00570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Exact">
    <w:name w:val="Подпись к картинке (2) Exact"/>
    <w:link w:val="22"/>
    <w:rsid w:val="00D810AC"/>
    <w:rPr>
      <w:b/>
      <w:bCs/>
      <w:spacing w:val="-2"/>
      <w:sz w:val="34"/>
      <w:szCs w:val="34"/>
      <w:shd w:val="clear" w:color="auto" w:fill="FFFFFF"/>
    </w:rPr>
  </w:style>
  <w:style w:type="character" w:customStyle="1" w:styleId="5">
    <w:name w:val="Основной текст (5)_"/>
    <w:link w:val="50"/>
    <w:rsid w:val="00D810AC"/>
    <w:rPr>
      <w:b/>
      <w:bCs/>
      <w:sz w:val="36"/>
      <w:szCs w:val="36"/>
      <w:shd w:val="clear" w:color="auto" w:fill="FFFFFF"/>
    </w:rPr>
  </w:style>
  <w:style w:type="character" w:customStyle="1" w:styleId="a9">
    <w:name w:val="Основной текст_"/>
    <w:link w:val="10"/>
    <w:rsid w:val="00D810AC"/>
    <w:rPr>
      <w:sz w:val="37"/>
      <w:szCs w:val="37"/>
      <w:shd w:val="clear" w:color="auto" w:fill="FFFFFF"/>
    </w:rPr>
  </w:style>
  <w:style w:type="paragraph" w:customStyle="1" w:styleId="10">
    <w:name w:val="Основной текст1"/>
    <w:basedOn w:val="a"/>
    <w:link w:val="a9"/>
    <w:rsid w:val="00D810AC"/>
    <w:pPr>
      <w:widowControl w:val="0"/>
      <w:shd w:val="clear" w:color="auto" w:fill="FFFFFF"/>
      <w:spacing w:line="420" w:lineRule="exact"/>
    </w:pPr>
    <w:rPr>
      <w:sz w:val="37"/>
      <w:szCs w:val="37"/>
    </w:rPr>
  </w:style>
  <w:style w:type="paragraph" w:customStyle="1" w:styleId="22">
    <w:name w:val="Подпись к картинке (2)"/>
    <w:basedOn w:val="a"/>
    <w:link w:val="2Exact"/>
    <w:rsid w:val="00D810AC"/>
    <w:pPr>
      <w:widowControl w:val="0"/>
      <w:shd w:val="clear" w:color="auto" w:fill="FFFFFF"/>
      <w:spacing w:line="0" w:lineRule="atLeast"/>
    </w:pPr>
    <w:rPr>
      <w:b/>
      <w:bCs/>
      <w:spacing w:val="-2"/>
      <w:sz w:val="34"/>
      <w:szCs w:val="34"/>
    </w:rPr>
  </w:style>
  <w:style w:type="paragraph" w:customStyle="1" w:styleId="50">
    <w:name w:val="Основной текст (5)"/>
    <w:basedOn w:val="a"/>
    <w:link w:val="5"/>
    <w:rsid w:val="00D810AC"/>
    <w:pPr>
      <w:widowControl w:val="0"/>
      <w:shd w:val="clear" w:color="auto" w:fill="FFFFFF"/>
      <w:spacing w:line="415" w:lineRule="exact"/>
      <w:jc w:val="center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XTreme.ws</cp:lastModifiedBy>
  <cp:revision>25</cp:revision>
  <cp:lastPrinted>2021-01-22T10:07:00Z</cp:lastPrinted>
  <dcterms:created xsi:type="dcterms:W3CDTF">2020-09-01T07:36:00Z</dcterms:created>
  <dcterms:modified xsi:type="dcterms:W3CDTF">2021-01-22T10:09:00Z</dcterms:modified>
</cp:coreProperties>
</file>