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014" w:rsidRDefault="00235609" w:rsidP="001F2014">
      <w:pPr>
        <w:rPr>
          <w:sz w:val="32"/>
          <w:szCs w:val="32"/>
        </w:rPr>
      </w:pPr>
      <w:r>
        <w:rPr>
          <w:b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.6pt;margin-top:2.55pt;width:69pt;height:63pt;z-index:251660288" fillcolor="window">
            <v:imagedata r:id="rId8" o:title="" gain="74473f" blacklevel="3932f"/>
            <w10:wrap type="square" side="left"/>
          </v:shape>
          <o:OLEObject Type="Embed" ProgID="Word.Picture.8" ShapeID="_x0000_s1026" DrawAspect="Content" ObjectID="_1845461692" r:id="rId9"/>
        </w:object>
      </w:r>
      <w:r w:rsidR="00B2067F">
        <w:rPr>
          <w:sz w:val="32"/>
          <w:szCs w:val="32"/>
        </w:rPr>
        <w:t xml:space="preserve"> </w:t>
      </w:r>
    </w:p>
    <w:p w:rsidR="001F2014" w:rsidRDefault="001F2014" w:rsidP="001F2014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</w:t>
      </w:r>
    </w:p>
    <w:p w:rsidR="001F2014" w:rsidRPr="00EB5F35" w:rsidRDefault="001F2014" w:rsidP="001F2014">
      <w:pPr>
        <w:pStyle w:val="a3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</w:t>
      </w:r>
    </w:p>
    <w:p w:rsidR="001F2014" w:rsidRDefault="001F2014" w:rsidP="001F2014">
      <w:pPr>
        <w:pStyle w:val="a3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</w:t>
      </w:r>
      <w:r w:rsidRPr="00EB5F35">
        <w:rPr>
          <w:rFonts w:ascii="Times New Roman" w:hAnsi="Times New Roman"/>
          <w:b/>
          <w:sz w:val="36"/>
          <w:szCs w:val="36"/>
        </w:rPr>
        <w:t>Р Е С П У Б Л И К А     Д А Г Е С Т А Н</w:t>
      </w:r>
    </w:p>
    <w:p w:rsidR="001F2014" w:rsidRPr="001F2014" w:rsidRDefault="001F2014" w:rsidP="001F2014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КОНТРОЛЬНО-СЧЕТНЫЙ ОРГАН</w:t>
      </w:r>
    </w:p>
    <w:p w:rsidR="001F2014" w:rsidRPr="00EB5F35" w:rsidRDefault="001F2014" w:rsidP="001F2014">
      <w:pPr>
        <w:pStyle w:val="a3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</w:t>
      </w:r>
      <w:r w:rsidRPr="00EB5F35">
        <w:rPr>
          <w:rFonts w:ascii="Times New Roman" w:hAnsi="Times New Roman"/>
          <w:b/>
          <w:sz w:val="36"/>
          <w:szCs w:val="36"/>
        </w:rPr>
        <w:t>МУНИЦИПАЛЬНОГО РАЙОНА</w:t>
      </w:r>
    </w:p>
    <w:p w:rsidR="001F2014" w:rsidRPr="00EB5F35" w:rsidRDefault="001F2014" w:rsidP="001F2014">
      <w:pPr>
        <w:pStyle w:val="a3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</w:t>
      </w:r>
      <w:r w:rsidRPr="00EB5F35">
        <w:rPr>
          <w:rFonts w:ascii="Times New Roman" w:hAnsi="Times New Roman"/>
          <w:b/>
          <w:sz w:val="36"/>
          <w:szCs w:val="36"/>
        </w:rPr>
        <w:t>«ТАБАСАРАНСКИЙ РАЙОН»</w:t>
      </w:r>
    </w:p>
    <w:p w:rsidR="001F2014" w:rsidRPr="00EB5F35" w:rsidRDefault="001F2014" w:rsidP="001F2014">
      <w:pPr>
        <w:pStyle w:val="a3"/>
        <w:rPr>
          <w:rFonts w:ascii="Times New Roman" w:hAnsi="Times New Roman"/>
          <w:b/>
          <w:sz w:val="18"/>
          <w:szCs w:val="18"/>
        </w:rPr>
      </w:pPr>
      <w:r w:rsidRPr="00EB5F35">
        <w:rPr>
          <w:rFonts w:ascii="Times New Roman" w:hAnsi="Times New Roman"/>
          <w:b/>
          <w:sz w:val="18"/>
          <w:szCs w:val="18"/>
        </w:rPr>
        <w:t>368650,РД</w:t>
      </w:r>
      <w:r w:rsidR="00745EA0">
        <w:rPr>
          <w:rFonts w:ascii="Times New Roman" w:hAnsi="Times New Roman"/>
          <w:b/>
          <w:sz w:val="18"/>
          <w:szCs w:val="18"/>
        </w:rPr>
        <w:t xml:space="preserve">, Табасаранский район, с. Хучни, </w:t>
      </w:r>
      <w:r>
        <w:rPr>
          <w:rFonts w:ascii="Times New Roman" w:hAnsi="Times New Roman"/>
          <w:b/>
          <w:sz w:val="18"/>
          <w:szCs w:val="18"/>
        </w:rPr>
        <w:t>ул.</w:t>
      </w:r>
      <w:r w:rsidR="00745EA0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Османова,32</w:t>
      </w:r>
      <w:r w:rsidRPr="00EB5F35">
        <w:rPr>
          <w:rFonts w:ascii="Times New Roman" w:hAnsi="Times New Roman"/>
          <w:b/>
          <w:sz w:val="18"/>
          <w:szCs w:val="18"/>
        </w:rPr>
        <w:t xml:space="preserve">                                   </w:t>
      </w:r>
      <w:r>
        <w:rPr>
          <w:rFonts w:ascii="Times New Roman" w:hAnsi="Times New Roman"/>
          <w:b/>
          <w:sz w:val="18"/>
          <w:szCs w:val="18"/>
        </w:rPr>
        <w:t xml:space="preserve">                   </w:t>
      </w:r>
      <w:r w:rsidRPr="00EB5F35">
        <w:rPr>
          <w:rFonts w:ascii="Times New Roman" w:hAnsi="Times New Roman"/>
          <w:b/>
          <w:sz w:val="18"/>
          <w:szCs w:val="18"/>
        </w:rPr>
        <w:t>тел.: 8(</w:t>
      </w:r>
      <w:smartTag w:uri="urn:schemas-microsoft-com:office:cs:smarttags" w:element="NumConv6p0">
        <w:smartTagPr>
          <w:attr w:name="sch" w:val="1"/>
          <w:attr w:name="val" w:val="8"/>
        </w:smartTagPr>
        <w:r w:rsidRPr="00EB5F35">
          <w:rPr>
            <w:rFonts w:ascii="Times New Roman" w:hAnsi="Times New Roman"/>
            <w:b/>
            <w:sz w:val="18"/>
            <w:szCs w:val="18"/>
          </w:rPr>
          <w:t>872-49</w:t>
        </w:r>
      </w:smartTag>
      <w:r>
        <w:rPr>
          <w:rFonts w:ascii="Times New Roman" w:hAnsi="Times New Roman"/>
          <w:b/>
          <w:sz w:val="18"/>
          <w:szCs w:val="18"/>
        </w:rPr>
        <w:t>) 24</w:t>
      </w:r>
      <w:r w:rsidRPr="00EB5F35">
        <w:rPr>
          <w:rFonts w:ascii="Times New Roman" w:hAnsi="Times New Roman"/>
          <w:b/>
          <w:sz w:val="18"/>
          <w:szCs w:val="18"/>
        </w:rPr>
        <w:t>-0-</w:t>
      </w:r>
      <w:r>
        <w:rPr>
          <w:rFonts w:ascii="Times New Roman" w:hAnsi="Times New Roman"/>
          <w:b/>
          <w:sz w:val="18"/>
          <w:szCs w:val="18"/>
        </w:rPr>
        <w:t>45</w:t>
      </w:r>
    </w:p>
    <w:tbl>
      <w:tblPr>
        <w:tblW w:w="11985" w:type="dxa"/>
        <w:tblInd w:w="-74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567"/>
        <w:gridCol w:w="176"/>
        <w:gridCol w:w="5637"/>
        <w:gridCol w:w="2835"/>
        <w:gridCol w:w="1917"/>
        <w:gridCol w:w="768"/>
        <w:gridCol w:w="85"/>
      </w:tblGrid>
      <w:tr w:rsidR="001F2014" w:rsidTr="001F1616">
        <w:trPr>
          <w:gridAfter w:val="1"/>
          <w:wAfter w:w="85" w:type="dxa"/>
          <w:trHeight w:val="160"/>
        </w:trPr>
        <w:tc>
          <w:tcPr>
            <w:tcW w:w="11900" w:type="dxa"/>
            <w:gridSpan w:val="6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F2014" w:rsidRDefault="001F2014" w:rsidP="00D60C19">
            <w:pPr>
              <w:pStyle w:val="a3"/>
            </w:pPr>
          </w:p>
        </w:tc>
      </w:tr>
      <w:tr w:rsidR="005E2F72" w:rsidRPr="005E2F72" w:rsidTr="00DF45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567" w:type="dxa"/>
          <w:wAfter w:w="853" w:type="dxa"/>
        </w:trPr>
        <w:tc>
          <w:tcPr>
            <w:tcW w:w="8648" w:type="dxa"/>
            <w:gridSpan w:val="3"/>
            <w:hideMark/>
          </w:tcPr>
          <w:p w:rsidR="005E2F72" w:rsidRPr="00B70057" w:rsidRDefault="005E2F72" w:rsidP="000915FA">
            <w:pPr>
              <w:tabs>
                <w:tab w:val="left" w:pos="7025"/>
                <w:tab w:val="right" w:pos="779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7" w:type="dxa"/>
            <w:hideMark/>
          </w:tcPr>
          <w:p w:rsidR="005E2F72" w:rsidRPr="005E2F72" w:rsidRDefault="005E2F72" w:rsidP="0021553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2F72" w:rsidRPr="005E2F72" w:rsidTr="001F1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743" w:type="dxa"/>
          <w:trHeight w:val="1021"/>
        </w:trPr>
        <w:tc>
          <w:tcPr>
            <w:tcW w:w="5637" w:type="dxa"/>
          </w:tcPr>
          <w:p w:rsidR="00412683" w:rsidRPr="00B92AA8" w:rsidRDefault="00F214E3" w:rsidP="00B92AA8">
            <w:pPr>
              <w:tabs>
                <w:tab w:val="left" w:pos="463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с.Хучни</w:t>
            </w:r>
            <w:r w:rsidR="00B92AA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605" w:type="dxa"/>
            <w:gridSpan w:val="4"/>
            <w:hideMark/>
          </w:tcPr>
          <w:p w:rsidR="00B92AA8" w:rsidRPr="00F214E3" w:rsidRDefault="00C575AA" w:rsidP="00C575AA">
            <w:pPr>
              <w:tabs>
                <w:tab w:val="left" w:pos="2617"/>
                <w:tab w:val="left" w:pos="3231"/>
              </w:tabs>
              <w:spacing w:line="25" w:lineRule="atLeast"/>
              <w:ind w:left="-2198" w:firstLine="219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  <w:bookmarkStart w:id="0" w:name="_GoBack"/>
            <w:bookmarkEnd w:id="0"/>
            <w:r w:rsidR="001F1616" w:rsidRPr="00F214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="00F214E3" w:rsidRPr="00F214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</w:t>
            </w:r>
            <w:r w:rsidR="001F1616" w:rsidRPr="00F214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  <w:r w:rsidR="00F214E3" w:rsidRPr="00F214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июля </w:t>
            </w:r>
            <w:r w:rsidR="008F2CDB" w:rsidRPr="00F214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  <w:r w:rsidR="00601351" w:rsidRPr="00F214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D82FF2" w:rsidRPr="00F214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="00B92AA8" w:rsidRPr="00F214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F1616" w:rsidRPr="00F214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</w:t>
            </w:r>
            <w:r w:rsidR="00B92AA8" w:rsidRPr="00F214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од</w:t>
            </w:r>
            <w:r w:rsidR="00F214E3" w:rsidRPr="00F214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</w:tbl>
    <w:p w:rsidR="008C6B1D" w:rsidRDefault="006108BC" w:rsidP="005E2F72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</w:t>
      </w:r>
      <w:r w:rsidR="005C06BD"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</w:t>
      </w:r>
      <w:r w:rsidR="000915FA">
        <w:rPr>
          <w:rFonts w:ascii="Times New Roman" w:hAnsi="Times New Roman" w:cs="Times New Roman"/>
          <w:b/>
          <w:iCs/>
          <w:sz w:val="28"/>
          <w:szCs w:val="28"/>
        </w:rPr>
        <w:t xml:space="preserve">   ОТЧЕТ</w:t>
      </w:r>
    </w:p>
    <w:p w:rsidR="006028F8" w:rsidRDefault="00F214E3" w:rsidP="00E03328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о</w:t>
      </w:r>
      <w:r w:rsidR="005D798A">
        <w:rPr>
          <w:rFonts w:ascii="Times New Roman" w:hAnsi="Times New Roman" w:cs="Times New Roman"/>
          <w:b/>
          <w:iCs/>
          <w:sz w:val="28"/>
          <w:szCs w:val="28"/>
        </w:rPr>
        <w:t xml:space="preserve"> результатах деятельности </w:t>
      </w:r>
      <w:r w:rsidR="00DC0C1F">
        <w:rPr>
          <w:rFonts w:ascii="Times New Roman" w:hAnsi="Times New Roman" w:cs="Times New Roman"/>
          <w:b/>
          <w:iCs/>
          <w:sz w:val="28"/>
          <w:szCs w:val="28"/>
        </w:rPr>
        <w:t>Контрольно-</w:t>
      </w:r>
      <w:r w:rsidR="006108BC">
        <w:rPr>
          <w:rFonts w:ascii="Times New Roman" w:hAnsi="Times New Roman" w:cs="Times New Roman"/>
          <w:b/>
          <w:iCs/>
          <w:sz w:val="28"/>
          <w:szCs w:val="28"/>
        </w:rPr>
        <w:t>счетного органа  МР «Табасаранский райо</w:t>
      </w:r>
      <w:r w:rsidR="008F2CDB">
        <w:rPr>
          <w:rFonts w:ascii="Times New Roman" w:hAnsi="Times New Roman" w:cs="Times New Roman"/>
          <w:b/>
          <w:iCs/>
          <w:sz w:val="28"/>
          <w:szCs w:val="28"/>
        </w:rPr>
        <w:t>н»  за 20</w:t>
      </w:r>
      <w:r w:rsidR="007B7803"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="005D798A">
        <w:rPr>
          <w:rFonts w:ascii="Times New Roman" w:hAnsi="Times New Roman" w:cs="Times New Roman"/>
          <w:b/>
          <w:iCs/>
          <w:sz w:val="28"/>
          <w:szCs w:val="28"/>
        </w:rPr>
        <w:t>5</w:t>
      </w:r>
      <w:r w:rsidR="006108BC">
        <w:rPr>
          <w:rFonts w:ascii="Times New Roman" w:hAnsi="Times New Roman" w:cs="Times New Roman"/>
          <w:b/>
          <w:iCs/>
          <w:sz w:val="28"/>
          <w:szCs w:val="28"/>
        </w:rPr>
        <w:t xml:space="preserve"> год.</w:t>
      </w:r>
    </w:p>
    <w:p w:rsidR="00E81314" w:rsidRPr="007954BD" w:rsidRDefault="00124411" w:rsidP="003A714C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 w:rsidRPr="007954BD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5D798A" w:rsidRPr="007954BD">
        <w:rPr>
          <w:rFonts w:ascii="Times New Roman" w:hAnsi="Times New Roman" w:cs="Times New Roman"/>
          <w:iCs/>
          <w:sz w:val="28"/>
          <w:szCs w:val="28"/>
        </w:rPr>
        <w:t xml:space="preserve">Годовой отчет </w:t>
      </w:r>
      <w:r w:rsidR="003A714C" w:rsidRPr="007954BD">
        <w:rPr>
          <w:rFonts w:ascii="Times New Roman" w:hAnsi="Times New Roman" w:cs="Times New Roman"/>
          <w:iCs/>
          <w:sz w:val="28"/>
          <w:szCs w:val="28"/>
        </w:rPr>
        <w:t xml:space="preserve">о </w:t>
      </w:r>
      <w:r w:rsidR="005D798A" w:rsidRPr="007954BD">
        <w:rPr>
          <w:rFonts w:ascii="Times New Roman" w:hAnsi="Times New Roman" w:cs="Times New Roman"/>
          <w:iCs/>
          <w:sz w:val="28"/>
          <w:szCs w:val="28"/>
        </w:rPr>
        <w:t>результатах деятельности Контрольно-счетного органа  МР «Табасаранский район»  за 2025 год представляется Собранию депутатов муниципального района «Табасаранский район»</w:t>
      </w:r>
      <w:r w:rsidR="00226131" w:rsidRPr="007954BD">
        <w:rPr>
          <w:rFonts w:ascii="Times New Roman" w:hAnsi="Times New Roman" w:cs="Times New Roman"/>
          <w:iCs/>
          <w:sz w:val="28"/>
          <w:szCs w:val="28"/>
        </w:rPr>
        <w:t>,</w:t>
      </w:r>
      <w:r w:rsidR="006108BC" w:rsidRPr="007954BD">
        <w:rPr>
          <w:rFonts w:ascii="Times New Roman" w:hAnsi="Times New Roman" w:cs="Times New Roman"/>
          <w:iCs/>
          <w:sz w:val="28"/>
          <w:szCs w:val="28"/>
        </w:rPr>
        <w:t xml:space="preserve"> в соответствии </w:t>
      </w:r>
      <w:r w:rsidR="005D798A" w:rsidRPr="007954BD">
        <w:rPr>
          <w:rFonts w:ascii="Times New Roman" w:hAnsi="Times New Roman" w:cs="Times New Roman"/>
          <w:iCs/>
          <w:sz w:val="28"/>
          <w:szCs w:val="28"/>
        </w:rPr>
        <w:t xml:space="preserve">со статьей 19  </w:t>
      </w:r>
      <w:r w:rsidR="0087358F" w:rsidRPr="007954BD">
        <w:rPr>
          <w:rFonts w:ascii="Times New Roman" w:hAnsi="Times New Roman" w:cs="Times New Roman"/>
          <w:iCs/>
          <w:sz w:val="28"/>
          <w:szCs w:val="28"/>
        </w:rPr>
        <w:t>Федеральн</w:t>
      </w:r>
      <w:r w:rsidR="005D798A" w:rsidRPr="007954BD">
        <w:rPr>
          <w:rFonts w:ascii="Times New Roman" w:hAnsi="Times New Roman" w:cs="Times New Roman"/>
          <w:iCs/>
          <w:sz w:val="28"/>
          <w:szCs w:val="28"/>
        </w:rPr>
        <w:t>ого</w:t>
      </w:r>
      <w:r w:rsidR="0087358F" w:rsidRPr="007954BD">
        <w:rPr>
          <w:rFonts w:ascii="Times New Roman" w:hAnsi="Times New Roman" w:cs="Times New Roman"/>
          <w:iCs/>
          <w:sz w:val="28"/>
          <w:szCs w:val="28"/>
        </w:rPr>
        <w:t xml:space="preserve"> закон</w:t>
      </w:r>
      <w:r w:rsidR="005D798A" w:rsidRPr="007954BD">
        <w:rPr>
          <w:rFonts w:ascii="Times New Roman" w:hAnsi="Times New Roman" w:cs="Times New Roman"/>
          <w:iCs/>
          <w:sz w:val="28"/>
          <w:szCs w:val="28"/>
        </w:rPr>
        <w:t>а</w:t>
      </w:r>
      <w:r w:rsidR="0087358F" w:rsidRPr="007954BD">
        <w:rPr>
          <w:rFonts w:ascii="Times New Roman" w:hAnsi="Times New Roman" w:cs="Times New Roman"/>
          <w:iCs/>
          <w:sz w:val="28"/>
          <w:szCs w:val="28"/>
        </w:rPr>
        <w:t xml:space="preserve"> от 07.02.2011 года №6 – ФЗ «Об общих принципах организации и деятельности </w:t>
      </w:r>
      <w:r w:rsidR="002F13B3" w:rsidRPr="007954BD">
        <w:rPr>
          <w:rFonts w:ascii="Times New Roman" w:hAnsi="Times New Roman" w:cs="Times New Roman"/>
          <w:iCs/>
          <w:sz w:val="28"/>
          <w:szCs w:val="28"/>
        </w:rPr>
        <w:t>К</w:t>
      </w:r>
      <w:r w:rsidR="0087358F" w:rsidRPr="007954BD">
        <w:rPr>
          <w:rFonts w:ascii="Times New Roman" w:hAnsi="Times New Roman" w:cs="Times New Roman"/>
          <w:iCs/>
          <w:sz w:val="28"/>
          <w:szCs w:val="28"/>
        </w:rPr>
        <w:t>онтрольно</w:t>
      </w:r>
      <w:r w:rsidR="002F13B3" w:rsidRPr="007954BD">
        <w:rPr>
          <w:rFonts w:ascii="Times New Roman" w:hAnsi="Times New Roman" w:cs="Times New Roman"/>
          <w:iCs/>
          <w:sz w:val="28"/>
          <w:szCs w:val="28"/>
        </w:rPr>
        <w:t>-</w:t>
      </w:r>
      <w:r w:rsidR="0087358F" w:rsidRPr="007954BD">
        <w:rPr>
          <w:rFonts w:ascii="Times New Roman" w:hAnsi="Times New Roman" w:cs="Times New Roman"/>
          <w:iCs/>
          <w:sz w:val="28"/>
          <w:szCs w:val="28"/>
        </w:rPr>
        <w:t>счетных органов субъектов Российской Федерации и муниц</w:t>
      </w:r>
      <w:r w:rsidR="00226131" w:rsidRPr="007954BD">
        <w:rPr>
          <w:rFonts w:ascii="Times New Roman" w:hAnsi="Times New Roman" w:cs="Times New Roman"/>
          <w:iCs/>
          <w:sz w:val="28"/>
          <w:szCs w:val="28"/>
        </w:rPr>
        <w:t>ипальных образований», законом Р</w:t>
      </w:r>
      <w:r w:rsidR="0087358F" w:rsidRPr="007954BD">
        <w:rPr>
          <w:rFonts w:ascii="Times New Roman" w:hAnsi="Times New Roman" w:cs="Times New Roman"/>
          <w:iCs/>
          <w:sz w:val="28"/>
          <w:szCs w:val="28"/>
        </w:rPr>
        <w:t xml:space="preserve">еспублики Дагестан от 15.11.2011года №72 «О Счетной </w:t>
      </w:r>
      <w:r w:rsidR="00226131" w:rsidRPr="007954BD">
        <w:rPr>
          <w:rFonts w:ascii="Times New Roman" w:hAnsi="Times New Roman" w:cs="Times New Roman"/>
          <w:iCs/>
          <w:sz w:val="28"/>
          <w:szCs w:val="28"/>
        </w:rPr>
        <w:t>палате Р</w:t>
      </w:r>
      <w:r w:rsidR="004E6B17" w:rsidRPr="007954BD">
        <w:rPr>
          <w:rFonts w:ascii="Times New Roman" w:hAnsi="Times New Roman" w:cs="Times New Roman"/>
          <w:iCs/>
          <w:sz w:val="28"/>
          <w:szCs w:val="28"/>
        </w:rPr>
        <w:t>еспублики Д</w:t>
      </w:r>
      <w:r w:rsidR="0087358F" w:rsidRPr="007954BD">
        <w:rPr>
          <w:rFonts w:ascii="Times New Roman" w:hAnsi="Times New Roman" w:cs="Times New Roman"/>
          <w:iCs/>
          <w:sz w:val="28"/>
          <w:szCs w:val="28"/>
        </w:rPr>
        <w:t>агестан</w:t>
      </w:r>
      <w:r w:rsidR="004E6B17" w:rsidRPr="007954BD">
        <w:rPr>
          <w:rFonts w:ascii="Times New Roman" w:hAnsi="Times New Roman" w:cs="Times New Roman"/>
          <w:iCs/>
          <w:sz w:val="28"/>
          <w:szCs w:val="28"/>
        </w:rPr>
        <w:t xml:space="preserve"> и некоторых вопро</w:t>
      </w:r>
      <w:r w:rsidR="002F13B3" w:rsidRPr="007954BD">
        <w:rPr>
          <w:rFonts w:ascii="Times New Roman" w:hAnsi="Times New Roman" w:cs="Times New Roman"/>
          <w:iCs/>
          <w:sz w:val="28"/>
          <w:szCs w:val="28"/>
        </w:rPr>
        <w:t>сах деятельности контрольно-</w:t>
      </w:r>
      <w:r w:rsidR="004E6B17" w:rsidRPr="007954BD">
        <w:rPr>
          <w:rFonts w:ascii="Times New Roman" w:hAnsi="Times New Roman" w:cs="Times New Roman"/>
          <w:iCs/>
          <w:sz w:val="28"/>
          <w:szCs w:val="28"/>
        </w:rPr>
        <w:t>счетных органов муниципальных образований Республики Дагестан», Положением о контрольно</w:t>
      </w:r>
      <w:r w:rsidR="008F2CDB" w:rsidRPr="007954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E6B17" w:rsidRPr="007954BD">
        <w:rPr>
          <w:rFonts w:ascii="Times New Roman" w:hAnsi="Times New Roman" w:cs="Times New Roman"/>
          <w:iCs/>
          <w:sz w:val="28"/>
          <w:szCs w:val="28"/>
        </w:rPr>
        <w:t>- счетном органе муниципального района «Табас</w:t>
      </w:r>
      <w:r w:rsidR="003A714C" w:rsidRPr="007954BD">
        <w:rPr>
          <w:rFonts w:ascii="Times New Roman" w:hAnsi="Times New Roman" w:cs="Times New Roman"/>
          <w:iCs/>
          <w:sz w:val="28"/>
          <w:szCs w:val="28"/>
        </w:rPr>
        <w:t>аранский район», утвержденного Р</w:t>
      </w:r>
      <w:r w:rsidR="004E6B17" w:rsidRPr="007954BD">
        <w:rPr>
          <w:rFonts w:ascii="Times New Roman" w:hAnsi="Times New Roman" w:cs="Times New Roman"/>
          <w:iCs/>
          <w:sz w:val="28"/>
          <w:szCs w:val="28"/>
        </w:rPr>
        <w:t xml:space="preserve">ешением Собрания депутатов муниципального района «Табасаранский район» от </w:t>
      </w:r>
      <w:r w:rsidR="004C44EF" w:rsidRPr="007954BD">
        <w:rPr>
          <w:rFonts w:ascii="Times New Roman" w:hAnsi="Times New Roman" w:cs="Times New Roman"/>
          <w:iCs/>
          <w:sz w:val="28"/>
          <w:szCs w:val="28"/>
        </w:rPr>
        <w:t>28</w:t>
      </w:r>
      <w:r w:rsidR="004E6B17" w:rsidRPr="007954BD">
        <w:rPr>
          <w:rFonts w:ascii="Times New Roman" w:hAnsi="Times New Roman" w:cs="Times New Roman"/>
          <w:iCs/>
          <w:sz w:val="28"/>
          <w:szCs w:val="28"/>
        </w:rPr>
        <w:t>.</w:t>
      </w:r>
      <w:r w:rsidR="00C41E5A" w:rsidRPr="007954BD">
        <w:rPr>
          <w:rFonts w:ascii="Times New Roman" w:hAnsi="Times New Roman" w:cs="Times New Roman"/>
          <w:iCs/>
          <w:sz w:val="28"/>
          <w:szCs w:val="28"/>
        </w:rPr>
        <w:t>0</w:t>
      </w:r>
      <w:r w:rsidR="004C44EF" w:rsidRPr="007954BD">
        <w:rPr>
          <w:rFonts w:ascii="Times New Roman" w:hAnsi="Times New Roman" w:cs="Times New Roman"/>
          <w:iCs/>
          <w:sz w:val="28"/>
          <w:szCs w:val="28"/>
        </w:rPr>
        <w:t>7</w:t>
      </w:r>
      <w:r w:rsidR="00C41E5A" w:rsidRPr="007954BD">
        <w:rPr>
          <w:rFonts w:ascii="Times New Roman" w:hAnsi="Times New Roman" w:cs="Times New Roman"/>
          <w:iCs/>
          <w:sz w:val="28"/>
          <w:szCs w:val="28"/>
        </w:rPr>
        <w:t>.</w:t>
      </w:r>
      <w:r w:rsidR="004E6B17" w:rsidRPr="007954BD">
        <w:rPr>
          <w:rFonts w:ascii="Times New Roman" w:hAnsi="Times New Roman" w:cs="Times New Roman"/>
          <w:iCs/>
          <w:sz w:val="28"/>
          <w:szCs w:val="28"/>
        </w:rPr>
        <w:t>20</w:t>
      </w:r>
      <w:r w:rsidR="004C44EF" w:rsidRPr="007954BD">
        <w:rPr>
          <w:rFonts w:ascii="Times New Roman" w:hAnsi="Times New Roman" w:cs="Times New Roman"/>
          <w:iCs/>
          <w:sz w:val="28"/>
          <w:szCs w:val="28"/>
        </w:rPr>
        <w:t>22</w:t>
      </w:r>
      <w:r w:rsidR="00226131" w:rsidRPr="007954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E6B17" w:rsidRPr="007954BD">
        <w:rPr>
          <w:rFonts w:ascii="Times New Roman" w:hAnsi="Times New Roman" w:cs="Times New Roman"/>
          <w:iCs/>
          <w:sz w:val="28"/>
          <w:szCs w:val="28"/>
        </w:rPr>
        <w:t>года №</w:t>
      </w:r>
      <w:r w:rsidR="004C44EF" w:rsidRPr="007954BD">
        <w:rPr>
          <w:rFonts w:ascii="Times New Roman" w:hAnsi="Times New Roman" w:cs="Times New Roman"/>
          <w:iCs/>
          <w:sz w:val="28"/>
          <w:szCs w:val="28"/>
        </w:rPr>
        <w:t>98</w:t>
      </w:r>
      <w:r w:rsidR="004E6B17" w:rsidRPr="007954BD">
        <w:rPr>
          <w:rFonts w:ascii="Times New Roman" w:hAnsi="Times New Roman" w:cs="Times New Roman"/>
          <w:iCs/>
          <w:sz w:val="28"/>
          <w:szCs w:val="28"/>
        </w:rPr>
        <w:t xml:space="preserve"> «О контрольно</w:t>
      </w:r>
      <w:r w:rsidR="002F13B3" w:rsidRPr="007954BD">
        <w:rPr>
          <w:rFonts w:ascii="Times New Roman" w:hAnsi="Times New Roman" w:cs="Times New Roman"/>
          <w:iCs/>
          <w:sz w:val="28"/>
          <w:szCs w:val="28"/>
        </w:rPr>
        <w:t>-</w:t>
      </w:r>
      <w:r w:rsidR="004E6B17" w:rsidRPr="007954BD">
        <w:rPr>
          <w:rFonts w:ascii="Times New Roman" w:hAnsi="Times New Roman" w:cs="Times New Roman"/>
          <w:iCs/>
          <w:sz w:val="28"/>
          <w:szCs w:val="28"/>
        </w:rPr>
        <w:t xml:space="preserve">счетном органе муниципального района </w:t>
      </w:r>
      <w:r w:rsidR="008F2CDB" w:rsidRPr="007954BD">
        <w:rPr>
          <w:rFonts w:ascii="Times New Roman" w:hAnsi="Times New Roman" w:cs="Times New Roman"/>
          <w:iCs/>
          <w:sz w:val="28"/>
          <w:szCs w:val="28"/>
        </w:rPr>
        <w:t>«Табасаранский район</w:t>
      </w:r>
      <w:r w:rsidR="00EC50B7" w:rsidRPr="007954BD">
        <w:rPr>
          <w:rFonts w:ascii="Times New Roman" w:hAnsi="Times New Roman" w:cs="Times New Roman"/>
          <w:iCs/>
          <w:sz w:val="28"/>
          <w:szCs w:val="28"/>
        </w:rPr>
        <w:t>».</w:t>
      </w:r>
      <w:r w:rsidR="00226131" w:rsidRPr="007954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D08C9" w:rsidRPr="007954BD">
        <w:rPr>
          <w:rFonts w:ascii="Times New Roman" w:hAnsi="Times New Roman" w:cs="Times New Roman"/>
          <w:iCs/>
          <w:sz w:val="28"/>
          <w:szCs w:val="28"/>
        </w:rPr>
        <w:t>Регламентом контрольно- счетного органа м</w:t>
      </w:r>
      <w:r w:rsidR="00C41E5A" w:rsidRPr="007954BD">
        <w:rPr>
          <w:rFonts w:ascii="Times New Roman" w:hAnsi="Times New Roman" w:cs="Times New Roman"/>
          <w:iCs/>
          <w:sz w:val="28"/>
          <w:szCs w:val="28"/>
        </w:rPr>
        <w:t>униципального района «Табасаранский район»</w:t>
      </w:r>
      <w:r w:rsidR="00E81314" w:rsidRPr="007954BD">
        <w:rPr>
          <w:rFonts w:ascii="Times New Roman" w:hAnsi="Times New Roman" w:cs="Times New Roman"/>
          <w:iCs/>
          <w:sz w:val="28"/>
          <w:szCs w:val="28"/>
        </w:rPr>
        <w:t xml:space="preserve"> от </w:t>
      </w:r>
      <w:r w:rsidR="004C44EF" w:rsidRPr="007954BD">
        <w:rPr>
          <w:rFonts w:ascii="Times New Roman" w:hAnsi="Times New Roman" w:cs="Times New Roman"/>
          <w:iCs/>
          <w:sz w:val="28"/>
          <w:szCs w:val="28"/>
        </w:rPr>
        <w:t>24.03</w:t>
      </w:r>
      <w:r w:rsidR="00E81314" w:rsidRPr="007954BD">
        <w:rPr>
          <w:rFonts w:ascii="Times New Roman" w:hAnsi="Times New Roman" w:cs="Times New Roman"/>
          <w:iCs/>
          <w:sz w:val="28"/>
          <w:szCs w:val="28"/>
        </w:rPr>
        <w:t>.20</w:t>
      </w:r>
      <w:r w:rsidR="004C44EF" w:rsidRPr="007954BD">
        <w:rPr>
          <w:rFonts w:ascii="Times New Roman" w:hAnsi="Times New Roman" w:cs="Times New Roman"/>
          <w:iCs/>
          <w:sz w:val="28"/>
          <w:szCs w:val="28"/>
        </w:rPr>
        <w:t>21</w:t>
      </w:r>
      <w:r w:rsidR="00226131" w:rsidRPr="007954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81314" w:rsidRPr="007954BD">
        <w:rPr>
          <w:rFonts w:ascii="Times New Roman" w:hAnsi="Times New Roman" w:cs="Times New Roman"/>
          <w:iCs/>
          <w:sz w:val="28"/>
          <w:szCs w:val="28"/>
        </w:rPr>
        <w:t>года №0</w:t>
      </w:r>
      <w:r w:rsidR="004C44EF" w:rsidRPr="007954BD">
        <w:rPr>
          <w:rFonts w:ascii="Times New Roman" w:hAnsi="Times New Roman" w:cs="Times New Roman"/>
          <w:iCs/>
          <w:sz w:val="28"/>
          <w:szCs w:val="28"/>
        </w:rPr>
        <w:t>7</w:t>
      </w:r>
      <w:r w:rsidR="00E81314" w:rsidRPr="007954BD">
        <w:rPr>
          <w:rFonts w:ascii="Times New Roman" w:hAnsi="Times New Roman" w:cs="Times New Roman"/>
          <w:iCs/>
          <w:sz w:val="28"/>
          <w:szCs w:val="28"/>
        </w:rPr>
        <w:t>,</w:t>
      </w:r>
      <w:r w:rsidR="00226131" w:rsidRPr="007954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81314" w:rsidRPr="007954BD">
        <w:rPr>
          <w:rFonts w:ascii="Times New Roman" w:hAnsi="Times New Roman" w:cs="Times New Roman"/>
          <w:iCs/>
          <w:sz w:val="28"/>
          <w:szCs w:val="28"/>
        </w:rPr>
        <w:t>планом работы ко</w:t>
      </w:r>
      <w:r w:rsidR="008F2CDB" w:rsidRPr="007954BD">
        <w:rPr>
          <w:rFonts w:ascii="Times New Roman" w:hAnsi="Times New Roman" w:cs="Times New Roman"/>
          <w:iCs/>
          <w:sz w:val="28"/>
          <w:szCs w:val="28"/>
        </w:rPr>
        <w:t>нтрольно счетного органа на 20</w:t>
      </w:r>
      <w:r w:rsidR="002F13B3" w:rsidRPr="007954BD">
        <w:rPr>
          <w:rFonts w:ascii="Times New Roman" w:hAnsi="Times New Roman" w:cs="Times New Roman"/>
          <w:iCs/>
          <w:sz w:val="28"/>
          <w:szCs w:val="28"/>
        </w:rPr>
        <w:t>2</w:t>
      </w:r>
      <w:r w:rsidR="005D798A" w:rsidRPr="007954BD">
        <w:rPr>
          <w:rFonts w:ascii="Times New Roman" w:hAnsi="Times New Roman" w:cs="Times New Roman"/>
          <w:iCs/>
          <w:sz w:val="28"/>
          <w:szCs w:val="28"/>
        </w:rPr>
        <w:t>5</w:t>
      </w:r>
      <w:r w:rsidR="00226131" w:rsidRPr="007954BD">
        <w:rPr>
          <w:rFonts w:ascii="Times New Roman" w:hAnsi="Times New Roman" w:cs="Times New Roman"/>
          <w:iCs/>
          <w:sz w:val="28"/>
          <w:szCs w:val="28"/>
        </w:rPr>
        <w:t xml:space="preserve"> год, </w:t>
      </w:r>
      <w:r w:rsidR="00E81314" w:rsidRPr="007954BD">
        <w:rPr>
          <w:rFonts w:ascii="Times New Roman" w:hAnsi="Times New Roman" w:cs="Times New Roman"/>
          <w:iCs/>
          <w:sz w:val="28"/>
          <w:szCs w:val="28"/>
        </w:rPr>
        <w:t xml:space="preserve">утвержденного </w:t>
      </w:r>
      <w:r w:rsidR="005D798A" w:rsidRPr="007954BD">
        <w:rPr>
          <w:rFonts w:ascii="Times New Roman" w:hAnsi="Times New Roman" w:cs="Times New Roman"/>
          <w:iCs/>
          <w:sz w:val="28"/>
          <w:szCs w:val="28"/>
        </w:rPr>
        <w:t>приказом председателя КСО от 24.12.2024 года №12</w:t>
      </w:r>
      <w:r w:rsidR="00226131" w:rsidRPr="007954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81314" w:rsidRPr="007954BD">
        <w:rPr>
          <w:rFonts w:ascii="Times New Roman" w:hAnsi="Times New Roman" w:cs="Times New Roman"/>
          <w:iCs/>
          <w:sz w:val="28"/>
          <w:szCs w:val="28"/>
        </w:rPr>
        <w:t xml:space="preserve">и другими иными </w:t>
      </w:r>
      <w:r w:rsidR="001A3650" w:rsidRPr="007954BD">
        <w:rPr>
          <w:rFonts w:ascii="Times New Roman" w:hAnsi="Times New Roman" w:cs="Times New Roman"/>
          <w:iCs/>
          <w:sz w:val="28"/>
          <w:szCs w:val="28"/>
        </w:rPr>
        <w:t>нормативно</w:t>
      </w:r>
      <w:r w:rsidR="008F2CDB" w:rsidRPr="007954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A3650" w:rsidRPr="007954BD">
        <w:rPr>
          <w:rFonts w:ascii="Times New Roman" w:hAnsi="Times New Roman" w:cs="Times New Roman"/>
          <w:iCs/>
          <w:sz w:val="28"/>
          <w:szCs w:val="28"/>
        </w:rPr>
        <w:t>-</w:t>
      </w:r>
      <w:r w:rsidR="00E81314" w:rsidRPr="007954BD">
        <w:rPr>
          <w:rFonts w:ascii="Times New Roman" w:hAnsi="Times New Roman" w:cs="Times New Roman"/>
          <w:iCs/>
          <w:sz w:val="28"/>
          <w:szCs w:val="28"/>
        </w:rPr>
        <w:t xml:space="preserve"> правовыми актами Российской Федерации и Республики Дагестан.</w:t>
      </w:r>
    </w:p>
    <w:p w:rsidR="00124411" w:rsidRPr="007954BD" w:rsidRDefault="00981606" w:rsidP="00DF45F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54BD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B92AA8" w:rsidRPr="007954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954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A1F19" w:rsidRPr="007954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24411" w:rsidRPr="007954BD">
        <w:rPr>
          <w:rFonts w:ascii="Times New Roman" w:hAnsi="Times New Roman" w:cs="Times New Roman"/>
          <w:iCs/>
          <w:sz w:val="28"/>
          <w:szCs w:val="28"/>
        </w:rPr>
        <w:t>Основным направлением в работе</w:t>
      </w:r>
      <w:r w:rsidR="00005251" w:rsidRPr="007954BD">
        <w:rPr>
          <w:rFonts w:ascii="Times New Roman" w:hAnsi="Times New Roman" w:cs="Times New Roman"/>
          <w:iCs/>
          <w:sz w:val="28"/>
          <w:szCs w:val="28"/>
        </w:rPr>
        <w:t xml:space="preserve"> контрольно-счетного органа была</w:t>
      </w:r>
      <w:r w:rsidR="00124411" w:rsidRPr="007954BD">
        <w:rPr>
          <w:rFonts w:ascii="Times New Roman" w:hAnsi="Times New Roman" w:cs="Times New Roman"/>
          <w:iCs/>
          <w:sz w:val="28"/>
          <w:szCs w:val="28"/>
        </w:rPr>
        <w:t xml:space="preserve"> профилактика и предупреждение нарушений</w:t>
      </w:r>
      <w:r w:rsidR="00595AA0" w:rsidRPr="007954BD">
        <w:rPr>
          <w:rFonts w:ascii="Times New Roman" w:hAnsi="Times New Roman" w:cs="Times New Roman"/>
          <w:iCs/>
          <w:sz w:val="28"/>
          <w:szCs w:val="28"/>
        </w:rPr>
        <w:t xml:space="preserve"> Законов, Положений, Инструкций и других законодательных актов, регламентирующих деятельность организаций и учреждений, участвующих в бюджетном процессе МР «Табасаранский район»,</w:t>
      </w:r>
      <w:r w:rsidR="00124411" w:rsidRPr="007954BD">
        <w:rPr>
          <w:rFonts w:ascii="Times New Roman" w:hAnsi="Times New Roman" w:cs="Times New Roman"/>
          <w:iCs/>
          <w:sz w:val="28"/>
          <w:szCs w:val="28"/>
        </w:rPr>
        <w:t xml:space="preserve"> путем их выявления и дальнейшего устранения.</w:t>
      </w:r>
    </w:p>
    <w:p w:rsidR="004A13DC" w:rsidRDefault="005212C0" w:rsidP="00DF45F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54BD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="005D798A" w:rsidRPr="007954BD">
        <w:rPr>
          <w:rFonts w:ascii="Times New Roman" w:hAnsi="Times New Roman" w:cs="Times New Roman"/>
          <w:iCs/>
          <w:sz w:val="28"/>
          <w:szCs w:val="28"/>
        </w:rPr>
        <w:t xml:space="preserve">Представленном отчете отражены результаты основных направлений деятельности Контрольно-счетного органа за 2025 год, информация о выявленных нарушениях по результатам проведенных контрольных и </w:t>
      </w:r>
    </w:p>
    <w:p w:rsidR="005D798A" w:rsidRPr="007954BD" w:rsidRDefault="004A13DC" w:rsidP="00DF45F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эксперт</w:t>
      </w:r>
      <w:r w:rsidR="005212C0" w:rsidRPr="007954BD">
        <w:rPr>
          <w:rFonts w:ascii="Times New Roman" w:hAnsi="Times New Roman" w:cs="Times New Roman"/>
          <w:iCs/>
          <w:sz w:val="28"/>
          <w:szCs w:val="28"/>
        </w:rPr>
        <w:t>но</w:t>
      </w:r>
      <w:r w:rsidR="005D798A" w:rsidRPr="007954BD">
        <w:rPr>
          <w:rFonts w:ascii="Times New Roman" w:hAnsi="Times New Roman" w:cs="Times New Roman"/>
          <w:iCs/>
          <w:sz w:val="28"/>
          <w:szCs w:val="28"/>
        </w:rPr>
        <w:t xml:space="preserve">–аналитических мероприятий, о принятых мерах </w:t>
      </w:r>
      <w:r w:rsidR="00C75966" w:rsidRPr="007954BD">
        <w:rPr>
          <w:rFonts w:ascii="Times New Roman" w:hAnsi="Times New Roman" w:cs="Times New Roman"/>
          <w:iCs/>
          <w:sz w:val="28"/>
          <w:szCs w:val="28"/>
        </w:rPr>
        <w:t>по предупреждению и устранению выявленных нарушений и недостатков.</w:t>
      </w:r>
    </w:p>
    <w:p w:rsidR="00C75966" w:rsidRPr="007954BD" w:rsidRDefault="00C75966" w:rsidP="00DF45F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54BD">
        <w:rPr>
          <w:rFonts w:ascii="Times New Roman" w:hAnsi="Times New Roman" w:cs="Times New Roman"/>
          <w:iCs/>
          <w:sz w:val="28"/>
          <w:szCs w:val="28"/>
        </w:rPr>
        <w:t xml:space="preserve">Контрольно-счетный орган является постоянно действующим органом внешнего муниципального финансового контроля муниципального района «Табасаранский район» РД. Деятельность Контрольно-счетного органа основывается на принципах законности, объективности, эффективности, независимости и гласности. </w:t>
      </w:r>
    </w:p>
    <w:p w:rsidR="00C75966" w:rsidRPr="007954BD" w:rsidRDefault="00C75966" w:rsidP="00DF45F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54BD">
        <w:rPr>
          <w:rFonts w:ascii="Times New Roman" w:hAnsi="Times New Roman" w:cs="Times New Roman"/>
          <w:iCs/>
          <w:sz w:val="28"/>
          <w:szCs w:val="28"/>
        </w:rPr>
        <w:t>Одной из основных целей деятельности Контрольно-Счетного органа являлась разработка предложений и рекомендаций, в первую очередь направленных на предотвращение и предупреждение неправомерного и нецелевого и неэффективного использования бюджетных средств и муниципального имущества.</w:t>
      </w:r>
    </w:p>
    <w:p w:rsidR="00D82FF2" w:rsidRPr="007954BD" w:rsidRDefault="00D82FF2" w:rsidP="00D82FF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54BD">
        <w:rPr>
          <w:rFonts w:ascii="Times New Roman" w:hAnsi="Times New Roman" w:cs="Times New Roman"/>
          <w:iCs/>
          <w:sz w:val="28"/>
          <w:szCs w:val="28"/>
        </w:rPr>
        <w:t xml:space="preserve">       В 2025 году контрольными </w:t>
      </w:r>
      <w:r w:rsidR="006F33DA" w:rsidRPr="007954BD">
        <w:rPr>
          <w:rFonts w:ascii="Times New Roman" w:hAnsi="Times New Roman" w:cs="Times New Roman"/>
          <w:iCs/>
          <w:sz w:val="28"/>
          <w:szCs w:val="28"/>
        </w:rPr>
        <w:t xml:space="preserve">мероприятиями охвачен период </w:t>
      </w:r>
      <w:r w:rsidRPr="007954BD">
        <w:rPr>
          <w:rFonts w:ascii="Times New Roman" w:hAnsi="Times New Roman" w:cs="Times New Roman"/>
          <w:iCs/>
          <w:sz w:val="28"/>
          <w:szCs w:val="28"/>
        </w:rPr>
        <w:t xml:space="preserve">2024 финансового года. </w:t>
      </w:r>
    </w:p>
    <w:p w:rsidR="000F56B3" w:rsidRPr="007954BD" w:rsidRDefault="00D82FF2" w:rsidP="00DF45F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54BD">
        <w:rPr>
          <w:rFonts w:ascii="Times New Roman" w:hAnsi="Times New Roman" w:cs="Times New Roman"/>
          <w:iCs/>
          <w:sz w:val="28"/>
          <w:szCs w:val="28"/>
        </w:rPr>
        <w:t>План работы Конт</w:t>
      </w:r>
      <w:r w:rsidR="00C75966" w:rsidRPr="007954BD">
        <w:rPr>
          <w:rFonts w:ascii="Times New Roman" w:hAnsi="Times New Roman" w:cs="Times New Roman"/>
          <w:iCs/>
          <w:sz w:val="28"/>
          <w:szCs w:val="28"/>
        </w:rPr>
        <w:t>р</w:t>
      </w:r>
      <w:r w:rsidRPr="007954BD">
        <w:rPr>
          <w:rFonts w:ascii="Times New Roman" w:hAnsi="Times New Roman" w:cs="Times New Roman"/>
          <w:iCs/>
          <w:sz w:val="28"/>
          <w:szCs w:val="28"/>
        </w:rPr>
        <w:t>о</w:t>
      </w:r>
      <w:r w:rsidR="00C75966" w:rsidRPr="007954BD">
        <w:rPr>
          <w:rFonts w:ascii="Times New Roman" w:hAnsi="Times New Roman" w:cs="Times New Roman"/>
          <w:iCs/>
          <w:sz w:val="28"/>
          <w:szCs w:val="28"/>
        </w:rPr>
        <w:t>льно</w:t>
      </w:r>
      <w:r w:rsidRPr="007954BD">
        <w:rPr>
          <w:rFonts w:ascii="Times New Roman" w:hAnsi="Times New Roman" w:cs="Times New Roman"/>
          <w:iCs/>
          <w:sz w:val="28"/>
          <w:szCs w:val="28"/>
        </w:rPr>
        <w:t>-</w:t>
      </w:r>
      <w:r w:rsidR="00C75966" w:rsidRPr="007954BD">
        <w:rPr>
          <w:rFonts w:ascii="Times New Roman" w:hAnsi="Times New Roman" w:cs="Times New Roman"/>
          <w:iCs/>
          <w:sz w:val="28"/>
          <w:szCs w:val="28"/>
        </w:rPr>
        <w:t xml:space="preserve"> счетного </w:t>
      </w:r>
      <w:r w:rsidR="000F56B3" w:rsidRPr="007954BD">
        <w:rPr>
          <w:rFonts w:ascii="Times New Roman" w:hAnsi="Times New Roman" w:cs="Times New Roman"/>
          <w:iCs/>
          <w:sz w:val="28"/>
          <w:szCs w:val="28"/>
        </w:rPr>
        <w:t>органа на</w:t>
      </w:r>
      <w:r w:rsidRPr="007954BD">
        <w:rPr>
          <w:rFonts w:ascii="Times New Roman" w:hAnsi="Times New Roman" w:cs="Times New Roman"/>
          <w:iCs/>
          <w:sz w:val="28"/>
          <w:szCs w:val="28"/>
        </w:rPr>
        <w:t xml:space="preserve"> 2025 год разработан с учетом необходимости выполнения задач, возложенных на орган внешнего муниципального финансового контроля. </w:t>
      </w:r>
      <w:r w:rsidR="000F56B3" w:rsidRPr="007954BD">
        <w:rPr>
          <w:rFonts w:ascii="Times New Roman" w:hAnsi="Times New Roman" w:cs="Times New Roman"/>
          <w:iCs/>
          <w:sz w:val="28"/>
          <w:szCs w:val="28"/>
        </w:rPr>
        <w:t>В целях осуществления предварительного контроля за соблюдением требований федерального законодательства, а также нормативно –правовых актов органов местного самоуправления, касающихся финансово-бюджетных вопросов контрольно-счетным органом в 2025 году проведено 2 экспертно- аналитических мероприятий, в том числе:</w:t>
      </w:r>
    </w:p>
    <w:p w:rsidR="000F56B3" w:rsidRPr="007954BD" w:rsidRDefault="000F56B3" w:rsidP="00DF45F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54BD">
        <w:rPr>
          <w:rFonts w:ascii="Times New Roman" w:hAnsi="Times New Roman" w:cs="Times New Roman"/>
          <w:iCs/>
          <w:sz w:val="28"/>
          <w:szCs w:val="28"/>
        </w:rPr>
        <w:t>-экспертиза бюджета муниципального района на 2026 год и на плановый период 2027-2028 гг.</w:t>
      </w:r>
    </w:p>
    <w:p w:rsidR="000F56B3" w:rsidRPr="007954BD" w:rsidRDefault="000F56B3" w:rsidP="00DF45F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54BD">
        <w:rPr>
          <w:rFonts w:ascii="Times New Roman" w:hAnsi="Times New Roman" w:cs="Times New Roman"/>
          <w:iCs/>
          <w:sz w:val="28"/>
          <w:szCs w:val="28"/>
        </w:rPr>
        <w:t>-анализ исполнения бюджета муниципального района «Табасаранский район» РД на 2024 год.</w:t>
      </w:r>
      <w:r w:rsidR="003A714C" w:rsidRPr="007954BD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3A714C" w:rsidRPr="007954BD" w:rsidRDefault="003A714C" w:rsidP="00DF45F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54BD">
        <w:rPr>
          <w:rFonts w:ascii="Times New Roman" w:hAnsi="Times New Roman" w:cs="Times New Roman"/>
          <w:iCs/>
          <w:sz w:val="28"/>
          <w:szCs w:val="28"/>
        </w:rPr>
        <w:t>Основной целью финансовой экспертизы, проведенной в 2025 году</w:t>
      </w:r>
      <w:r w:rsidR="00D60C19" w:rsidRPr="007954BD">
        <w:rPr>
          <w:rFonts w:ascii="Times New Roman" w:hAnsi="Times New Roman" w:cs="Times New Roman"/>
          <w:iCs/>
          <w:sz w:val="28"/>
          <w:szCs w:val="28"/>
        </w:rPr>
        <w:t>,</w:t>
      </w:r>
      <w:r w:rsidRPr="007954BD">
        <w:rPr>
          <w:rFonts w:ascii="Times New Roman" w:hAnsi="Times New Roman" w:cs="Times New Roman"/>
          <w:iCs/>
          <w:sz w:val="28"/>
          <w:szCs w:val="28"/>
        </w:rPr>
        <w:t xml:space="preserve"> как и в предыдущие годы, являлось исследование соответствие проектов решений действующему законодательству и оценка обоснованности предлагаемых изменений в бюджет муниципального района.</w:t>
      </w:r>
    </w:p>
    <w:p w:rsidR="00DC62E6" w:rsidRPr="007954BD" w:rsidRDefault="000F56B3" w:rsidP="00DF45F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54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41753" w:rsidRPr="007954BD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D82FF2" w:rsidRPr="007954BD">
        <w:rPr>
          <w:rFonts w:ascii="Times New Roman" w:hAnsi="Times New Roman" w:cs="Times New Roman"/>
          <w:iCs/>
          <w:sz w:val="28"/>
          <w:szCs w:val="28"/>
        </w:rPr>
        <w:t>В рамках реализации утвержденного плана работы</w:t>
      </w:r>
      <w:r w:rsidR="00C54777">
        <w:rPr>
          <w:rFonts w:ascii="Times New Roman" w:hAnsi="Times New Roman" w:cs="Times New Roman"/>
          <w:iCs/>
          <w:sz w:val="28"/>
          <w:szCs w:val="28"/>
        </w:rPr>
        <w:t xml:space="preserve"> на 2025 год</w:t>
      </w:r>
      <w:r w:rsidR="00D82FF2" w:rsidRPr="007954BD">
        <w:rPr>
          <w:rFonts w:ascii="Times New Roman" w:hAnsi="Times New Roman" w:cs="Times New Roman"/>
          <w:iCs/>
          <w:sz w:val="28"/>
          <w:szCs w:val="28"/>
        </w:rPr>
        <w:t xml:space="preserve"> контрольно сче</w:t>
      </w:r>
      <w:r w:rsidR="004C44EF" w:rsidRPr="007954BD">
        <w:rPr>
          <w:rFonts w:ascii="Times New Roman" w:hAnsi="Times New Roman" w:cs="Times New Roman"/>
          <w:iCs/>
          <w:sz w:val="28"/>
          <w:szCs w:val="28"/>
        </w:rPr>
        <w:t xml:space="preserve">тным органом было осуществлено </w:t>
      </w:r>
      <w:r w:rsidR="002F13B3" w:rsidRPr="007954BD">
        <w:rPr>
          <w:rFonts w:ascii="Times New Roman" w:hAnsi="Times New Roman" w:cs="Times New Roman"/>
          <w:iCs/>
          <w:sz w:val="28"/>
          <w:szCs w:val="28"/>
        </w:rPr>
        <w:t>4</w:t>
      </w:r>
      <w:r w:rsidR="00641753" w:rsidRPr="007954BD">
        <w:rPr>
          <w:rFonts w:ascii="Times New Roman" w:hAnsi="Times New Roman" w:cs="Times New Roman"/>
          <w:iCs/>
          <w:sz w:val="28"/>
          <w:szCs w:val="28"/>
        </w:rPr>
        <w:t>4</w:t>
      </w:r>
      <w:r w:rsidR="00D82FF2" w:rsidRPr="007954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C2B30" w:rsidRPr="007954BD">
        <w:rPr>
          <w:rFonts w:ascii="Times New Roman" w:hAnsi="Times New Roman" w:cs="Times New Roman"/>
          <w:iCs/>
          <w:sz w:val="28"/>
          <w:szCs w:val="28"/>
        </w:rPr>
        <w:t>мероприятий внешнего финансового контроля</w:t>
      </w:r>
      <w:r w:rsidR="006C205D" w:rsidRPr="007954BD">
        <w:rPr>
          <w:rFonts w:ascii="Times New Roman" w:hAnsi="Times New Roman" w:cs="Times New Roman"/>
          <w:iCs/>
          <w:sz w:val="28"/>
          <w:szCs w:val="28"/>
        </w:rPr>
        <w:t>, в том числе</w:t>
      </w:r>
      <w:r w:rsidR="003B1702" w:rsidRPr="007954BD">
        <w:rPr>
          <w:rFonts w:ascii="Times New Roman" w:hAnsi="Times New Roman" w:cs="Times New Roman"/>
          <w:iCs/>
          <w:sz w:val="28"/>
          <w:szCs w:val="28"/>
        </w:rPr>
        <w:t xml:space="preserve"> 4</w:t>
      </w:r>
      <w:r w:rsidR="006F33DA" w:rsidRPr="007954BD">
        <w:rPr>
          <w:rFonts w:ascii="Times New Roman" w:hAnsi="Times New Roman" w:cs="Times New Roman"/>
          <w:iCs/>
          <w:sz w:val="28"/>
          <w:szCs w:val="28"/>
        </w:rPr>
        <w:t>3</w:t>
      </w:r>
      <w:r w:rsidR="00981606" w:rsidRPr="007954BD">
        <w:rPr>
          <w:rFonts w:ascii="Times New Roman" w:hAnsi="Times New Roman" w:cs="Times New Roman"/>
          <w:iCs/>
          <w:sz w:val="28"/>
          <w:szCs w:val="28"/>
        </w:rPr>
        <w:t xml:space="preserve"> плановые и </w:t>
      </w:r>
      <w:r w:rsidR="003B1702" w:rsidRPr="007954BD">
        <w:rPr>
          <w:rFonts w:ascii="Times New Roman" w:hAnsi="Times New Roman" w:cs="Times New Roman"/>
          <w:iCs/>
          <w:sz w:val="28"/>
          <w:szCs w:val="28"/>
        </w:rPr>
        <w:t xml:space="preserve">1 внеплановый </w:t>
      </w:r>
      <w:r w:rsidR="00641753" w:rsidRPr="007954BD">
        <w:rPr>
          <w:rFonts w:ascii="Times New Roman" w:hAnsi="Times New Roman" w:cs="Times New Roman"/>
          <w:iCs/>
          <w:sz w:val="28"/>
          <w:szCs w:val="28"/>
        </w:rPr>
        <w:t>–это</w:t>
      </w:r>
      <w:r w:rsidR="00641753" w:rsidRPr="007954BD">
        <w:t xml:space="preserve"> </w:t>
      </w:r>
      <w:r w:rsidR="00641753" w:rsidRPr="007954BD">
        <w:rPr>
          <w:rFonts w:ascii="Times New Roman" w:hAnsi="Times New Roman" w:cs="Times New Roman"/>
          <w:sz w:val="28"/>
          <w:szCs w:val="28"/>
        </w:rPr>
        <w:t xml:space="preserve">СП  </w:t>
      </w:r>
      <w:r w:rsidR="00641753" w:rsidRPr="007954BD">
        <w:t>«</w:t>
      </w:r>
      <w:r w:rsidR="00641753" w:rsidRPr="007954BD">
        <w:rPr>
          <w:rFonts w:ascii="Times New Roman" w:hAnsi="Times New Roman" w:cs="Times New Roman"/>
          <w:iCs/>
          <w:sz w:val="28"/>
          <w:szCs w:val="28"/>
        </w:rPr>
        <w:t>сельсовет Хучнинский»</w:t>
      </w:r>
      <w:r w:rsidR="000C1CCE" w:rsidRPr="007954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41753" w:rsidRPr="007954BD">
        <w:rPr>
          <w:rFonts w:ascii="Times New Roman" w:hAnsi="Times New Roman" w:cs="Times New Roman"/>
          <w:iCs/>
          <w:sz w:val="28"/>
          <w:szCs w:val="28"/>
        </w:rPr>
        <w:t xml:space="preserve"> на основании заявления главы СП</w:t>
      </w:r>
      <w:r w:rsidR="00155F08" w:rsidRPr="007954BD">
        <w:rPr>
          <w:rFonts w:ascii="Times New Roman" w:hAnsi="Times New Roman" w:cs="Times New Roman"/>
          <w:iCs/>
          <w:sz w:val="28"/>
          <w:szCs w:val="28"/>
        </w:rPr>
        <w:t xml:space="preserve">, из которых </w:t>
      </w:r>
      <w:r w:rsidR="00641753" w:rsidRPr="007954BD">
        <w:rPr>
          <w:rFonts w:ascii="Times New Roman" w:hAnsi="Times New Roman" w:cs="Times New Roman"/>
          <w:iCs/>
          <w:sz w:val="28"/>
          <w:szCs w:val="28"/>
        </w:rPr>
        <w:t>17</w:t>
      </w:r>
      <w:r w:rsidR="00C2742B" w:rsidRPr="007954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C44EF" w:rsidRPr="007954BD">
        <w:rPr>
          <w:rFonts w:ascii="Times New Roman" w:hAnsi="Times New Roman" w:cs="Times New Roman"/>
          <w:iCs/>
          <w:sz w:val="28"/>
          <w:szCs w:val="28"/>
        </w:rPr>
        <w:t xml:space="preserve">по проверке целевого </w:t>
      </w:r>
      <w:r w:rsidR="009C2B30" w:rsidRPr="007954BD">
        <w:rPr>
          <w:rFonts w:ascii="Times New Roman" w:hAnsi="Times New Roman" w:cs="Times New Roman"/>
          <w:iCs/>
          <w:sz w:val="28"/>
          <w:szCs w:val="28"/>
        </w:rPr>
        <w:t>и эффективного использования бюджетных средств и муниципального имущества образовательн</w:t>
      </w:r>
      <w:r w:rsidR="001A3650" w:rsidRPr="007954BD">
        <w:rPr>
          <w:rFonts w:ascii="Times New Roman" w:hAnsi="Times New Roman" w:cs="Times New Roman"/>
          <w:iCs/>
          <w:sz w:val="28"/>
          <w:szCs w:val="28"/>
        </w:rPr>
        <w:t>ых учреждений,</w:t>
      </w:r>
      <w:r w:rsidR="00D43AD3" w:rsidRPr="007954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41753" w:rsidRPr="007954BD">
        <w:rPr>
          <w:rFonts w:ascii="Times New Roman" w:hAnsi="Times New Roman" w:cs="Times New Roman"/>
          <w:iCs/>
          <w:sz w:val="28"/>
          <w:szCs w:val="28"/>
        </w:rPr>
        <w:t>11</w:t>
      </w:r>
      <w:r w:rsidR="00C2742B" w:rsidRPr="007954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81606" w:rsidRPr="007954BD">
        <w:rPr>
          <w:rFonts w:ascii="Times New Roman" w:hAnsi="Times New Roman" w:cs="Times New Roman"/>
          <w:iCs/>
          <w:sz w:val="28"/>
          <w:szCs w:val="28"/>
        </w:rPr>
        <w:t>по проверке целевого</w:t>
      </w:r>
      <w:r w:rsidR="001A3650" w:rsidRPr="007954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81606" w:rsidRPr="007954BD">
        <w:rPr>
          <w:rFonts w:ascii="Times New Roman" w:hAnsi="Times New Roman" w:cs="Times New Roman"/>
          <w:iCs/>
          <w:sz w:val="28"/>
          <w:szCs w:val="28"/>
        </w:rPr>
        <w:t xml:space="preserve"> и эффективного использования бюджетных средств и муниципального имущества дошкольных образовательных учреждений</w:t>
      </w:r>
      <w:r w:rsidR="00D43AD3" w:rsidRPr="007954BD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641753" w:rsidRPr="007954BD">
        <w:rPr>
          <w:rFonts w:ascii="Times New Roman" w:hAnsi="Times New Roman" w:cs="Times New Roman"/>
          <w:iCs/>
          <w:sz w:val="28"/>
          <w:szCs w:val="28"/>
        </w:rPr>
        <w:t>13</w:t>
      </w:r>
      <w:r w:rsidR="001F5CBC" w:rsidRPr="007954BD">
        <w:rPr>
          <w:rFonts w:ascii="Times New Roman" w:hAnsi="Times New Roman" w:cs="Times New Roman"/>
          <w:iCs/>
          <w:sz w:val="28"/>
          <w:szCs w:val="28"/>
        </w:rPr>
        <w:t xml:space="preserve"> по проверке годового отчета об исполнении</w:t>
      </w:r>
      <w:r w:rsidR="001A3650" w:rsidRPr="007954BD">
        <w:rPr>
          <w:rFonts w:ascii="Times New Roman" w:hAnsi="Times New Roman" w:cs="Times New Roman"/>
          <w:iCs/>
          <w:sz w:val="28"/>
          <w:szCs w:val="28"/>
        </w:rPr>
        <w:t xml:space="preserve"> бюджета, </w:t>
      </w:r>
      <w:r w:rsidR="009C2B30" w:rsidRPr="007954BD">
        <w:rPr>
          <w:rFonts w:ascii="Times New Roman" w:hAnsi="Times New Roman" w:cs="Times New Roman"/>
          <w:iCs/>
          <w:sz w:val="28"/>
          <w:szCs w:val="28"/>
        </w:rPr>
        <w:t xml:space="preserve">  целевого</w:t>
      </w:r>
      <w:r w:rsidR="00AF5A0E" w:rsidRPr="007954BD">
        <w:rPr>
          <w:rFonts w:ascii="Times New Roman" w:hAnsi="Times New Roman" w:cs="Times New Roman"/>
          <w:iCs/>
          <w:sz w:val="28"/>
          <w:szCs w:val="28"/>
        </w:rPr>
        <w:t xml:space="preserve"> и  эффективного</w:t>
      </w:r>
      <w:r w:rsidR="009C2B30" w:rsidRPr="007954BD">
        <w:rPr>
          <w:rFonts w:ascii="Times New Roman" w:hAnsi="Times New Roman" w:cs="Times New Roman"/>
          <w:iCs/>
          <w:sz w:val="28"/>
          <w:szCs w:val="28"/>
        </w:rPr>
        <w:t xml:space="preserve"> использования бюджетных средств и муниципального имущества сельских поселений </w:t>
      </w:r>
      <w:r w:rsidR="00D43AD3" w:rsidRPr="007954BD">
        <w:rPr>
          <w:rFonts w:ascii="Times New Roman" w:hAnsi="Times New Roman" w:cs="Times New Roman"/>
          <w:iCs/>
          <w:sz w:val="28"/>
          <w:szCs w:val="28"/>
        </w:rPr>
        <w:t xml:space="preserve">района, </w:t>
      </w:r>
      <w:r w:rsidR="00A02C6D" w:rsidRPr="007954BD">
        <w:rPr>
          <w:rFonts w:ascii="Times New Roman" w:hAnsi="Times New Roman" w:cs="Times New Roman"/>
          <w:iCs/>
          <w:sz w:val="28"/>
          <w:szCs w:val="28"/>
        </w:rPr>
        <w:t>3</w:t>
      </w:r>
      <w:r w:rsidR="00D43AD3" w:rsidRPr="007954BD">
        <w:rPr>
          <w:rFonts w:ascii="Times New Roman" w:hAnsi="Times New Roman" w:cs="Times New Roman"/>
          <w:iCs/>
          <w:sz w:val="28"/>
          <w:szCs w:val="28"/>
        </w:rPr>
        <w:t xml:space="preserve"> по проверке  целевого</w:t>
      </w:r>
      <w:r w:rsidR="00C41E5A" w:rsidRPr="007954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43AD3" w:rsidRPr="007954BD">
        <w:rPr>
          <w:rFonts w:ascii="Times New Roman" w:hAnsi="Times New Roman" w:cs="Times New Roman"/>
          <w:iCs/>
          <w:sz w:val="28"/>
          <w:szCs w:val="28"/>
        </w:rPr>
        <w:t>и эффективного использования бюджетных средств и муниципального имущества иных учреждений.</w:t>
      </w:r>
      <w:r w:rsidR="0001021E" w:rsidRPr="007954BD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C62E6" w:rsidRDefault="00DC62E6" w:rsidP="00DF45F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54BD"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="0001021E" w:rsidRPr="007954BD">
        <w:rPr>
          <w:rFonts w:ascii="Times New Roman" w:hAnsi="Times New Roman" w:cs="Times New Roman"/>
          <w:iCs/>
          <w:sz w:val="28"/>
          <w:szCs w:val="28"/>
        </w:rPr>
        <w:t xml:space="preserve">Общий объем </w:t>
      </w:r>
      <w:r w:rsidR="00914A37" w:rsidRPr="007954BD">
        <w:rPr>
          <w:rFonts w:ascii="Times New Roman" w:hAnsi="Times New Roman" w:cs="Times New Roman"/>
          <w:iCs/>
          <w:sz w:val="28"/>
          <w:szCs w:val="28"/>
        </w:rPr>
        <w:t>бюджетных средств,</w:t>
      </w:r>
      <w:r w:rsidR="00426EDA" w:rsidRPr="007954BD">
        <w:rPr>
          <w:rFonts w:ascii="Times New Roman" w:hAnsi="Times New Roman" w:cs="Times New Roman"/>
          <w:iCs/>
          <w:sz w:val="28"/>
          <w:szCs w:val="28"/>
        </w:rPr>
        <w:t xml:space="preserve"> утвержденных в бюджете МР «Табасаранский район» на 2025 год составляет 1</w:t>
      </w:r>
      <w:r w:rsidR="00F65CFD" w:rsidRPr="007954BD">
        <w:rPr>
          <w:rFonts w:ascii="Times New Roman" w:hAnsi="Times New Roman" w:cs="Times New Roman"/>
          <w:iCs/>
          <w:sz w:val="28"/>
          <w:szCs w:val="28"/>
        </w:rPr>
        <w:t> </w:t>
      </w:r>
      <w:r w:rsidR="00426EDA" w:rsidRPr="007954BD">
        <w:rPr>
          <w:rFonts w:ascii="Times New Roman" w:hAnsi="Times New Roman" w:cs="Times New Roman"/>
          <w:iCs/>
          <w:sz w:val="28"/>
          <w:szCs w:val="28"/>
        </w:rPr>
        <w:t>965</w:t>
      </w:r>
      <w:r w:rsidR="00F65CFD" w:rsidRPr="007954BD">
        <w:rPr>
          <w:rFonts w:ascii="Times New Roman" w:hAnsi="Times New Roman" w:cs="Times New Roman"/>
          <w:iCs/>
          <w:sz w:val="28"/>
          <w:szCs w:val="28"/>
        </w:rPr>
        <w:t> </w:t>
      </w:r>
      <w:r w:rsidR="00426EDA" w:rsidRPr="007954BD">
        <w:rPr>
          <w:rFonts w:ascii="Times New Roman" w:hAnsi="Times New Roman" w:cs="Times New Roman"/>
          <w:iCs/>
          <w:sz w:val="28"/>
          <w:szCs w:val="28"/>
        </w:rPr>
        <w:t>818</w:t>
      </w:r>
      <w:r w:rsidR="00F65CFD" w:rsidRPr="007954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26EDA" w:rsidRPr="007954BD">
        <w:rPr>
          <w:rFonts w:ascii="Times New Roman" w:hAnsi="Times New Roman" w:cs="Times New Roman"/>
          <w:iCs/>
          <w:sz w:val="28"/>
          <w:szCs w:val="28"/>
        </w:rPr>
        <w:t xml:space="preserve">500 </w:t>
      </w:r>
      <w:r w:rsidR="00914A37" w:rsidRPr="007954BD">
        <w:rPr>
          <w:rFonts w:ascii="Times New Roman" w:hAnsi="Times New Roman" w:cs="Times New Roman"/>
          <w:iCs/>
          <w:sz w:val="28"/>
          <w:szCs w:val="28"/>
        </w:rPr>
        <w:t>рублей,</w:t>
      </w:r>
      <w:r w:rsidR="0001021E" w:rsidRPr="007954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F1919" w:rsidRPr="007954BD">
        <w:rPr>
          <w:rFonts w:ascii="Times New Roman" w:hAnsi="Times New Roman" w:cs="Times New Roman"/>
          <w:iCs/>
          <w:sz w:val="28"/>
          <w:szCs w:val="28"/>
        </w:rPr>
        <w:t xml:space="preserve">а </w:t>
      </w:r>
      <w:r w:rsidR="00301095" w:rsidRPr="007954BD">
        <w:rPr>
          <w:rFonts w:ascii="Times New Roman" w:hAnsi="Times New Roman" w:cs="Times New Roman"/>
          <w:iCs/>
          <w:sz w:val="28"/>
          <w:szCs w:val="28"/>
        </w:rPr>
        <w:t xml:space="preserve">охваченных </w:t>
      </w:r>
      <w:r w:rsidR="00914A37" w:rsidRPr="007954BD">
        <w:rPr>
          <w:rFonts w:ascii="Times New Roman" w:hAnsi="Times New Roman" w:cs="Times New Roman"/>
          <w:iCs/>
          <w:sz w:val="28"/>
          <w:szCs w:val="28"/>
        </w:rPr>
        <w:t>контрольными мероприятиями,</w:t>
      </w:r>
      <w:r w:rsidR="00301095" w:rsidRPr="007954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1021E" w:rsidRPr="007954BD">
        <w:rPr>
          <w:rFonts w:ascii="Times New Roman" w:hAnsi="Times New Roman" w:cs="Times New Roman"/>
          <w:iCs/>
          <w:sz w:val="28"/>
          <w:szCs w:val="28"/>
        </w:rPr>
        <w:t>составил</w:t>
      </w:r>
      <w:r w:rsidR="00FF1919" w:rsidRPr="007954BD">
        <w:rPr>
          <w:rFonts w:ascii="Times New Roman" w:hAnsi="Times New Roman" w:cs="Times New Roman"/>
          <w:iCs/>
          <w:sz w:val="28"/>
          <w:szCs w:val="28"/>
        </w:rPr>
        <w:t>о</w:t>
      </w:r>
      <w:r w:rsidR="0001021E" w:rsidRPr="007954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26EDA" w:rsidRPr="007954BD">
        <w:rPr>
          <w:rFonts w:ascii="Times New Roman" w:hAnsi="Times New Roman" w:cs="Times New Roman"/>
          <w:iCs/>
          <w:sz w:val="28"/>
          <w:szCs w:val="28"/>
        </w:rPr>
        <w:t xml:space="preserve">496 330 </w:t>
      </w:r>
      <w:r w:rsidR="0024081D" w:rsidRPr="007954BD">
        <w:rPr>
          <w:rFonts w:ascii="Times New Roman" w:hAnsi="Times New Roman" w:cs="Times New Roman"/>
          <w:iCs/>
          <w:sz w:val="28"/>
          <w:szCs w:val="28"/>
        </w:rPr>
        <w:t>6</w:t>
      </w:r>
      <w:r w:rsidR="00426EDA" w:rsidRPr="007954BD">
        <w:rPr>
          <w:rFonts w:ascii="Times New Roman" w:hAnsi="Times New Roman" w:cs="Times New Roman"/>
          <w:iCs/>
          <w:sz w:val="28"/>
          <w:szCs w:val="28"/>
        </w:rPr>
        <w:t>00</w:t>
      </w:r>
      <w:r w:rsidR="0001021E" w:rsidRPr="007954BD">
        <w:rPr>
          <w:rFonts w:ascii="Times New Roman" w:hAnsi="Times New Roman" w:cs="Times New Roman"/>
          <w:iCs/>
          <w:sz w:val="28"/>
          <w:szCs w:val="28"/>
        </w:rPr>
        <w:t xml:space="preserve"> рублей или </w:t>
      </w:r>
      <w:r w:rsidR="00CA259B" w:rsidRPr="007954BD">
        <w:rPr>
          <w:rFonts w:ascii="Times New Roman" w:hAnsi="Times New Roman" w:cs="Times New Roman"/>
          <w:iCs/>
          <w:sz w:val="28"/>
          <w:szCs w:val="28"/>
        </w:rPr>
        <w:t>2</w:t>
      </w:r>
      <w:r w:rsidR="00CF0D57" w:rsidRPr="007954BD">
        <w:rPr>
          <w:rFonts w:ascii="Times New Roman" w:hAnsi="Times New Roman" w:cs="Times New Roman"/>
          <w:iCs/>
          <w:sz w:val="28"/>
          <w:szCs w:val="28"/>
        </w:rPr>
        <w:t>5,</w:t>
      </w:r>
      <w:r w:rsidR="00CA259B" w:rsidRPr="007954BD">
        <w:rPr>
          <w:rFonts w:ascii="Times New Roman" w:hAnsi="Times New Roman" w:cs="Times New Roman"/>
          <w:iCs/>
          <w:sz w:val="28"/>
          <w:szCs w:val="28"/>
        </w:rPr>
        <w:t>24</w:t>
      </w:r>
      <w:r w:rsidR="00FD0E92" w:rsidRPr="007954BD">
        <w:rPr>
          <w:rFonts w:ascii="Times New Roman" w:hAnsi="Times New Roman" w:cs="Times New Roman"/>
          <w:iCs/>
          <w:sz w:val="28"/>
          <w:szCs w:val="28"/>
        </w:rPr>
        <w:t xml:space="preserve"> % </w:t>
      </w:r>
      <w:r w:rsidR="00426EDA" w:rsidRPr="007954BD">
        <w:rPr>
          <w:rFonts w:ascii="Times New Roman" w:hAnsi="Times New Roman" w:cs="Times New Roman"/>
          <w:iCs/>
          <w:sz w:val="28"/>
          <w:szCs w:val="28"/>
        </w:rPr>
        <w:t>от расходных обязательств</w:t>
      </w:r>
      <w:r w:rsidR="0001021E" w:rsidRPr="007954BD">
        <w:rPr>
          <w:rFonts w:ascii="Times New Roman" w:hAnsi="Times New Roman" w:cs="Times New Roman"/>
          <w:iCs/>
          <w:sz w:val="28"/>
          <w:szCs w:val="28"/>
        </w:rPr>
        <w:t>.</w:t>
      </w:r>
      <w:r w:rsidRPr="007954BD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925BDF" w:rsidRPr="007954BD" w:rsidRDefault="00925BDF" w:rsidP="00DF45F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В ходе проведенных контрольных мероприятий выявлено нарушений на сумму 1 486 728 рублей в т.ч неэффективное использование бюджетных средств на сумму 1</w:t>
      </w:r>
      <w:r w:rsidR="002E2229"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</w:rPr>
        <w:t>240</w:t>
      </w:r>
      <w:r w:rsidR="002E222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141 рублей.</w:t>
      </w:r>
    </w:p>
    <w:p w:rsidR="00914A37" w:rsidRPr="007954BD" w:rsidRDefault="00F01B64" w:rsidP="00DF45F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="008E2737" w:rsidRPr="007954BD">
        <w:rPr>
          <w:rFonts w:ascii="Times New Roman" w:hAnsi="Times New Roman" w:cs="Times New Roman"/>
          <w:iCs/>
          <w:sz w:val="28"/>
          <w:szCs w:val="28"/>
        </w:rPr>
        <w:t xml:space="preserve">  В МКОУ «Хели-Пенджикская СОШ»</w:t>
      </w:r>
      <w:r w:rsidR="00925BD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E2737" w:rsidRPr="007954BD">
        <w:rPr>
          <w:rFonts w:ascii="Times New Roman" w:hAnsi="Times New Roman" w:cs="Times New Roman"/>
          <w:iCs/>
          <w:sz w:val="28"/>
          <w:szCs w:val="28"/>
        </w:rPr>
        <w:t xml:space="preserve"> при формировании приказа о распределении учебной нагрузки между учителями и утверждении тарификации на 2023-</w:t>
      </w:r>
      <w:r w:rsidR="00914A37" w:rsidRPr="007954BD">
        <w:rPr>
          <w:rFonts w:ascii="Times New Roman" w:hAnsi="Times New Roman" w:cs="Times New Roman"/>
          <w:iCs/>
          <w:sz w:val="28"/>
          <w:szCs w:val="28"/>
        </w:rPr>
        <w:t>20</w:t>
      </w:r>
      <w:r w:rsidR="008E2737" w:rsidRPr="007954BD">
        <w:rPr>
          <w:rFonts w:ascii="Times New Roman" w:hAnsi="Times New Roman" w:cs="Times New Roman"/>
          <w:iCs/>
          <w:sz w:val="28"/>
          <w:szCs w:val="28"/>
        </w:rPr>
        <w:t>24</w:t>
      </w:r>
      <w:r w:rsidR="00914A37" w:rsidRPr="007954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E2737" w:rsidRPr="007954BD">
        <w:rPr>
          <w:rFonts w:ascii="Times New Roman" w:hAnsi="Times New Roman" w:cs="Times New Roman"/>
          <w:iCs/>
          <w:sz w:val="28"/>
          <w:szCs w:val="28"/>
        </w:rPr>
        <w:t>учебный год</w:t>
      </w:r>
      <w:r w:rsidR="00914A37" w:rsidRPr="007954BD">
        <w:rPr>
          <w:rFonts w:ascii="Times New Roman" w:hAnsi="Times New Roman" w:cs="Times New Roman"/>
          <w:iCs/>
          <w:sz w:val="28"/>
          <w:szCs w:val="28"/>
        </w:rPr>
        <w:t>,</w:t>
      </w:r>
      <w:r w:rsidR="008E2737" w:rsidRPr="007954BD">
        <w:rPr>
          <w:rFonts w:ascii="Times New Roman" w:hAnsi="Times New Roman" w:cs="Times New Roman"/>
          <w:iCs/>
          <w:sz w:val="28"/>
          <w:szCs w:val="28"/>
        </w:rPr>
        <w:t xml:space="preserve"> допущено превышение максимально допустимой недельной нагрузки (при 5-дневной недели) в соответствии с санитарными правилами и нормами утвержденным приказом Министерств</w:t>
      </w:r>
      <w:r w:rsidR="004A13DC">
        <w:rPr>
          <w:rFonts w:ascii="Times New Roman" w:hAnsi="Times New Roman" w:cs="Times New Roman"/>
          <w:iCs/>
          <w:sz w:val="28"/>
          <w:szCs w:val="28"/>
        </w:rPr>
        <w:t>а</w:t>
      </w:r>
      <w:r w:rsidR="008E2737" w:rsidRPr="007954BD">
        <w:rPr>
          <w:rFonts w:ascii="Times New Roman" w:hAnsi="Times New Roman" w:cs="Times New Roman"/>
          <w:iCs/>
          <w:sz w:val="28"/>
          <w:szCs w:val="28"/>
        </w:rPr>
        <w:t xml:space="preserve"> просвещения Российской Федерации от 18.05.2023 года №371 в количестве 8 часов в том числе в 1 классе - 2час, 2 классе -2 часа, 3 классе -2часа, 4 классе -2 часа. Таким образом, неправомерно произведены расходы на оплату дополнительных 8 часов в сумме</w:t>
      </w:r>
      <w:r w:rsidR="00F65CFD" w:rsidRPr="007954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E2737" w:rsidRPr="007954BD">
        <w:rPr>
          <w:rFonts w:ascii="Times New Roman" w:hAnsi="Times New Roman" w:cs="Times New Roman"/>
          <w:iCs/>
          <w:sz w:val="28"/>
          <w:szCs w:val="28"/>
        </w:rPr>
        <w:t xml:space="preserve"> 35161 рублей (1098,8 руб. х 8 ч. х 4 мес.). </w:t>
      </w:r>
    </w:p>
    <w:p w:rsidR="00F65CFD" w:rsidRPr="007954BD" w:rsidRDefault="00F214E3" w:rsidP="00F65CF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54BD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8E2737" w:rsidRPr="007954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B51E5" w:rsidRPr="007954BD">
        <w:rPr>
          <w:rFonts w:ascii="Times New Roman" w:hAnsi="Times New Roman" w:cs="Times New Roman"/>
          <w:iCs/>
          <w:sz w:val="28"/>
          <w:szCs w:val="28"/>
        </w:rPr>
        <w:t xml:space="preserve">В МКОУ «Хурякская ООШ», МКОУ «Гурхунская СОШ», МКОУ «Пилигская СОШ» </w:t>
      </w:r>
      <w:r w:rsidR="00F65CFD" w:rsidRPr="007954BD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0B51E5" w:rsidRPr="007954BD">
        <w:rPr>
          <w:rFonts w:ascii="Times New Roman" w:hAnsi="Times New Roman" w:cs="Times New Roman"/>
          <w:iCs/>
          <w:sz w:val="28"/>
          <w:szCs w:val="28"/>
        </w:rPr>
        <w:t>МКОУ «Кужникская СОШ»</w:t>
      </w:r>
      <w:r w:rsidR="00D60C19" w:rsidRPr="007954BD">
        <w:rPr>
          <w:rFonts w:ascii="Times New Roman" w:hAnsi="Times New Roman" w:cs="Times New Roman"/>
          <w:iCs/>
          <w:sz w:val="28"/>
          <w:szCs w:val="28"/>
        </w:rPr>
        <w:t>,</w:t>
      </w:r>
      <w:r w:rsidR="00F65CFD" w:rsidRPr="007954BD">
        <w:rPr>
          <w:rFonts w:ascii="Times New Roman" w:hAnsi="Times New Roman" w:cs="Times New Roman"/>
          <w:iCs/>
          <w:sz w:val="28"/>
          <w:szCs w:val="28"/>
        </w:rPr>
        <w:t xml:space="preserve">  МКОУ «Марага СОШ №2»  и МКОУ «Турагская СОШ» </w:t>
      </w:r>
      <w:r w:rsidR="000B51E5" w:rsidRPr="007954BD">
        <w:rPr>
          <w:rFonts w:ascii="Times New Roman" w:hAnsi="Times New Roman" w:cs="Times New Roman"/>
          <w:iCs/>
          <w:sz w:val="28"/>
          <w:szCs w:val="28"/>
        </w:rPr>
        <w:t xml:space="preserve"> на</w:t>
      </w:r>
      <w:r w:rsidR="00FF1919" w:rsidRPr="007954BD">
        <w:rPr>
          <w:rFonts w:ascii="Times New Roman" w:hAnsi="Times New Roman" w:cs="Times New Roman"/>
          <w:iCs/>
          <w:sz w:val="28"/>
          <w:szCs w:val="28"/>
        </w:rPr>
        <w:t xml:space="preserve"> общую</w:t>
      </w:r>
      <w:r w:rsidR="000B51E5" w:rsidRPr="007954BD">
        <w:rPr>
          <w:rFonts w:ascii="Times New Roman" w:hAnsi="Times New Roman" w:cs="Times New Roman"/>
          <w:iCs/>
          <w:sz w:val="28"/>
          <w:szCs w:val="28"/>
        </w:rPr>
        <w:t xml:space="preserve"> сумму 997</w:t>
      </w:r>
      <w:r w:rsidR="00FF1919" w:rsidRPr="007954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B51E5" w:rsidRPr="007954BD">
        <w:rPr>
          <w:rFonts w:ascii="Times New Roman" w:hAnsi="Times New Roman" w:cs="Times New Roman"/>
          <w:iCs/>
          <w:sz w:val="28"/>
          <w:szCs w:val="28"/>
        </w:rPr>
        <w:t>400 рублей в нарушении подп</w:t>
      </w:r>
      <w:r w:rsidR="00426EDA" w:rsidRPr="007954BD">
        <w:rPr>
          <w:rFonts w:ascii="Times New Roman" w:hAnsi="Times New Roman" w:cs="Times New Roman"/>
          <w:iCs/>
          <w:sz w:val="28"/>
          <w:szCs w:val="28"/>
        </w:rPr>
        <w:t>у</w:t>
      </w:r>
      <w:r w:rsidRPr="007954BD">
        <w:rPr>
          <w:rFonts w:ascii="Times New Roman" w:hAnsi="Times New Roman" w:cs="Times New Roman"/>
          <w:iCs/>
          <w:sz w:val="28"/>
          <w:szCs w:val="28"/>
        </w:rPr>
        <w:t>нкта 3,7 пункта 3 П</w:t>
      </w:r>
      <w:r w:rsidR="000B51E5" w:rsidRPr="007954BD">
        <w:rPr>
          <w:rFonts w:ascii="Times New Roman" w:hAnsi="Times New Roman" w:cs="Times New Roman"/>
          <w:iCs/>
          <w:sz w:val="28"/>
          <w:szCs w:val="28"/>
        </w:rPr>
        <w:t xml:space="preserve">остановлении </w:t>
      </w:r>
      <w:r w:rsidRPr="007954BD">
        <w:rPr>
          <w:rFonts w:ascii="Times New Roman" w:hAnsi="Times New Roman" w:cs="Times New Roman"/>
          <w:iCs/>
          <w:sz w:val="28"/>
          <w:szCs w:val="28"/>
        </w:rPr>
        <w:t xml:space="preserve">№345 от 08 октября 2009 года  </w:t>
      </w:r>
      <w:r w:rsidR="00177D74" w:rsidRPr="007954BD">
        <w:rPr>
          <w:rFonts w:ascii="Times New Roman" w:hAnsi="Times New Roman" w:cs="Times New Roman"/>
          <w:iCs/>
          <w:sz w:val="28"/>
          <w:szCs w:val="28"/>
        </w:rPr>
        <w:t>Правительства РД и Постановлени</w:t>
      </w:r>
      <w:r w:rsidR="004A13DC">
        <w:rPr>
          <w:rFonts w:ascii="Times New Roman" w:hAnsi="Times New Roman" w:cs="Times New Roman"/>
          <w:iCs/>
          <w:sz w:val="28"/>
          <w:szCs w:val="28"/>
        </w:rPr>
        <w:t>я</w:t>
      </w:r>
      <w:r w:rsidR="00177D74" w:rsidRPr="007954BD">
        <w:rPr>
          <w:rFonts w:ascii="Times New Roman" w:hAnsi="Times New Roman" w:cs="Times New Roman"/>
          <w:iCs/>
          <w:sz w:val="28"/>
          <w:szCs w:val="28"/>
        </w:rPr>
        <w:t xml:space="preserve"> Администрации МР «Табасаранский район» от 15 марта 2019 года № 59 </w:t>
      </w:r>
      <w:r w:rsidR="00426EDA" w:rsidRPr="007954BD"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="000B51E5" w:rsidRPr="007954BD">
        <w:rPr>
          <w:rFonts w:ascii="Times New Roman" w:hAnsi="Times New Roman" w:cs="Times New Roman"/>
          <w:iCs/>
          <w:sz w:val="28"/>
          <w:szCs w:val="28"/>
        </w:rPr>
        <w:t>Об утверждении положения об оплате труда работников муниципальных казенных</w:t>
      </w:r>
      <w:r w:rsidR="00177D74" w:rsidRPr="007954BD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0B51E5" w:rsidRPr="007954BD">
        <w:rPr>
          <w:rFonts w:ascii="Times New Roman" w:hAnsi="Times New Roman" w:cs="Times New Roman"/>
          <w:iCs/>
          <w:sz w:val="28"/>
          <w:szCs w:val="28"/>
        </w:rPr>
        <w:t xml:space="preserve"> бюджетных и автономных образовательных организации находящихся в муниципальном </w:t>
      </w:r>
      <w:r w:rsidR="00426EDA" w:rsidRPr="007954BD">
        <w:rPr>
          <w:rFonts w:ascii="Times New Roman" w:hAnsi="Times New Roman" w:cs="Times New Roman"/>
          <w:iCs/>
          <w:sz w:val="28"/>
          <w:szCs w:val="28"/>
        </w:rPr>
        <w:t>районе</w:t>
      </w:r>
      <w:r w:rsidR="000C1CCE" w:rsidRPr="007954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26EDA" w:rsidRPr="007954BD"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="000B51E5" w:rsidRPr="007954BD">
        <w:rPr>
          <w:rFonts w:ascii="Times New Roman" w:hAnsi="Times New Roman" w:cs="Times New Roman"/>
          <w:iCs/>
          <w:sz w:val="28"/>
          <w:szCs w:val="28"/>
        </w:rPr>
        <w:t>Табасаранский район»</w:t>
      </w:r>
      <w:r w:rsidR="000C1CCE" w:rsidRPr="007954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B51E5" w:rsidRPr="007954BD">
        <w:rPr>
          <w:rFonts w:ascii="Times New Roman" w:hAnsi="Times New Roman" w:cs="Times New Roman"/>
          <w:iCs/>
          <w:sz w:val="28"/>
          <w:szCs w:val="28"/>
        </w:rPr>
        <w:t xml:space="preserve"> в данных учреждениях учебная нагрузка административного персонала не согласована с учредителем.</w:t>
      </w:r>
      <w:r w:rsidR="001D7663" w:rsidRPr="007954BD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F65CFD" w:rsidRPr="007954BD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:rsidR="00F65CFD" w:rsidRPr="007954BD" w:rsidRDefault="00F65CFD" w:rsidP="00F65CF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54BD">
        <w:rPr>
          <w:rFonts w:ascii="Times New Roman" w:hAnsi="Times New Roman" w:cs="Times New Roman"/>
          <w:iCs/>
          <w:sz w:val="28"/>
          <w:szCs w:val="28"/>
        </w:rPr>
        <w:t xml:space="preserve">     Во многих образовательных организациях и учреждениях формально относятся к проведению ежегодной инвентаризации основных средств, оборудования и инвентаря, т.е. из года в год переписываются описи, что подтверждается   отсутствием инвентарных номеров на основных средствах, оборудовании и инвентаре, чем нарушается статья 11 Федерального закона от 06.12.2011 года №402 «О бухгалтерском учете»</w:t>
      </w:r>
      <w:r w:rsidR="004A13DC">
        <w:rPr>
          <w:rFonts w:ascii="Times New Roman" w:hAnsi="Times New Roman" w:cs="Times New Roman"/>
          <w:iCs/>
          <w:sz w:val="28"/>
          <w:szCs w:val="28"/>
        </w:rPr>
        <w:t>.</w:t>
      </w:r>
      <w:r w:rsidRPr="007954BD">
        <w:rPr>
          <w:rFonts w:ascii="Times New Roman" w:hAnsi="Times New Roman" w:cs="Times New Roman"/>
          <w:iCs/>
          <w:sz w:val="28"/>
          <w:szCs w:val="28"/>
        </w:rPr>
        <w:t xml:space="preserve"> При проведении работниками КСО инвентаризации основных средств, оборудования и инвентаря в некоторых учреждениях не обнаружены основные средства и оборудование на общую сумму – 207580 рублей, в основном это оргтехника, которая во время инвентаризации не были представлены, и излишек на сумму - 246587 рублей которые были приобретены за бюджетные средства, но не оприходованы в баланс учреждений.</w:t>
      </w:r>
      <w:r w:rsidR="004A13DC" w:rsidRPr="004A13D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A13DC">
        <w:rPr>
          <w:rFonts w:ascii="Times New Roman" w:hAnsi="Times New Roman" w:cs="Times New Roman"/>
          <w:iCs/>
          <w:sz w:val="28"/>
          <w:szCs w:val="28"/>
        </w:rPr>
        <w:t>У</w:t>
      </w:r>
      <w:r w:rsidR="004A13DC" w:rsidRPr="007954BD">
        <w:rPr>
          <w:rFonts w:ascii="Times New Roman" w:hAnsi="Times New Roman" w:cs="Times New Roman"/>
          <w:iCs/>
          <w:sz w:val="28"/>
          <w:szCs w:val="28"/>
        </w:rPr>
        <w:t xml:space="preserve">казанные нарушения в ходе проверки </w:t>
      </w:r>
      <w:r w:rsidR="004A13DC">
        <w:rPr>
          <w:rFonts w:ascii="Times New Roman" w:hAnsi="Times New Roman" w:cs="Times New Roman"/>
          <w:iCs/>
          <w:sz w:val="28"/>
          <w:szCs w:val="28"/>
        </w:rPr>
        <w:t xml:space="preserve">были </w:t>
      </w:r>
      <w:r w:rsidR="004A13DC" w:rsidRPr="007954BD">
        <w:rPr>
          <w:rFonts w:ascii="Times New Roman" w:hAnsi="Times New Roman" w:cs="Times New Roman"/>
          <w:iCs/>
          <w:sz w:val="28"/>
          <w:szCs w:val="28"/>
        </w:rPr>
        <w:t>устранены</w:t>
      </w:r>
      <w:r w:rsidR="004A13DC">
        <w:rPr>
          <w:rFonts w:ascii="Times New Roman" w:hAnsi="Times New Roman" w:cs="Times New Roman"/>
          <w:iCs/>
          <w:sz w:val="28"/>
          <w:szCs w:val="28"/>
        </w:rPr>
        <w:t>.</w:t>
      </w:r>
    </w:p>
    <w:p w:rsidR="00914A37" w:rsidRPr="007954BD" w:rsidRDefault="00914A37" w:rsidP="00914A3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54BD">
        <w:rPr>
          <w:rFonts w:ascii="Times New Roman" w:hAnsi="Times New Roman" w:cs="Times New Roman"/>
          <w:iCs/>
          <w:sz w:val="28"/>
          <w:szCs w:val="28"/>
        </w:rPr>
        <w:t xml:space="preserve">     Нами проведен анализ исполнения бюджетов, проверяемых 1</w:t>
      </w:r>
      <w:r w:rsidR="00FF1919" w:rsidRPr="007954BD">
        <w:rPr>
          <w:rFonts w:ascii="Times New Roman" w:hAnsi="Times New Roman" w:cs="Times New Roman"/>
          <w:iCs/>
          <w:sz w:val="28"/>
          <w:szCs w:val="28"/>
        </w:rPr>
        <w:t>3</w:t>
      </w:r>
      <w:r w:rsidRPr="007954BD">
        <w:rPr>
          <w:rFonts w:ascii="Times New Roman" w:hAnsi="Times New Roman" w:cs="Times New Roman"/>
          <w:iCs/>
          <w:sz w:val="28"/>
          <w:szCs w:val="28"/>
        </w:rPr>
        <w:t xml:space="preserve"> сельских поселений за 2025 год.</w:t>
      </w:r>
    </w:p>
    <w:p w:rsidR="00F746E9" w:rsidRPr="007954BD" w:rsidRDefault="00914A37" w:rsidP="00DF45F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54BD">
        <w:rPr>
          <w:rFonts w:ascii="Times New Roman" w:hAnsi="Times New Roman" w:cs="Times New Roman"/>
          <w:iCs/>
          <w:sz w:val="28"/>
          <w:szCs w:val="28"/>
        </w:rPr>
        <w:t xml:space="preserve">  Проведен</w:t>
      </w:r>
      <w:r w:rsidR="00F01B64">
        <w:rPr>
          <w:rFonts w:ascii="Times New Roman" w:hAnsi="Times New Roman" w:cs="Times New Roman"/>
          <w:iCs/>
          <w:sz w:val="28"/>
          <w:szCs w:val="28"/>
        </w:rPr>
        <w:t xml:space="preserve">ный анализ показал следующее: что  всем </w:t>
      </w:r>
      <w:r w:rsidRPr="007954BD">
        <w:rPr>
          <w:rFonts w:ascii="Times New Roman" w:hAnsi="Times New Roman" w:cs="Times New Roman"/>
          <w:iCs/>
          <w:sz w:val="28"/>
          <w:szCs w:val="28"/>
        </w:rPr>
        <w:t>администрация</w:t>
      </w:r>
      <w:r w:rsidR="00F01B64">
        <w:rPr>
          <w:rFonts w:ascii="Times New Roman" w:hAnsi="Times New Roman" w:cs="Times New Roman"/>
          <w:iCs/>
          <w:sz w:val="28"/>
          <w:szCs w:val="28"/>
        </w:rPr>
        <w:t>м</w:t>
      </w:r>
      <w:r w:rsidRPr="007954BD">
        <w:rPr>
          <w:rFonts w:ascii="Times New Roman" w:hAnsi="Times New Roman" w:cs="Times New Roman"/>
          <w:iCs/>
          <w:sz w:val="28"/>
          <w:szCs w:val="28"/>
        </w:rPr>
        <w:t xml:space="preserve"> сельских поселений </w:t>
      </w:r>
      <w:r w:rsidR="00F01B64">
        <w:rPr>
          <w:rFonts w:ascii="Times New Roman" w:hAnsi="Times New Roman" w:cs="Times New Roman"/>
          <w:iCs/>
          <w:sz w:val="28"/>
          <w:szCs w:val="28"/>
        </w:rPr>
        <w:t xml:space="preserve">необходимо своевременно представить прогнозы социально-экономического развития для составления </w:t>
      </w:r>
      <w:r w:rsidRPr="007954BD">
        <w:rPr>
          <w:rFonts w:ascii="Times New Roman" w:hAnsi="Times New Roman" w:cs="Times New Roman"/>
          <w:iCs/>
          <w:sz w:val="28"/>
          <w:szCs w:val="28"/>
        </w:rPr>
        <w:t xml:space="preserve"> экспертиз</w:t>
      </w:r>
      <w:r w:rsidR="00F01B64">
        <w:rPr>
          <w:rFonts w:ascii="Times New Roman" w:hAnsi="Times New Roman" w:cs="Times New Roman"/>
          <w:iCs/>
          <w:sz w:val="28"/>
          <w:szCs w:val="28"/>
        </w:rPr>
        <w:t>ы</w:t>
      </w:r>
      <w:r w:rsidRPr="007954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01B64">
        <w:rPr>
          <w:rFonts w:ascii="Times New Roman" w:hAnsi="Times New Roman" w:cs="Times New Roman"/>
          <w:iCs/>
          <w:sz w:val="28"/>
          <w:szCs w:val="28"/>
        </w:rPr>
        <w:t xml:space="preserve">проекта годовых бюджетов поселений и </w:t>
      </w:r>
      <w:r w:rsidRPr="007954BD">
        <w:rPr>
          <w:rFonts w:ascii="Times New Roman" w:hAnsi="Times New Roman" w:cs="Times New Roman"/>
          <w:iCs/>
          <w:sz w:val="28"/>
          <w:szCs w:val="28"/>
        </w:rPr>
        <w:t>представлен</w:t>
      </w:r>
      <w:r w:rsidR="00F01B64">
        <w:rPr>
          <w:rFonts w:ascii="Times New Roman" w:hAnsi="Times New Roman" w:cs="Times New Roman"/>
          <w:iCs/>
          <w:sz w:val="28"/>
          <w:szCs w:val="28"/>
        </w:rPr>
        <w:t xml:space="preserve">ия </w:t>
      </w:r>
      <w:r w:rsidRPr="007954BD">
        <w:rPr>
          <w:rFonts w:ascii="Times New Roman" w:hAnsi="Times New Roman" w:cs="Times New Roman"/>
          <w:iCs/>
          <w:sz w:val="28"/>
          <w:szCs w:val="28"/>
        </w:rPr>
        <w:t xml:space="preserve"> соответствующ</w:t>
      </w:r>
      <w:r w:rsidR="00F01B64">
        <w:rPr>
          <w:rFonts w:ascii="Times New Roman" w:hAnsi="Times New Roman" w:cs="Times New Roman"/>
          <w:iCs/>
          <w:sz w:val="28"/>
          <w:szCs w:val="28"/>
        </w:rPr>
        <w:t xml:space="preserve">их </w:t>
      </w:r>
      <w:r w:rsidRPr="007954BD">
        <w:rPr>
          <w:rFonts w:ascii="Times New Roman" w:hAnsi="Times New Roman" w:cs="Times New Roman"/>
          <w:iCs/>
          <w:sz w:val="28"/>
          <w:szCs w:val="28"/>
        </w:rPr>
        <w:t xml:space="preserve"> заключени</w:t>
      </w:r>
      <w:r w:rsidR="00F01B64">
        <w:rPr>
          <w:rFonts w:ascii="Times New Roman" w:hAnsi="Times New Roman" w:cs="Times New Roman"/>
          <w:iCs/>
          <w:sz w:val="28"/>
          <w:szCs w:val="28"/>
        </w:rPr>
        <w:t>й</w:t>
      </w:r>
      <w:r w:rsidRPr="007954BD">
        <w:rPr>
          <w:rFonts w:ascii="Times New Roman" w:hAnsi="Times New Roman" w:cs="Times New Roman"/>
          <w:iCs/>
          <w:sz w:val="28"/>
          <w:szCs w:val="28"/>
        </w:rPr>
        <w:t xml:space="preserve"> на </w:t>
      </w:r>
      <w:r w:rsidR="00177D74" w:rsidRPr="007954BD">
        <w:rPr>
          <w:rFonts w:ascii="Times New Roman" w:hAnsi="Times New Roman" w:cs="Times New Roman"/>
          <w:iCs/>
          <w:sz w:val="28"/>
          <w:szCs w:val="28"/>
        </w:rPr>
        <w:t>доходную</w:t>
      </w:r>
      <w:r w:rsidR="00F01B64">
        <w:rPr>
          <w:rFonts w:ascii="Times New Roman" w:hAnsi="Times New Roman" w:cs="Times New Roman"/>
          <w:iCs/>
          <w:sz w:val="28"/>
          <w:szCs w:val="28"/>
        </w:rPr>
        <w:t xml:space="preserve"> и </w:t>
      </w:r>
      <w:r w:rsidR="00177D74" w:rsidRPr="007954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954BD">
        <w:rPr>
          <w:rFonts w:ascii="Times New Roman" w:hAnsi="Times New Roman" w:cs="Times New Roman"/>
          <w:iCs/>
          <w:sz w:val="28"/>
          <w:szCs w:val="28"/>
        </w:rPr>
        <w:t>расходную часть бюджетов.</w:t>
      </w:r>
      <w:r w:rsidR="00E277F9" w:rsidRPr="007954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D5417" w:rsidRPr="007954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F1919" w:rsidRPr="007954BD">
        <w:rPr>
          <w:rFonts w:ascii="Times New Roman" w:hAnsi="Times New Roman" w:cs="Times New Roman"/>
          <w:iCs/>
          <w:sz w:val="28"/>
          <w:szCs w:val="28"/>
        </w:rPr>
        <w:t>В СП</w:t>
      </w:r>
      <w:r w:rsidR="00F746E9" w:rsidRPr="007954BD">
        <w:rPr>
          <w:rFonts w:ascii="Times New Roman" w:hAnsi="Times New Roman" w:cs="Times New Roman"/>
          <w:iCs/>
          <w:sz w:val="28"/>
          <w:szCs w:val="28"/>
        </w:rPr>
        <w:t xml:space="preserve"> «сельсовет Турагский»</w:t>
      </w:r>
      <w:r w:rsidR="00FF1919" w:rsidRPr="007954BD">
        <w:rPr>
          <w:rFonts w:ascii="Times New Roman" w:hAnsi="Times New Roman" w:cs="Times New Roman"/>
          <w:iCs/>
          <w:sz w:val="28"/>
          <w:szCs w:val="28"/>
        </w:rPr>
        <w:t xml:space="preserve"> при </w:t>
      </w:r>
      <w:r w:rsidR="00F746E9" w:rsidRPr="007954BD">
        <w:rPr>
          <w:rFonts w:ascii="Times New Roman" w:hAnsi="Times New Roman" w:cs="Times New Roman"/>
          <w:iCs/>
          <w:sz w:val="28"/>
          <w:szCs w:val="28"/>
        </w:rPr>
        <w:t>проведении инвентаризации</w:t>
      </w:r>
      <w:r w:rsidR="00FF1919" w:rsidRPr="007954BD">
        <w:rPr>
          <w:rFonts w:ascii="Times New Roman" w:hAnsi="Times New Roman" w:cs="Times New Roman"/>
          <w:iCs/>
          <w:sz w:val="28"/>
          <w:szCs w:val="28"/>
        </w:rPr>
        <w:t xml:space="preserve"> основных сре</w:t>
      </w:r>
      <w:r w:rsidR="00F746E9" w:rsidRPr="007954BD">
        <w:rPr>
          <w:rFonts w:ascii="Times New Roman" w:hAnsi="Times New Roman" w:cs="Times New Roman"/>
          <w:iCs/>
          <w:sz w:val="28"/>
          <w:szCs w:val="28"/>
        </w:rPr>
        <w:t>дств оборудования не обнаружены оргтехника на сумму 54 000 рублей, во многих сельских поселениях формально относятся к заполнению путевых листов и формы запол</w:t>
      </w:r>
      <w:r w:rsidR="00041560" w:rsidRPr="007954BD">
        <w:rPr>
          <w:rFonts w:ascii="Times New Roman" w:hAnsi="Times New Roman" w:cs="Times New Roman"/>
          <w:iCs/>
          <w:sz w:val="28"/>
          <w:szCs w:val="28"/>
        </w:rPr>
        <w:t xml:space="preserve">нению бланков не </w:t>
      </w:r>
      <w:r w:rsidR="007954BD" w:rsidRPr="007954BD">
        <w:rPr>
          <w:rFonts w:ascii="Times New Roman" w:hAnsi="Times New Roman" w:cs="Times New Roman"/>
          <w:iCs/>
          <w:sz w:val="28"/>
          <w:szCs w:val="28"/>
        </w:rPr>
        <w:t>соответствует Распоряжению</w:t>
      </w:r>
      <w:r w:rsidR="00F746E9" w:rsidRPr="007954BD">
        <w:rPr>
          <w:rFonts w:ascii="Times New Roman" w:hAnsi="Times New Roman" w:cs="Times New Roman"/>
          <w:iCs/>
          <w:sz w:val="28"/>
          <w:szCs w:val="28"/>
        </w:rPr>
        <w:t xml:space="preserve"> Минтранса АМ-23 –Р от14.03.2008г. </w:t>
      </w:r>
    </w:p>
    <w:p w:rsidR="00177D74" w:rsidRPr="007954BD" w:rsidRDefault="00412683" w:rsidP="00177D7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54BD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931A1E" w:rsidRPr="007954BD">
        <w:rPr>
          <w:rFonts w:ascii="Times New Roman" w:hAnsi="Times New Roman" w:cs="Times New Roman"/>
          <w:iCs/>
          <w:sz w:val="28"/>
          <w:szCs w:val="28"/>
        </w:rPr>
        <w:t xml:space="preserve">Во </w:t>
      </w:r>
      <w:r w:rsidR="00005251" w:rsidRPr="007954BD">
        <w:rPr>
          <w:rFonts w:ascii="Times New Roman" w:hAnsi="Times New Roman" w:cs="Times New Roman"/>
          <w:iCs/>
          <w:sz w:val="28"/>
          <w:szCs w:val="28"/>
        </w:rPr>
        <w:t>многих</w:t>
      </w:r>
      <w:r w:rsidR="00931A1E" w:rsidRPr="007954BD">
        <w:rPr>
          <w:rFonts w:ascii="Times New Roman" w:hAnsi="Times New Roman" w:cs="Times New Roman"/>
          <w:iCs/>
          <w:sz w:val="28"/>
          <w:szCs w:val="28"/>
        </w:rPr>
        <w:t xml:space="preserve"> про</w:t>
      </w:r>
      <w:r w:rsidR="00AE14AE" w:rsidRPr="007954BD">
        <w:rPr>
          <w:rFonts w:ascii="Times New Roman" w:hAnsi="Times New Roman" w:cs="Times New Roman"/>
          <w:iCs/>
          <w:sz w:val="28"/>
          <w:szCs w:val="28"/>
        </w:rPr>
        <w:t xml:space="preserve">веренных бюджетных </w:t>
      </w:r>
      <w:r w:rsidR="00AC5A3C" w:rsidRPr="007954BD">
        <w:rPr>
          <w:rFonts w:ascii="Times New Roman" w:hAnsi="Times New Roman" w:cs="Times New Roman"/>
          <w:iCs/>
          <w:sz w:val="28"/>
          <w:szCs w:val="28"/>
        </w:rPr>
        <w:t>учреждениях и</w:t>
      </w:r>
      <w:r w:rsidR="00AE14AE" w:rsidRPr="007954BD">
        <w:rPr>
          <w:rFonts w:ascii="Times New Roman" w:hAnsi="Times New Roman" w:cs="Times New Roman"/>
          <w:iCs/>
          <w:sz w:val="28"/>
          <w:szCs w:val="28"/>
        </w:rPr>
        <w:t xml:space="preserve"> организациях </w:t>
      </w:r>
      <w:r w:rsidR="00AC5A3C" w:rsidRPr="007954BD">
        <w:rPr>
          <w:rFonts w:ascii="Times New Roman" w:hAnsi="Times New Roman" w:cs="Times New Roman"/>
          <w:iCs/>
          <w:sz w:val="28"/>
          <w:szCs w:val="28"/>
        </w:rPr>
        <w:t>отсутствуют Положения</w:t>
      </w:r>
      <w:r w:rsidR="00AE14AE" w:rsidRPr="007954BD">
        <w:rPr>
          <w:rFonts w:ascii="Times New Roman" w:hAnsi="Times New Roman" w:cs="Times New Roman"/>
          <w:iCs/>
          <w:sz w:val="28"/>
          <w:szCs w:val="28"/>
        </w:rPr>
        <w:t xml:space="preserve"> об учетной политике, что является грубым нарушением </w:t>
      </w:r>
      <w:r w:rsidR="00AC5A3C" w:rsidRPr="007954BD">
        <w:rPr>
          <w:rFonts w:ascii="Times New Roman" w:hAnsi="Times New Roman" w:cs="Times New Roman"/>
          <w:iCs/>
          <w:sz w:val="28"/>
          <w:szCs w:val="28"/>
        </w:rPr>
        <w:t>положения «Учетная политика</w:t>
      </w:r>
      <w:r w:rsidR="00AE14AE" w:rsidRPr="007954BD">
        <w:rPr>
          <w:rFonts w:ascii="Times New Roman" w:hAnsi="Times New Roman" w:cs="Times New Roman"/>
          <w:iCs/>
          <w:sz w:val="28"/>
          <w:szCs w:val="28"/>
        </w:rPr>
        <w:t xml:space="preserve"> учреждения», утвержденного </w:t>
      </w:r>
      <w:r w:rsidR="00AC5A3C" w:rsidRPr="007954BD">
        <w:rPr>
          <w:rFonts w:ascii="Times New Roman" w:hAnsi="Times New Roman" w:cs="Times New Roman"/>
          <w:iCs/>
          <w:sz w:val="28"/>
          <w:szCs w:val="28"/>
        </w:rPr>
        <w:t>приказом Министерства</w:t>
      </w:r>
      <w:r w:rsidR="004A13DC">
        <w:rPr>
          <w:rFonts w:ascii="Times New Roman" w:hAnsi="Times New Roman" w:cs="Times New Roman"/>
          <w:iCs/>
          <w:sz w:val="28"/>
          <w:szCs w:val="28"/>
        </w:rPr>
        <w:t xml:space="preserve"> финансов Р</w:t>
      </w:r>
      <w:r w:rsidR="00AE14AE" w:rsidRPr="007954BD">
        <w:rPr>
          <w:rFonts w:ascii="Times New Roman" w:hAnsi="Times New Roman" w:cs="Times New Roman"/>
          <w:iCs/>
          <w:sz w:val="28"/>
          <w:szCs w:val="28"/>
        </w:rPr>
        <w:t>оссийской Федерации от 09.12.1998 года №60 Н</w:t>
      </w:r>
      <w:r w:rsidR="007E6650" w:rsidRPr="007954BD">
        <w:rPr>
          <w:rFonts w:ascii="Times New Roman" w:hAnsi="Times New Roman" w:cs="Times New Roman"/>
          <w:iCs/>
          <w:sz w:val="28"/>
          <w:szCs w:val="28"/>
        </w:rPr>
        <w:t xml:space="preserve">(ПБУ1/98) и </w:t>
      </w:r>
      <w:r w:rsidR="007954BD" w:rsidRPr="007954BD">
        <w:rPr>
          <w:rFonts w:ascii="Times New Roman" w:hAnsi="Times New Roman" w:cs="Times New Roman"/>
          <w:iCs/>
          <w:sz w:val="28"/>
          <w:szCs w:val="28"/>
        </w:rPr>
        <w:t xml:space="preserve">не разработано </w:t>
      </w:r>
      <w:r w:rsidR="00AC5A3C" w:rsidRPr="007954BD">
        <w:rPr>
          <w:rFonts w:ascii="Times New Roman" w:hAnsi="Times New Roman" w:cs="Times New Roman"/>
          <w:iCs/>
          <w:sz w:val="28"/>
          <w:szCs w:val="28"/>
        </w:rPr>
        <w:t xml:space="preserve"> Положение</w:t>
      </w:r>
      <w:r w:rsidR="007E6650" w:rsidRPr="007954BD">
        <w:rPr>
          <w:rFonts w:ascii="Times New Roman" w:hAnsi="Times New Roman" w:cs="Times New Roman"/>
          <w:iCs/>
          <w:sz w:val="28"/>
          <w:szCs w:val="28"/>
        </w:rPr>
        <w:t xml:space="preserve"> о внутреннем финансовом </w:t>
      </w:r>
      <w:r w:rsidR="00AC5A3C" w:rsidRPr="007954BD">
        <w:rPr>
          <w:rFonts w:ascii="Times New Roman" w:hAnsi="Times New Roman" w:cs="Times New Roman"/>
          <w:iCs/>
          <w:sz w:val="28"/>
          <w:szCs w:val="28"/>
        </w:rPr>
        <w:t>контроле, что</w:t>
      </w:r>
      <w:r w:rsidR="007E6650" w:rsidRPr="007954BD">
        <w:rPr>
          <w:rFonts w:ascii="Times New Roman" w:hAnsi="Times New Roman" w:cs="Times New Roman"/>
          <w:iCs/>
          <w:sz w:val="28"/>
          <w:szCs w:val="28"/>
        </w:rPr>
        <w:t xml:space="preserve"> является грубым нарушением ст.19 Федерального закона от 06.12.2011 года №402- ФЗ «О бухгалтерском учете»,</w:t>
      </w:r>
      <w:r w:rsidR="00177D74" w:rsidRPr="007954BD">
        <w:rPr>
          <w:rFonts w:ascii="Times New Roman" w:hAnsi="Times New Roman" w:cs="Times New Roman"/>
          <w:iCs/>
          <w:sz w:val="28"/>
          <w:szCs w:val="28"/>
        </w:rPr>
        <w:t xml:space="preserve"> отсутствуют дополнительные соглашения к трудовым договорам, при изменении заработной оплаты или ставки.</w:t>
      </w:r>
    </w:p>
    <w:p w:rsidR="00230D96" w:rsidRPr="007954BD" w:rsidRDefault="00412683" w:rsidP="00177D7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54BD">
        <w:t xml:space="preserve">  </w:t>
      </w:r>
      <w:r w:rsidR="00403063" w:rsidRPr="007954BD">
        <w:t xml:space="preserve">    </w:t>
      </w:r>
      <w:r w:rsidRPr="007954BD">
        <w:t xml:space="preserve"> </w:t>
      </w:r>
      <w:r w:rsidR="00E277F9" w:rsidRPr="007954BD">
        <w:t xml:space="preserve">       </w:t>
      </w:r>
      <w:r w:rsidR="00E277F9" w:rsidRPr="007954BD">
        <w:rPr>
          <w:rFonts w:ascii="Times New Roman" w:hAnsi="Times New Roman" w:cs="Times New Roman"/>
          <w:sz w:val="28"/>
          <w:szCs w:val="28"/>
        </w:rPr>
        <w:t>Согласно ст. 13 Положения о контрольно-счетном органе МР «Табасаранский район», руководителям</w:t>
      </w:r>
      <w:r w:rsidR="00DF73E3" w:rsidRPr="007954BD">
        <w:rPr>
          <w:rFonts w:ascii="Times New Roman" w:hAnsi="Times New Roman" w:cs="Times New Roman"/>
          <w:sz w:val="28"/>
          <w:szCs w:val="28"/>
        </w:rPr>
        <w:t xml:space="preserve"> учреждений и организаций</w:t>
      </w:r>
      <w:r w:rsidR="00F01164" w:rsidRPr="007954BD">
        <w:rPr>
          <w:rFonts w:ascii="Times New Roman" w:hAnsi="Times New Roman" w:cs="Times New Roman"/>
          <w:sz w:val="28"/>
          <w:szCs w:val="28"/>
        </w:rPr>
        <w:t>,</w:t>
      </w:r>
      <w:r w:rsidR="00DF73E3" w:rsidRPr="007954BD">
        <w:rPr>
          <w:rFonts w:ascii="Times New Roman" w:hAnsi="Times New Roman" w:cs="Times New Roman"/>
          <w:sz w:val="28"/>
          <w:szCs w:val="28"/>
        </w:rPr>
        <w:t xml:space="preserve"> где проведены контрольные мероп</w:t>
      </w:r>
      <w:r w:rsidR="00190B5A" w:rsidRPr="007954BD">
        <w:rPr>
          <w:rFonts w:ascii="Times New Roman" w:hAnsi="Times New Roman" w:cs="Times New Roman"/>
          <w:sz w:val="28"/>
          <w:szCs w:val="28"/>
        </w:rPr>
        <w:t>риятия</w:t>
      </w:r>
      <w:r w:rsidR="00E749E8" w:rsidRPr="007954BD">
        <w:rPr>
          <w:rFonts w:ascii="Times New Roman" w:hAnsi="Times New Roman" w:cs="Times New Roman"/>
          <w:sz w:val="28"/>
          <w:szCs w:val="28"/>
        </w:rPr>
        <w:t>,</w:t>
      </w:r>
      <w:r w:rsidR="00190B5A" w:rsidRPr="007954BD">
        <w:rPr>
          <w:rFonts w:ascii="Times New Roman" w:hAnsi="Times New Roman" w:cs="Times New Roman"/>
          <w:sz w:val="28"/>
          <w:szCs w:val="28"/>
        </w:rPr>
        <w:t xml:space="preserve"> и </w:t>
      </w:r>
      <w:r w:rsidR="00230D96" w:rsidRPr="007954BD">
        <w:rPr>
          <w:rFonts w:ascii="Times New Roman" w:hAnsi="Times New Roman" w:cs="Times New Roman"/>
          <w:sz w:val="28"/>
          <w:szCs w:val="28"/>
        </w:rPr>
        <w:t>выявлены нарушения</w:t>
      </w:r>
      <w:r w:rsidR="00190B5A" w:rsidRPr="007954BD">
        <w:rPr>
          <w:rFonts w:ascii="Times New Roman" w:hAnsi="Times New Roman" w:cs="Times New Roman"/>
          <w:sz w:val="28"/>
          <w:szCs w:val="28"/>
        </w:rPr>
        <w:t xml:space="preserve"> направлено </w:t>
      </w:r>
      <w:r w:rsidR="00230D96" w:rsidRPr="007954BD">
        <w:rPr>
          <w:rFonts w:ascii="Times New Roman" w:hAnsi="Times New Roman" w:cs="Times New Roman"/>
          <w:sz w:val="28"/>
          <w:szCs w:val="28"/>
        </w:rPr>
        <w:t>13</w:t>
      </w:r>
      <w:r w:rsidR="00190B5A" w:rsidRPr="007954BD">
        <w:rPr>
          <w:rFonts w:ascii="Times New Roman" w:hAnsi="Times New Roman" w:cs="Times New Roman"/>
          <w:sz w:val="28"/>
          <w:szCs w:val="28"/>
        </w:rPr>
        <w:t xml:space="preserve"> предписани</w:t>
      </w:r>
      <w:r w:rsidR="00F04242" w:rsidRPr="007954BD">
        <w:rPr>
          <w:rFonts w:ascii="Times New Roman" w:hAnsi="Times New Roman" w:cs="Times New Roman"/>
          <w:sz w:val="28"/>
          <w:szCs w:val="28"/>
        </w:rPr>
        <w:t>й</w:t>
      </w:r>
      <w:r w:rsidR="00DF73E3" w:rsidRPr="007954BD">
        <w:rPr>
          <w:rFonts w:ascii="Times New Roman" w:hAnsi="Times New Roman" w:cs="Times New Roman"/>
          <w:sz w:val="28"/>
          <w:szCs w:val="28"/>
        </w:rPr>
        <w:t xml:space="preserve"> об </w:t>
      </w:r>
      <w:r w:rsidR="003F3E86" w:rsidRPr="007954BD">
        <w:rPr>
          <w:rFonts w:ascii="Times New Roman" w:hAnsi="Times New Roman" w:cs="Times New Roman"/>
          <w:sz w:val="28"/>
          <w:szCs w:val="28"/>
        </w:rPr>
        <w:t>устранении недостатков в течение</w:t>
      </w:r>
      <w:r w:rsidR="00DF73E3" w:rsidRPr="007954BD">
        <w:rPr>
          <w:rFonts w:ascii="Times New Roman" w:hAnsi="Times New Roman" w:cs="Times New Roman"/>
          <w:sz w:val="28"/>
          <w:szCs w:val="28"/>
        </w:rPr>
        <w:t xml:space="preserve"> календарного месяца.</w:t>
      </w:r>
      <w:r w:rsidR="00190B5A" w:rsidRPr="007954BD">
        <w:rPr>
          <w:rFonts w:ascii="Times New Roman" w:hAnsi="Times New Roman" w:cs="Times New Roman"/>
          <w:sz w:val="28"/>
          <w:szCs w:val="28"/>
        </w:rPr>
        <w:t xml:space="preserve"> </w:t>
      </w:r>
      <w:r w:rsidR="00230D96" w:rsidRPr="007954BD">
        <w:rPr>
          <w:rFonts w:ascii="Times New Roman" w:hAnsi="Times New Roman" w:cs="Times New Roman"/>
          <w:sz w:val="28"/>
          <w:szCs w:val="28"/>
        </w:rPr>
        <w:t xml:space="preserve">  </w:t>
      </w:r>
      <w:r w:rsidR="00F339B0" w:rsidRPr="007954BD">
        <w:rPr>
          <w:rFonts w:ascii="Times New Roman" w:hAnsi="Times New Roman" w:cs="Times New Roman"/>
          <w:sz w:val="28"/>
          <w:szCs w:val="28"/>
        </w:rPr>
        <w:t xml:space="preserve">    </w:t>
      </w:r>
      <w:r w:rsidR="00230D96" w:rsidRPr="007954B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12683" w:rsidRPr="007954BD" w:rsidRDefault="00230D96" w:rsidP="001F161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54BD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DF73E3" w:rsidRPr="007954BD">
        <w:rPr>
          <w:rFonts w:ascii="Times New Roman" w:hAnsi="Times New Roman" w:cs="Times New Roman"/>
          <w:iCs/>
          <w:sz w:val="28"/>
          <w:szCs w:val="28"/>
        </w:rPr>
        <w:t xml:space="preserve">Исполнение </w:t>
      </w:r>
      <w:r w:rsidR="00357268" w:rsidRPr="007954BD">
        <w:rPr>
          <w:rFonts w:ascii="Times New Roman" w:hAnsi="Times New Roman" w:cs="Times New Roman"/>
          <w:iCs/>
          <w:sz w:val="28"/>
          <w:szCs w:val="28"/>
        </w:rPr>
        <w:t>тре</w:t>
      </w:r>
      <w:r w:rsidRPr="007954BD">
        <w:rPr>
          <w:rFonts w:ascii="Times New Roman" w:hAnsi="Times New Roman" w:cs="Times New Roman"/>
          <w:iCs/>
          <w:sz w:val="28"/>
          <w:szCs w:val="28"/>
        </w:rPr>
        <w:t>бований пред</w:t>
      </w:r>
      <w:r w:rsidR="007954BD" w:rsidRPr="007954BD">
        <w:rPr>
          <w:rFonts w:ascii="Times New Roman" w:hAnsi="Times New Roman" w:cs="Times New Roman"/>
          <w:iCs/>
          <w:sz w:val="28"/>
          <w:szCs w:val="28"/>
        </w:rPr>
        <w:t>ставлений</w:t>
      </w:r>
      <w:r w:rsidRPr="007954BD">
        <w:rPr>
          <w:rFonts w:ascii="Times New Roman" w:hAnsi="Times New Roman" w:cs="Times New Roman"/>
          <w:iCs/>
          <w:sz w:val="28"/>
          <w:szCs w:val="28"/>
        </w:rPr>
        <w:t xml:space="preserve"> находилось под</w:t>
      </w:r>
      <w:r w:rsidR="00DF73E3" w:rsidRPr="007954BD">
        <w:rPr>
          <w:rFonts w:ascii="Times New Roman" w:hAnsi="Times New Roman" w:cs="Times New Roman"/>
          <w:iCs/>
          <w:sz w:val="28"/>
          <w:szCs w:val="28"/>
        </w:rPr>
        <w:t xml:space="preserve"> постоянным контролем работников контрольно-счетного органа МР «Табасаранский район».</w:t>
      </w:r>
      <w:r w:rsidR="001263B5" w:rsidRPr="007954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57268" w:rsidRPr="007954BD">
        <w:rPr>
          <w:rFonts w:ascii="Times New Roman" w:hAnsi="Times New Roman" w:cs="Times New Roman"/>
          <w:iCs/>
          <w:sz w:val="28"/>
          <w:szCs w:val="28"/>
        </w:rPr>
        <w:t>До конца 20</w:t>
      </w:r>
      <w:r w:rsidR="005212C0" w:rsidRPr="007954BD">
        <w:rPr>
          <w:rFonts w:ascii="Times New Roman" w:hAnsi="Times New Roman" w:cs="Times New Roman"/>
          <w:iCs/>
          <w:sz w:val="28"/>
          <w:szCs w:val="28"/>
        </w:rPr>
        <w:t>25</w:t>
      </w:r>
      <w:r w:rsidR="00357268" w:rsidRPr="007954BD">
        <w:rPr>
          <w:rFonts w:ascii="Times New Roman" w:hAnsi="Times New Roman" w:cs="Times New Roman"/>
          <w:iCs/>
          <w:sz w:val="28"/>
          <w:szCs w:val="28"/>
        </w:rPr>
        <w:t xml:space="preserve"> года снято с контроля </w:t>
      </w:r>
      <w:r w:rsidRPr="007954BD">
        <w:rPr>
          <w:rFonts w:ascii="Times New Roman" w:hAnsi="Times New Roman" w:cs="Times New Roman"/>
          <w:iCs/>
          <w:sz w:val="28"/>
          <w:szCs w:val="28"/>
        </w:rPr>
        <w:t>все предписания</w:t>
      </w:r>
      <w:r w:rsidR="00357268" w:rsidRPr="007954BD">
        <w:rPr>
          <w:rFonts w:ascii="Times New Roman" w:hAnsi="Times New Roman" w:cs="Times New Roman"/>
          <w:iCs/>
          <w:sz w:val="28"/>
          <w:szCs w:val="28"/>
        </w:rPr>
        <w:t>.</w:t>
      </w:r>
    </w:p>
    <w:p w:rsidR="00F214E3" w:rsidRPr="007954BD" w:rsidRDefault="00F214E3" w:rsidP="001F161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54BD">
        <w:rPr>
          <w:rFonts w:ascii="Times New Roman" w:hAnsi="Times New Roman" w:cs="Times New Roman"/>
          <w:iCs/>
          <w:sz w:val="28"/>
          <w:szCs w:val="28"/>
        </w:rPr>
        <w:t xml:space="preserve">В ходе проводимых проверок работниками контрольно-счетного органа </w:t>
      </w:r>
      <w:r w:rsidR="007A0498" w:rsidRPr="007954BD">
        <w:rPr>
          <w:rFonts w:ascii="Times New Roman" w:hAnsi="Times New Roman" w:cs="Times New Roman"/>
          <w:iCs/>
          <w:sz w:val="28"/>
          <w:szCs w:val="28"/>
        </w:rPr>
        <w:t>постоянно оказывалась практическая и методическая помощь руководству и бухгалтерам проверяемых объектов. В зависимости от характера выявленных нарушений и недостатка, строилась и напр</w:t>
      </w:r>
      <w:r w:rsidR="004A13DC">
        <w:rPr>
          <w:rFonts w:ascii="Times New Roman" w:hAnsi="Times New Roman" w:cs="Times New Roman"/>
          <w:iCs/>
          <w:sz w:val="28"/>
          <w:szCs w:val="28"/>
        </w:rPr>
        <w:t>авленная на их устранение работа</w:t>
      </w:r>
      <w:r w:rsidR="007A0498" w:rsidRPr="007954BD">
        <w:rPr>
          <w:rFonts w:ascii="Times New Roman" w:hAnsi="Times New Roman" w:cs="Times New Roman"/>
          <w:iCs/>
          <w:sz w:val="28"/>
          <w:szCs w:val="28"/>
        </w:rPr>
        <w:t xml:space="preserve">, принимались соответствующие меры в рамках установленной компетенции и предоставленных полномочий. В ряде случаев устранение нарушений осуществлялось непосредственно в ходе проверок.  </w:t>
      </w:r>
    </w:p>
    <w:p w:rsidR="005212C0" w:rsidRPr="007954BD" w:rsidRDefault="00177D74" w:rsidP="001F161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54BD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5212C0" w:rsidRPr="007954BD">
        <w:rPr>
          <w:rFonts w:ascii="Times New Roman" w:hAnsi="Times New Roman" w:cs="Times New Roman"/>
          <w:iCs/>
          <w:sz w:val="28"/>
          <w:szCs w:val="28"/>
        </w:rPr>
        <w:t>В отчетном периоде Контрольно-счетным органом обеспечено в полном объёме выполнение основных задач и функций органа внешнего муниципального финансового контроля в рамках годового плана работы. Получение конечных результатов контрольных и экспертно-</w:t>
      </w:r>
      <w:r w:rsidR="004F5D0F" w:rsidRPr="007954BD">
        <w:rPr>
          <w:rFonts w:ascii="Times New Roman" w:hAnsi="Times New Roman" w:cs="Times New Roman"/>
          <w:iCs/>
          <w:sz w:val="28"/>
          <w:szCs w:val="28"/>
        </w:rPr>
        <w:t xml:space="preserve">аналитических мероприятий, практическое оказание помощи объектам контроля в устранении недостатков и </w:t>
      </w:r>
      <w:r w:rsidR="007A0498" w:rsidRPr="007954BD">
        <w:rPr>
          <w:rFonts w:ascii="Times New Roman" w:hAnsi="Times New Roman" w:cs="Times New Roman"/>
          <w:iCs/>
          <w:sz w:val="28"/>
          <w:szCs w:val="28"/>
        </w:rPr>
        <w:t>нарушений по-прежнему</w:t>
      </w:r>
      <w:r w:rsidR="004F5D0F" w:rsidRPr="007954BD">
        <w:rPr>
          <w:rFonts w:ascii="Times New Roman" w:hAnsi="Times New Roman" w:cs="Times New Roman"/>
          <w:iCs/>
          <w:sz w:val="28"/>
          <w:szCs w:val="28"/>
        </w:rPr>
        <w:t xml:space="preserve"> будут приоритетными направлениями работы Контрольно-</w:t>
      </w:r>
      <w:r w:rsidR="007A0498" w:rsidRPr="007954BD">
        <w:rPr>
          <w:rFonts w:ascii="Times New Roman" w:hAnsi="Times New Roman" w:cs="Times New Roman"/>
          <w:iCs/>
          <w:sz w:val="28"/>
          <w:szCs w:val="28"/>
        </w:rPr>
        <w:t>счетного органа</w:t>
      </w:r>
      <w:r w:rsidR="004F5D0F" w:rsidRPr="007954BD">
        <w:rPr>
          <w:rFonts w:ascii="Times New Roman" w:hAnsi="Times New Roman" w:cs="Times New Roman"/>
          <w:iCs/>
          <w:sz w:val="28"/>
          <w:szCs w:val="28"/>
        </w:rPr>
        <w:t xml:space="preserve"> в </w:t>
      </w:r>
      <w:r w:rsidR="007A0498" w:rsidRPr="007954BD">
        <w:rPr>
          <w:rFonts w:ascii="Times New Roman" w:hAnsi="Times New Roman" w:cs="Times New Roman"/>
          <w:iCs/>
          <w:sz w:val="28"/>
          <w:szCs w:val="28"/>
        </w:rPr>
        <w:t>дальнейшем.</w:t>
      </w:r>
    </w:p>
    <w:p w:rsidR="004F5D0F" w:rsidRPr="007954BD" w:rsidRDefault="004F5D0F" w:rsidP="001F161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54BD">
        <w:rPr>
          <w:rFonts w:ascii="Times New Roman" w:hAnsi="Times New Roman" w:cs="Times New Roman"/>
          <w:iCs/>
          <w:sz w:val="28"/>
          <w:szCs w:val="28"/>
        </w:rPr>
        <w:t>В текущем году продолжится работа по осуществлению внешнего муниципального финансового контроля на основании Плана работы КСО на 2026 год сформированного на основании полномочий КСО и утвержденного приказом председателя от</w:t>
      </w:r>
      <w:r w:rsidR="004A13D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954BD">
        <w:rPr>
          <w:rFonts w:ascii="Times New Roman" w:hAnsi="Times New Roman" w:cs="Times New Roman"/>
          <w:iCs/>
          <w:sz w:val="28"/>
          <w:szCs w:val="28"/>
        </w:rPr>
        <w:t>25.12.2025 года за №13.</w:t>
      </w:r>
    </w:p>
    <w:p w:rsidR="005212C0" w:rsidRPr="007954BD" w:rsidRDefault="005212C0" w:rsidP="001F161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F3A1A" w:rsidRPr="007954BD" w:rsidRDefault="005C06BD" w:rsidP="00EF3A1A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54BD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6108BC" w:rsidRPr="007954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F3A1A" w:rsidRPr="007954BD">
        <w:rPr>
          <w:rFonts w:ascii="Times New Roman" w:hAnsi="Times New Roman" w:cs="Times New Roman"/>
          <w:iCs/>
          <w:sz w:val="28"/>
          <w:szCs w:val="28"/>
        </w:rPr>
        <w:t>Уважаемые депутаты, наряду с проделанной работой у нас имеются недостатки,</w:t>
      </w:r>
      <w:r w:rsidR="006F66EE" w:rsidRPr="007954BD">
        <w:rPr>
          <w:rFonts w:ascii="Times New Roman" w:hAnsi="Times New Roman" w:cs="Times New Roman"/>
          <w:iCs/>
          <w:sz w:val="28"/>
          <w:szCs w:val="28"/>
        </w:rPr>
        <w:t xml:space="preserve"> не</w:t>
      </w:r>
      <w:r w:rsidR="00EF3A1A" w:rsidRPr="007954BD">
        <w:rPr>
          <w:rFonts w:ascii="Times New Roman" w:hAnsi="Times New Roman" w:cs="Times New Roman"/>
          <w:iCs/>
          <w:sz w:val="28"/>
          <w:szCs w:val="28"/>
        </w:rPr>
        <w:t>доработки</w:t>
      </w:r>
      <w:r w:rsidR="000A5D02" w:rsidRPr="007954BD">
        <w:rPr>
          <w:rFonts w:ascii="Times New Roman" w:hAnsi="Times New Roman" w:cs="Times New Roman"/>
          <w:iCs/>
          <w:sz w:val="28"/>
          <w:szCs w:val="28"/>
        </w:rPr>
        <w:t xml:space="preserve"> и к</w:t>
      </w:r>
      <w:r w:rsidR="00EF3A1A" w:rsidRPr="007954BD">
        <w:rPr>
          <w:rFonts w:ascii="Times New Roman" w:hAnsi="Times New Roman" w:cs="Times New Roman"/>
          <w:iCs/>
          <w:sz w:val="28"/>
          <w:szCs w:val="28"/>
        </w:rPr>
        <w:t>оллектив контрольно-счетного органа МР «Табасаранский район</w:t>
      </w:r>
      <w:r w:rsidR="00E917AC" w:rsidRPr="007954BD">
        <w:rPr>
          <w:rFonts w:ascii="Times New Roman" w:hAnsi="Times New Roman" w:cs="Times New Roman"/>
          <w:iCs/>
          <w:sz w:val="28"/>
          <w:szCs w:val="28"/>
        </w:rPr>
        <w:t>»</w:t>
      </w:r>
      <w:r w:rsidR="00EF3A1A" w:rsidRPr="007954BD">
        <w:rPr>
          <w:rFonts w:ascii="Times New Roman" w:hAnsi="Times New Roman" w:cs="Times New Roman"/>
          <w:iCs/>
          <w:sz w:val="28"/>
          <w:szCs w:val="28"/>
        </w:rPr>
        <w:t xml:space="preserve"> приложит все усилия для устранения недостатков в работе и реш</w:t>
      </w:r>
      <w:r w:rsidR="006F66EE" w:rsidRPr="007954BD">
        <w:rPr>
          <w:rFonts w:ascii="Times New Roman" w:hAnsi="Times New Roman" w:cs="Times New Roman"/>
          <w:iCs/>
          <w:sz w:val="28"/>
          <w:szCs w:val="28"/>
        </w:rPr>
        <w:t xml:space="preserve">ения </w:t>
      </w:r>
      <w:r w:rsidR="003A714C" w:rsidRPr="007954BD">
        <w:rPr>
          <w:rFonts w:ascii="Times New Roman" w:hAnsi="Times New Roman" w:cs="Times New Roman"/>
          <w:iCs/>
          <w:sz w:val="28"/>
          <w:szCs w:val="28"/>
        </w:rPr>
        <w:t xml:space="preserve">всех </w:t>
      </w:r>
      <w:r w:rsidR="006F66EE" w:rsidRPr="007954BD">
        <w:rPr>
          <w:rFonts w:ascii="Times New Roman" w:hAnsi="Times New Roman" w:cs="Times New Roman"/>
          <w:iCs/>
          <w:sz w:val="28"/>
          <w:szCs w:val="28"/>
        </w:rPr>
        <w:t xml:space="preserve">поставленных задач </w:t>
      </w:r>
      <w:r w:rsidR="00F01164" w:rsidRPr="007954BD">
        <w:rPr>
          <w:rFonts w:ascii="Times New Roman" w:hAnsi="Times New Roman" w:cs="Times New Roman"/>
          <w:iCs/>
          <w:sz w:val="28"/>
          <w:szCs w:val="28"/>
        </w:rPr>
        <w:t>в</w:t>
      </w:r>
      <w:r w:rsidR="006F66EE" w:rsidRPr="007954BD">
        <w:rPr>
          <w:rFonts w:ascii="Times New Roman" w:hAnsi="Times New Roman" w:cs="Times New Roman"/>
          <w:iCs/>
          <w:sz w:val="28"/>
          <w:szCs w:val="28"/>
        </w:rPr>
        <w:t xml:space="preserve"> 20</w:t>
      </w:r>
      <w:r w:rsidR="00CD5F69" w:rsidRPr="007954BD">
        <w:rPr>
          <w:rFonts w:ascii="Times New Roman" w:hAnsi="Times New Roman" w:cs="Times New Roman"/>
          <w:iCs/>
          <w:sz w:val="28"/>
          <w:szCs w:val="28"/>
        </w:rPr>
        <w:t>2</w:t>
      </w:r>
      <w:r w:rsidR="000A5D02" w:rsidRPr="007954BD">
        <w:rPr>
          <w:rFonts w:ascii="Times New Roman" w:hAnsi="Times New Roman" w:cs="Times New Roman"/>
          <w:iCs/>
          <w:sz w:val="28"/>
          <w:szCs w:val="28"/>
        </w:rPr>
        <w:t>6</w:t>
      </w:r>
      <w:r w:rsidR="00EF3A1A" w:rsidRPr="007954BD">
        <w:rPr>
          <w:rFonts w:ascii="Times New Roman" w:hAnsi="Times New Roman" w:cs="Times New Roman"/>
          <w:iCs/>
          <w:sz w:val="28"/>
          <w:szCs w:val="28"/>
        </w:rPr>
        <w:t xml:space="preserve"> год</w:t>
      </w:r>
      <w:r w:rsidR="00F01164" w:rsidRPr="007954BD">
        <w:rPr>
          <w:rFonts w:ascii="Times New Roman" w:hAnsi="Times New Roman" w:cs="Times New Roman"/>
          <w:iCs/>
          <w:sz w:val="28"/>
          <w:szCs w:val="28"/>
        </w:rPr>
        <w:t>у</w:t>
      </w:r>
      <w:r w:rsidR="00EF3A1A" w:rsidRPr="007954BD">
        <w:rPr>
          <w:rFonts w:ascii="Times New Roman" w:hAnsi="Times New Roman" w:cs="Times New Roman"/>
          <w:iCs/>
          <w:sz w:val="28"/>
          <w:szCs w:val="28"/>
        </w:rPr>
        <w:t>.</w:t>
      </w:r>
    </w:p>
    <w:p w:rsidR="00E749E8" w:rsidRDefault="00E749E8" w:rsidP="005E2F72">
      <w:pPr>
        <w:pStyle w:val="2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E2F72" w:rsidRPr="005E2F72" w:rsidRDefault="000A5D02" w:rsidP="005E2F72">
      <w:pPr>
        <w:pStyle w:val="2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2C10">
        <w:rPr>
          <w:rFonts w:ascii="Times New Roman" w:hAnsi="Times New Roman" w:cs="Times New Roman"/>
          <w:b/>
          <w:sz w:val="28"/>
          <w:szCs w:val="28"/>
        </w:rPr>
        <w:t>П</w:t>
      </w:r>
      <w:r w:rsidR="005E2F72" w:rsidRPr="005E2F72">
        <w:rPr>
          <w:rFonts w:ascii="Times New Roman" w:hAnsi="Times New Roman" w:cs="Times New Roman"/>
          <w:b/>
          <w:sz w:val="28"/>
          <w:szCs w:val="28"/>
        </w:rPr>
        <w:t>редседател</w:t>
      </w:r>
      <w:r w:rsidR="00C02C10">
        <w:rPr>
          <w:rFonts w:ascii="Times New Roman" w:hAnsi="Times New Roman" w:cs="Times New Roman"/>
          <w:b/>
          <w:sz w:val="28"/>
          <w:szCs w:val="28"/>
        </w:rPr>
        <w:t>ь</w:t>
      </w:r>
    </w:p>
    <w:p w:rsidR="005E2F72" w:rsidRPr="005E2F72" w:rsidRDefault="00CD5F69" w:rsidP="005E2F72">
      <w:pPr>
        <w:pStyle w:val="2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5E2F72" w:rsidRPr="005E2F72">
        <w:rPr>
          <w:rFonts w:ascii="Times New Roman" w:hAnsi="Times New Roman" w:cs="Times New Roman"/>
          <w:b/>
          <w:sz w:val="28"/>
          <w:szCs w:val="28"/>
        </w:rPr>
        <w:t xml:space="preserve">онтрольно – счетного органа  </w:t>
      </w:r>
    </w:p>
    <w:p w:rsidR="005E2F72" w:rsidRPr="005E2F72" w:rsidRDefault="008C6B1D" w:rsidP="005E2F72">
      <w:pPr>
        <w:pStyle w:val="2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МР «Т</w:t>
      </w:r>
      <w:r w:rsidR="00E917AC">
        <w:rPr>
          <w:rFonts w:ascii="Times New Roman" w:hAnsi="Times New Roman" w:cs="Times New Roman"/>
          <w:b/>
          <w:sz w:val="28"/>
          <w:szCs w:val="28"/>
        </w:rPr>
        <w:t xml:space="preserve">абасаранский </w:t>
      </w:r>
      <w:r w:rsidR="000A5D02">
        <w:rPr>
          <w:rFonts w:ascii="Times New Roman" w:hAnsi="Times New Roman" w:cs="Times New Roman"/>
          <w:b/>
          <w:sz w:val="28"/>
          <w:szCs w:val="28"/>
        </w:rPr>
        <w:t>район</w:t>
      </w:r>
      <w:r w:rsidR="000A5D02" w:rsidRPr="005E2F72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A5D02">
        <w:rPr>
          <w:rFonts w:ascii="Times New Roman" w:hAnsi="Times New Roman" w:cs="Times New Roman"/>
          <w:b/>
          <w:sz w:val="28"/>
          <w:szCs w:val="28"/>
        </w:rPr>
        <w:t>РД</w:t>
      </w:r>
      <w:r w:rsidR="005E2F72" w:rsidRPr="005E2F7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F70E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E749E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F70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12C0">
        <w:rPr>
          <w:rFonts w:ascii="Times New Roman" w:hAnsi="Times New Roman" w:cs="Times New Roman"/>
          <w:b/>
          <w:sz w:val="28"/>
          <w:szCs w:val="28"/>
        </w:rPr>
        <w:t>Я.А. Абдулов</w:t>
      </w:r>
    </w:p>
    <w:p w:rsidR="005E2F72" w:rsidRPr="005E2F72" w:rsidRDefault="005E2F72" w:rsidP="005E2F7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2F72" w:rsidRPr="005E2F72" w:rsidRDefault="005E2F72" w:rsidP="005E2F7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6E3F" w:rsidRPr="00ED03E8" w:rsidRDefault="00ED03E8" w:rsidP="00116669">
      <w:pPr>
        <w:jc w:val="both"/>
        <w:rPr>
          <w:rFonts w:ascii="Times New Roman" w:hAnsi="Times New Roman" w:cs="Times New Roman"/>
          <w:sz w:val="28"/>
          <w:szCs w:val="28"/>
        </w:rPr>
      </w:pPr>
      <w:r w:rsidRPr="00ED03E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B6E3F" w:rsidRPr="00ED03E8" w:rsidSect="00750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609" w:rsidRDefault="00235609" w:rsidP="00EF3A1A">
      <w:pPr>
        <w:spacing w:after="0" w:line="240" w:lineRule="auto"/>
      </w:pPr>
      <w:r>
        <w:separator/>
      </w:r>
    </w:p>
  </w:endnote>
  <w:endnote w:type="continuationSeparator" w:id="0">
    <w:p w:rsidR="00235609" w:rsidRDefault="00235609" w:rsidP="00EF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609" w:rsidRDefault="00235609" w:rsidP="00EF3A1A">
      <w:pPr>
        <w:spacing w:after="0" w:line="240" w:lineRule="auto"/>
      </w:pPr>
      <w:r>
        <w:separator/>
      </w:r>
    </w:p>
  </w:footnote>
  <w:footnote w:type="continuationSeparator" w:id="0">
    <w:p w:rsidR="00235609" w:rsidRDefault="00235609" w:rsidP="00EF3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09152F"/>
    <w:multiLevelType w:val="hybridMultilevel"/>
    <w:tmpl w:val="990CC928"/>
    <w:lvl w:ilvl="0" w:tplc="A00C78FA">
      <w:start w:val="1"/>
      <w:numFmt w:val="decimal"/>
      <w:lvlText w:val="%1."/>
      <w:lvlJc w:val="left"/>
      <w:pPr>
        <w:ind w:left="644" w:hanging="360"/>
      </w:pPr>
      <w:rPr>
        <w:rFonts w:eastAsiaTheme="minorEastAsia" w:cstheme="minorBidi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72D5B68"/>
    <w:multiLevelType w:val="hybridMultilevel"/>
    <w:tmpl w:val="F0DA9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2014"/>
    <w:rsid w:val="00005251"/>
    <w:rsid w:val="00006EAB"/>
    <w:rsid w:val="0001021E"/>
    <w:rsid w:val="00013791"/>
    <w:rsid w:val="00015E41"/>
    <w:rsid w:val="0002357E"/>
    <w:rsid w:val="000336CA"/>
    <w:rsid w:val="00041047"/>
    <w:rsid w:val="000412A5"/>
    <w:rsid w:val="00041560"/>
    <w:rsid w:val="0006342A"/>
    <w:rsid w:val="00063E49"/>
    <w:rsid w:val="00071261"/>
    <w:rsid w:val="000717A0"/>
    <w:rsid w:val="000915FA"/>
    <w:rsid w:val="000A23BA"/>
    <w:rsid w:val="000A5D02"/>
    <w:rsid w:val="000B51E5"/>
    <w:rsid w:val="000B5321"/>
    <w:rsid w:val="000C1CCE"/>
    <w:rsid w:val="000C6549"/>
    <w:rsid w:val="000D1E52"/>
    <w:rsid w:val="000E1923"/>
    <w:rsid w:val="000E5F2A"/>
    <w:rsid w:val="000F56B3"/>
    <w:rsid w:val="00101D8E"/>
    <w:rsid w:val="00104A23"/>
    <w:rsid w:val="00116669"/>
    <w:rsid w:val="00121836"/>
    <w:rsid w:val="00124411"/>
    <w:rsid w:val="00125582"/>
    <w:rsid w:val="001263B5"/>
    <w:rsid w:val="00132377"/>
    <w:rsid w:val="00142C84"/>
    <w:rsid w:val="00152EC5"/>
    <w:rsid w:val="00155F08"/>
    <w:rsid w:val="00156D73"/>
    <w:rsid w:val="00166B45"/>
    <w:rsid w:val="00172A4B"/>
    <w:rsid w:val="00177BA9"/>
    <w:rsid w:val="00177D74"/>
    <w:rsid w:val="00190B5A"/>
    <w:rsid w:val="00190CBF"/>
    <w:rsid w:val="001A25B3"/>
    <w:rsid w:val="001A3650"/>
    <w:rsid w:val="001A55F9"/>
    <w:rsid w:val="001A5C8C"/>
    <w:rsid w:val="001A62D7"/>
    <w:rsid w:val="001A78A9"/>
    <w:rsid w:val="001B02EE"/>
    <w:rsid w:val="001B0DD1"/>
    <w:rsid w:val="001C71B1"/>
    <w:rsid w:val="001D5EFF"/>
    <w:rsid w:val="001D6139"/>
    <w:rsid w:val="001D625F"/>
    <w:rsid w:val="001D7663"/>
    <w:rsid w:val="001F1616"/>
    <w:rsid w:val="001F2014"/>
    <w:rsid w:val="001F48B1"/>
    <w:rsid w:val="001F5CBC"/>
    <w:rsid w:val="00207991"/>
    <w:rsid w:val="0021553C"/>
    <w:rsid w:val="00216379"/>
    <w:rsid w:val="00216DFD"/>
    <w:rsid w:val="00217E45"/>
    <w:rsid w:val="00221858"/>
    <w:rsid w:val="00226131"/>
    <w:rsid w:val="00230D96"/>
    <w:rsid w:val="00235609"/>
    <w:rsid w:val="00236666"/>
    <w:rsid w:val="0024081D"/>
    <w:rsid w:val="002574C3"/>
    <w:rsid w:val="00277163"/>
    <w:rsid w:val="00285BA1"/>
    <w:rsid w:val="002944B0"/>
    <w:rsid w:val="00296DDF"/>
    <w:rsid w:val="002A2128"/>
    <w:rsid w:val="002A6FB7"/>
    <w:rsid w:val="002C348C"/>
    <w:rsid w:val="002C6A8C"/>
    <w:rsid w:val="002D3707"/>
    <w:rsid w:val="002E2229"/>
    <w:rsid w:val="002E29F8"/>
    <w:rsid w:val="002F13B3"/>
    <w:rsid w:val="002F5CC5"/>
    <w:rsid w:val="002F72DF"/>
    <w:rsid w:val="00301095"/>
    <w:rsid w:val="00303A01"/>
    <w:rsid w:val="00305E60"/>
    <w:rsid w:val="0030684D"/>
    <w:rsid w:val="003234E9"/>
    <w:rsid w:val="003409A8"/>
    <w:rsid w:val="00357268"/>
    <w:rsid w:val="00370E79"/>
    <w:rsid w:val="00374325"/>
    <w:rsid w:val="003744B9"/>
    <w:rsid w:val="003A714C"/>
    <w:rsid w:val="003B11DA"/>
    <w:rsid w:val="003B1702"/>
    <w:rsid w:val="003B48A5"/>
    <w:rsid w:val="003E44C8"/>
    <w:rsid w:val="003E7BF6"/>
    <w:rsid w:val="003F3E86"/>
    <w:rsid w:val="003F5925"/>
    <w:rsid w:val="00403063"/>
    <w:rsid w:val="0040785E"/>
    <w:rsid w:val="00410806"/>
    <w:rsid w:val="00412683"/>
    <w:rsid w:val="004241A1"/>
    <w:rsid w:val="00426EDA"/>
    <w:rsid w:val="00431788"/>
    <w:rsid w:val="004330FF"/>
    <w:rsid w:val="00436809"/>
    <w:rsid w:val="00442885"/>
    <w:rsid w:val="00444417"/>
    <w:rsid w:val="00444786"/>
    <w:rsid w:val="00447BB1"/>
    <w:rsid w:val="00460135"/>
    <w:rsid w:val="00464387"/>
    <w:rsid w:val="00470466"/>
    <w:rsid w:val="004824B4"/>
    <w:rsid w:val="004850DC"/>
    <w:rsid w:val="00495C74"/>
    <w:rsid w:val="004A13DC"/>
    <w:rsid w:val="004A301A"/>
    <w:rsid w:val="004B1A68"/>
    <w:rsid w:val="004C44EF"/>
    <w:rsid w:val="004E1714"/>
    <w:rsid w:val="004E2347"/>
    <w:rsid w:val="004E4EBA"/>
    <w:rsid w:val="004E513F"/>
    <w:rsid w:val="004E6B17"/>
    <w:rsid w:val="004F38E6"/>
    <w:rsid w:val="004F5D0F"/>
    <w:rsid w:val="004F70E2"/>
    <w:rsid w:val="00500517"/>
    <w:rsid w:val="00501540"/>
    <w:rsid w:val="005019A4"/>
    <w:rsid w:val="00513666"/>
    <w:rsid w:val="005158D9"/>
    <w:rsid w:val="005212C0"/>
    <w:rsid w:val="0052444D"/>
    <w:rsid w:val="005323A8"/>
    <w:rsid w:val="00542DB5"/>
    <w:rsid w:val="00547BA7"/>
    <w:rsid w:val="005569B2"/>
    <w:rsid w:val="005660BD"/>
    <w:rsid w:val="00566DF2"/>
    <w:rsid w:val="00570DC2"/>
    <w:rsid w:val="00572D8D"/>
    <w:rsid w:val="00577B39"/>
    <w:rsid w:val="00595AA0"/>
    <w:rsid w:val="005A35A7"/>
    <w:rsid w:val="005A5BD6"/>
    <w:rsid w:val="005B6E3F"/>
    <w:rsid w:val="005C06BD"/>
    <w:rsid w:val="005C5625"/>
    <w:rsid w:val="005D798A"/>
    <w:rsid w:val="005D7F04"/>
    <w:rsid w:val="005E106D"/>
    <w:rsid w:val="005E2F72"/>
    <w:rsid w:val="005E5239"/>
    <w:rsid w:val="005F0CB2"/>
    <w:rsid w:val="005F2EDE"/>
    <w:rsid w:val="005F52C6"/>
    <w:rsid w:val="005F56DC"/>
    <w:rsid w:val="00601351"/>
    <w:rsid w:val="00602120"/>
    <w:rsid w:val="006028F8"/>
    <w:rsid w:val="006108BC"/>
    <w:rsid w:val="006109BF"/>
    <w:rsid w:val="00612D27"/>
    <w:rsid w:val="006248A2"/>
    <w:rsid w:val="00625016"/>
    <w:rsid w:val="00625135"/>
    <w:rsid w:val="00636CE9"/>
    <w:rsid w:val="0063798E"/>
    <w:rsid w:val="00641753"/>
    <w:rsid w:val="006418ED"/>
    <w:rsid w:val="006503C9"/>
    <w:rsid w:val="00655592"/>
    <w:rsid w:val="006603D0"/>
    <w:rsid w:val="00677A29"/>
    <w:rsid w:val="00686B11"/>
    <w:rsid w:val="00692BAC"/>
    <w:rsid w:val="006A02EE"/>
    <w:rsid w:val="006A319B"/>
    <w:rsid w:val="006A32C3"/>
    <w:rsid w:val="006A3897"/>
    <w:rsid w:val="006C205D"/>
    <w:rsid w:val="006D2DB0"/>
    <w:rsid w:val="006D4692"/>
    <w:rsid w:val="006E1FAB"/>
    <w:rsid w:val="006F2FA6"/>
    <w:rsid w:val="006F33DA"/>
    <w:rsid w:val="006F66EE"/>
    <w:rsid w:val="006F6EF6"/>
    <w:rsid w:val="007075D6"/>
    <w:rsid w:val="00713650"/>
    <w:rsid w:val="00721959"/>
    <w:rsid w:val="00725D06"/>
    <w:rsid w:val="00745EA0"/>
    <w:rsid w:val="0075019F"/>
    <w:rsid w:val="00750EAD"/>
    <w:rsid w:val="00751C30"/>
    <w:rsid w:val="00755533"/>
    <w:rsid w:val="00761E40"/>
    <w:rsid w:val="007635EF"/>
    <w:rsid w:val="00766320"/>
    <w:rsid w:val="00777D11"/>
    <w:rsid w:val="00785708"/>
    <w:rsid w:val="00787080"/>
    <w:rsid w:val="007940F3"/>
    <w:rsid w:val="007954BD"/>
    <w:rsid w:val="00796643"/>
    <w:rsid w:val="0079794D"/>
    <w:rsid w:val="007A0498"/>
    <w:rsid w:val="007A7A5A"/>
    <w:rsid w:val="007B17EB"/>
    <w:rsid w:val="007B1E8C"/>
    <w:rsid w:val="007B739C"/>
    <w:rsid w:val="007B7803"/>
    <w:rsid w:val="007C1244"/>
    <w:rsid w:val="007C324C"/>
    <w:rsid w:val="007C4C22"/>
    <w:rsid w:val="007D45CD"/>
    <w:rsid w:val="007E6650"/>
    <w:rsid w:val="007F0378"/>
    <w:rsid w:val="00803A57"/>
    <w:rsid w:val="00812E11"/>
    <w:rsid w:val="0082238F"/>
    <w:rsid w:val="00826AD9"/>
    <w:rsid w:val="00827CEC"/>
    <w:rsid w:val="00835E85"/>
    <w:rsid w:val="008610D3"/>
    <w:rsid w:val="00862447"/>
    <w:rsid w:val="00871DA6"/>
    <w:rsid w:val="0087358F"/>
    <w:rsid w:val="0088524C"/>
    <w:rsid w:val="008C6B1D"/>
    <w:rsid w:val="008E2737"/>
    <w:rsid w:val="008E30D9"/>
    <w:rsid w:val="008F20A8"/>
    <w:rsid w:val="008F2CDB"/>
    <w:rsid w:val="008F436B"/>
    <w:rsid w:val="00901FDA"/>
    <w:rsid w:val="0090366C"/>
    <w:rsid w:val="009042FD"/>
    <w:rsid w:val="00914A37"/>
    <w:rsid w:val="009225EF"/>
    <w:rsid w:val="00923519"/>
    <w:rsid w:val="00924248"/>
    <w:rsid w:val="00925BDF"/>
    <w:rsid w:val="00931A1E"/>
    <w:rsid w:val="009417A9"/>
    <w:rsid w:val="00941C3C"/>
    <w:rsid w:val="009679E1"/>
    <w:rsid w:val="009806DB"/>
    <w:rsid w:val="00981606"/>
    <w:rsid w:val="00993043"/>
    <w:rsid w:val="009A4497"/>
    <w:rsid w:val="009B23C3"/>
    <w:rsid w:val="009B5238"/>
    <w:rsid w:val="009B54BC"/>
    <w:rsid w:val="009B6D55"/>
    <w:rsid w:val="009C2B30"/>
    <w:rsid w:val="009E33E9"/>
    <w:rsid w:val="009E6C18"/>
    <w:rsid w:val="009F5AE8"/>
    <w:rsid w:val="00A0119A"/>
    <w:rsid w:val="00A02C6D"/>
    <w:rsid w:val="00A10588"/>
    <w:rsid w:val="00A15089"/>
    <w:rsid w:val="00A27C5C"/>
    <w:rsid w:val="00A3297E"/>
    <w:rsid w:val="00A343F4"/>
    <w:rsid w:val="00A35EE8"/>
    <w:rsid w:val="00A4109E"/>
    <w:rsid w:val="00A47AB1"/>
    <w:rsid w:val="00A518E7"/>
    <w:rsid w:val="00A5756B"/>
    <w:rsid w:val="00A659E4"/>
    <w:rsid w:val="00A70C18"/>
    <w:rsid w:val="00A857DE"/>
    <w:rsid w:val="00A8785B"/>
    <w:rsid w:val="00A87927"/>
    <w:rsid w:val="00A9415C"/>
    <w:rsid w:val="00AB21C4"/>
    <w:rsid w:val="00AB51F3"/>
    <w:rsid w:val="00AB6B23"/>
    <w:rsid w:val="00AC5A3C"/>
    <w:rsid w:val="00AD08C9"/>
    <w:rsid w:val="00AD0998"/>
    <w:rsid w:val="00AD2149"/>
    <w:rsid w:val="00AD650D"/>
    <w:rsid w:val="00AE14AE"/>
    <w:rsid w:val="00AF0DD1"/>
    <w:rsid w:val="00AF4CCA"/>
    <w:rsid w:val="00AF585A"/>
    <w:rsid w:val="00AF5A0E"/>
    <w:rsid w:val="00AF7D8B"/>
    <w:rsid w:val="00B05A0D"/>
    <w:rsid w:val="00B0756F"/>
    <w:rsid w:val="00B172BD"/>
    <w:rsid w:val="00B2067F"/>
    <w:rsid w:val="00B31D4B"/>
    <w:rsid w:val="00B32534"/>
    <w:rsid w:val="00B4690C"/>
    <w:rsid w:val="00B46DB1"/>
    <w:rsid w:val="00B47961"/>
    <w:rsid w:val="00B57408"/>
    <w:rsid w:val="00B640E1"/>
    <w:rsid w:val="00B70057"/>
    <w:rsid w:val="00B817B0"/>
    <w:rsid w:val="00B92767"/>
    <w:rsid w:val="00B92AA8"/>
    <w:rsid w:val="00BA1F19"/>
    <w:rsid w:val="00BB54F8"/>
    <w:rsid w:val="00BB58E4"/>
    <w:rsid w:val="00BB5EFD"/>
    <w:rsid w:val="00BC7DE8"/>
    <w:rsid w:val="00BF226B"/>
    <w:rsid w:val="00BF7748"/>
    <w:rsid w:val="00C02C10"/>
    <w:rsid w:val="00C2494B"/>
    <w:rsid w:val="00C2742B"/>
    <w:rsid w:val="00C37777"/>
    <w:rsid w:val="00C37980"/>
    <w:rsid w:val="00C41E5A"/>
    <w:rsid w:val="00C42098"/>
    <w:rsid w:val="00C54777"/>
    <w:rsid w:val="00C575AA"/>
    <w:rsid w:val="00C6522D"/>
    <w:rsid w:val="00C75966"/>
    <w:rsid w:val="00C82397"/>
    <w:rsid w:val="00C82C65"/>
    <w:rsid w:val="00C85290"/>
    <w:rsid w:val="00C92B87"/>
    <w:rsid w:val="00CA259B"/>
    <w:rsid w:val="00CD1627"/>
    <w:rsid w:val="00CD5F69"/>
    <w:rsid w:val="00CE0FF8"/>
    <w:rsid w:val="00CF0D57"/>
    <w:rsid w:val="00D11C83"/>
    <w:rsid w:val="00D408E8"/>
    <w:rsid w:val="00D43AD3"/>
    <w:rsid w:val="00D60C19"/>
    <w:rsid w:val="00D7684B"/>
    <w:rsid w:val="00D82FF2"/>
    <w:rsid w:val="00D9126E"/>
    <w:rsid w:val="00D9337E"/>
    <w:rsid w:val="00DA5410"/>
    <w:rsid w:val="00DA617B"/>
    <w:rsid w:val="00DC0C1F"/>
    <w:rsid w:val="00DC1157"/>
    <w:rsid w:val="00DC62E6"/>
    <w:rsid w:val="00DD5417"/>
    <w:rsid w:val="00DE1A89"/>
    <w:rsid w:val="00DE4995"/>
    <w:rsid w:val="00DF45F5"/>
    <w:rsid w:val="00DF73E3"/>
    <w:rsid w:val="00E03328"/>
    <w:rsid w:val="00E06712"/>
    <w:rsid w:val="00E06A09"/>
    <w:rsid w:val="00E277F9"/>
    <w:rsid w:val="00E323DB"/>
    <w:rsid w:val="00E328F3"/>
    <w:rsid w:val="00E566E5"/>
    <w:rsid w:val="00E64D6D"/>
    <w:rsid w:val="00E749E8"/>
    <w:rsid w:val="00E81314"/>
    <w:rsid w:val="00E815FB"/>
    <w:rsid w:val="00E81878"/>
    <w:rsid w:val="00E82243"/>
    <w:rsid w:val="00E8271B"/>
    <w:rsid w:val="00E848AE"/>
    <w:rsid w:val="00E87442"/>
    <w:rsid w:val="00E910FD"/>
    <w:rsid w:val="00E917AC"/>
    <w:rsid w:val="00EA6FD8"/>
    <w:rsid w:val="00EB5001"/>
    <w:rsid w:val="00EC50B7"/>
    <w:rsid w:val="00ED03E8"/>
    <w:rsid w:val="00ED1555"/>
    <w:rsid w:val="00ED576B"/>
    <w:rsid w:val="00ED5797"/>
    <w:rsid w:val="00EF3A1A"/>
    <w:rsid w:val="00F01164"/>
    <w:rsid w:val="00F01B64"/>
    <w:rsid w:val="00F037A3"/>
    <w:rsid w:val="00F04242"/>
    <w:rsid w:val="00F12A27"/>
    <w:rsid w:val="00F214E3"/>
    <w:rsid w:val="00F234BF"/>
    <w:rsid w:val="00F339B0"/>
    <w:rsid w:val="00F36939"/>
    <w:rsid w:val="00F52E38"/>
    <w:rsid w:val="00F55A1F"/>
    <w:rsid w:val="00F65CFD"/>
    <w:rsid w:val="00F708B8"/>
    <w:rsid w:val="00F746E9"/>
    <w:rsid w:val="00F83C36"/>
    <w:rsid w:val="00F94832"/>
    <w:rsid w:val="00FA13AD"/>
    <w:rsid w:val="00FA759C"/>
    <w:rsid w:val="00FB3E1D"/>
    <w:rsid w:val="00FC7D20"/>
    <w:rsid w:val="00FD0E92"/>
    <w:rsid w:val="00FE172C"/>
    <w:rsid w:val="00FF1919"/>
    <w:rsid w:val="00FF3C95"/>
    <w:rsid w:val="00FF4671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1027"/>
    <o:shapelayout v:ext="edit">
      <o:idmap v:ext="edit" data="1"/>
    </o:shapelayout>
  </w:shapeDefaults>
  <w:decimalSymbol w:val=","/>
  <w:listSeparator w:val=";"/>
  <w15:docId w15:val="{36569FBF-F37E-4D59-A02F-786945D5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F20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1F2014"/>
    <w:rPr>
      <w:rFonts w:ascii="Calibri" w:eastAsia="Times New Roman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E910FD"/>
    <w:pPr>
      <w:ind w:left="720"/>
      <w:contextualSpacing/>
    </w:pPr>
  </w:style>
  <w:style w:type="paragraph" w:styleId="a6">
    <w:name w:val="Body Text"/>
    <w:basedOn w:val="a"/>
    <w:link w:val="a7"/>
    <w:rsid w:val="00FF467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FF4671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уважаемый"/>
    <w:basedOn w:val="a"/>
    <w:rsid w:val="00FF4671"/>
    <w:pPr>
      <w:overflowPunct w:val="0"/>
      <w:autoSpaceDE w:val="0"/>
      <w:autoSpaceDN w:val="0"/>
      <w:adjustRightInd w:val="0"/>
      <w:spacing w:after="0" w:line="240" w:lineRule="auto"/>
      <w:ind w:left="284" w:right="-284"/>
      <w:jc w:val="center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21"/>
    <w:basedOn w:val="a"/>
    <w:rsid w:val="00FF4671"/>
    <w:pPr>
      <w:suppressAutoHyphens/>
      <w:spacing w:after="0" w:line="240" w:lineRule="auto"/>
      <w:jc w:val="both"/>
    </w:pPr>
    <w:rPr>
      <w:rFonts w:ascii="Arial" w:eastAsia="Times New Roman" w:hAnsi="Arial" w:cs="Arial"/>
      <w:sz w:val="16"/>
      <w:szCs w:val="24"/>
      <w:lang w:eastAsia="ar-SA"/>
    </w:rPr>
  </w:style>
  <w:style w:type="paragraph" w:styleId="a9">
    <w:name w:val="header"/>
    <w:basedOn w:val="a"/>
    <w:link w:val="aa"/>
    <w:uiPriority w:val="99"/>
    <w:semiHidden/>
    <w:unhideWhenUsed/>
    <w:rsid w:val="00EF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F3A1A"/>
  </w:style>
  <w:style w:type="paragraph" w:styleId="ab">
    <w:name w:val="footer"/>
    <w:basedOn w:val="a"/>
    <w:link w:val="ac"/>
    <w:uiPriority w:val="99"/>
    <w:semiHidden/>
    <w:unhideWhenUsed/>
    <w:rsid w:val="00EF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F3A1A"/>
  </w:style>
  <w:style w:type="paragraph" w:styleId="ad">
    <w:name w:val="Balloon Text"/>
    <w:basedOn w:val="a"/>
    <w:link w:val="ae"/>
    <w:uiPriority w:val="99"/>
    <w:semiHidden/>
    <w:unhideWhenUsed/>
    <w:rsid w:val="00787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870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B77CC-B49C-4F8B-8D37-9F4332A82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3120</TotalTime>
  <Pages>1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user-6</dc:creator>
  <cp:lastModifiedBy>Пользователь Windows</cp:lastModifiedBy>
  <cp:revision>113</cp:revision>
  <cp:lastPrinted>2026-06-30T06:39:00Z</cp:lastPrinted>
  <dcterms:created xsi:type="dcterms:W3CDTF">2017-01-31T06:10:00Z</dcterms:created>
  <dcterms:modified xsi:type="dcterms:W3CDTF">2026-07-13T12:28:00Z</dcterms:modified>
</cp:coreProperties>
</file>