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00" w:rsidRDefault="00BD3200" w:rsidP="00CB2E95">
      <w:pPr>
        <w:spacing w:after="0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5"/>
      </w:tblGrid>
      <w:tr w:rsidR="007751DB" w:rsidTr="007751DB">
        <w:tc>
          <w:tcPr>
            <w:tcW w:w="4814" w:type="dxa"/>
            <w:vAlign w:val="bottom"/>
          </w:tcPr>
          <w:p w:rsidR="007751DB" w:rsidRPr="007B6068" w:rsidRDefault="007751DB" w:rsidP="007751DB">
            <w:pPr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1DB" w:rsidRPr="007B6068" w:rsidRDefault="007B6068" w:rsidP="007751DB">
            <w:pPr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068">
              <w:rPr>
                <w:rFonts w:ascii="Times New Roman" w:hAnsi="Times New Roman" w:cs="Times New Roman"/>
                <w:b/>
                <w:sz w:val="28"/>
                <w:szCs w:val="28"/>
              </w:rPr>
              <w:t>19.11.2025 г.</w:t>
            </w:r>
          </w:p>
        </w:tc>
        <w:tc>
          <w:tcPr>
            <w:tcW w:w="4815" w:type="dxa"/>
            <w:vAlign w:val="bottom"/>
          </w:tcPr>
          <w:p w:rsidR="007751DB" w:rsidRPr="007B6068" w:rsidRDefault="007B6068" w:rsidP="007751DB">
            <w:pPr>
              <w:spacing w:after="0"/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7751DB" w:rsidRPr="007B606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7751DB" w:rsidRPr="007B6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6068">
              <w:rPr>
                <w:rFonts w:ascii="Times New Roman" w:hAnsi="Times New Roman" w:cs="Times New Roman"/>
                <w:b/>
                <w:sz w:val="28"/>
                <w:szCs w:val="28"/>
              </w:rPr>
              <w:t>516</w:t>
            </w:r>
          </w:p>
        </w:tc>
      </w:tr>
    </w:tbl>
    <w:p w:rsidR="00A91084" w:rsidRDefault="00A91084" w:rsidP="00A91084">
      <w:pPr>
        <w:pStyle w:val="aff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</w:p>
    <w:p w:rsidR="00A91084" w:rsidRDefault="00A91084" w:rsidP="00377AA4">
      <w:pPr>
        <w:pStyle w:val="aff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350">
        <w:rPr>
          <w:rFonts w:ascii="Times New Roman" w:hAnsi="Times New Roman" w:cs="Times New Roman"/>
          <w:b/>
          <w:sz w:val="28"/>
          <w:szCs w:val="28"/>
        </w:rPr>
        <w:t>Об утверждении Правил использования</w:t>
      </w:r>
    </w:p>
    <w:p w:rsidR="000A487D" w:rsidRDefault="00A91084" w:rsidP="00377AA4">
      <w:pPr>
        <w:pStyle w:val="aff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350">
        <w:rPr>
          <w:rFonts w:ascii="Times New Roman" w:hAnsi="Times New Roman" w:cs="Times New Roman"/>
          <w:b/>
          <w:sz w:val="28"/>
          <w:szCs w:val="28"/>
        </w:rPr>
        <w:t xml:space="preserve"> водных объектов в рекреационных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целях</w:t>
      </w:r>
      <w:r w:rsidR="000A48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A487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0A48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487D" w:rsidRDefault="000A487D" w:rsidP="00377AA4">
      <w:pPr>
        <w:pStyle w:val="aff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«Табасаранский район» </w:t>
      </w:r>
    </w:p>
    <w:p w:rsidR="00A91084" w:rsidRPr="00FB6350" w:rsidRDefault="000A487D" w:rsidP="00377AA4">
      <w:pPr>
        <w:pStyle w:val="aff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="00A910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1084" w:rsidRDefault="00A91084" w:rsidP="00377AA4">
      <w:pPr>
        <w:pStyle w:val="aff0"/>
        <w:spacing w:before="24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350">
        <w:rPr>
          <w:rFonts w:ascii="Times New Roman" w:hAnsi="Times New Roman" w:cs="Times New Roman"/>
          <w:sz w:val="28"/>
          <w:szCs w:val="28"/>
        </w:rPr>
        <w:t>В соответствии со статьей 50 Водного кодекса Российской Федерации, Федеральным законом от 06.10.2003 № 131-ФЗ «Об общих принципах организации местного самоуправления в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Федерации», руководствуясь </w:t>
      </w:r>
      <w:r w:rsidRPr="00866A0D">
        <w:rPr>
          <w:rFonts w:ascii="Times New Roman" w:hAnsi="Times New Roman" w:cs="Times New Roman"/>
          <w:sz w:val="28"/>
          <w:szCs w:val="28"/>
        </w:rPr>
        <w:t xml:space="preserve">Уставом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«Табасаранский район» Республики Дагестан</w:t>
      </w:r>
      <w:r w:rsidRPr="00866A0D">
        <w:rPr>
          <w:rFonts w:ascii="Times New Roman" w:hAnsi="Times New Roman" w:cs="Times New Roman"/>
          <w:sz w:val="28"/>
          <w:szCs w:val="28"/>
        </w:rPr>
        <w:t xml:space="preserve">, </w:t>
      </w:r>
      <w:r w:rsidRPr="00022777">
        <w:rPr>
          <w:rFonts w:ascii="Times New Roman" w:hAnsi="Times New Roman" w:cs="Times New Roman"/>
          <w:bCs/>
          <w:sz w:val="28"/>
          <w:szCs w:val="28"/>
        </w:rPr>
        <w:t xml:space="preserve">администрация муниципального района «Табасаранский район» Республики Дагестан </w:t>
      </w:r>
      <w:r w:rsidRPr="0002277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91084" w:rsidRDefault="00A91084" w:rsidP="00377AA4">
      <w:pPr>
        <w:pStyle w:val="aff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5DE">
        <w:rPr>
          <w:rFonts w:ascii="Times New Roman" w:hAnsi="Times New Roman" w:cs="Times New Roman"/>
          <w:sz w:val="28"/>
          <w:szCs w:val="28"/>
        </w:rPr>
        <w:t>1. Утвердить Правила использования водных объектов в рекреационных целях</w:t>
      </w:r>
      <w:proofErr w:type="gramStart"/>
      <w:r w:rsidRPr="009C25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487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A48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A487D">
        <w:rPr>
          <w:rFonts w:ascii="Times New Roman" w:hAnsi="Times New Roman" w:cs="Times New Roman"/>
          <w:sz w:val="28"/>
          <w:szCs w:val="28"/>
        </w:rPr>
        <w:t xml:space="preserve">рилагается) </w:t>
      </w:r>
      <w:r w:rsidRPr="009C2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DD2" w:rsidRDefault="00A91084" w:rsidP="00377AA4">
      <w:pPr>
        <w:pStyle w:val="aff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F4DD2">
        <w:rPr>
          <w:rFonts w:ascii="Times New Roman" w:hAnsi="Times New Roman" w:cs="Times New Roman"/>
          <w:sz w:val="28"/>
          <w:szCs w:val="28"/>
        </w:rPr>
        <w:t xml:space="preserve"> </w:t>
      </w:r>
      <w:r w:rsidR="000A487D">
        <w:rPr>
          <w:rFonts w:ascii="Times New Roman" w:hAnsi="Times New Roman" w:cs="Times New Roman"/>
          <w:sz w:val="28"/>
          <w:szCs w:val="28"/>
        </w:rPr>
        <w:t>Направить настоящее Постановление в Министерство природных ресурсов</w:t>
      </w:r>
      <w:r w:rsidR="00141C1B">
        <w:rPr>
          <w:rFonts w:ascii="Times New Roman" w:hAnsi="Times New Roman" w:cs="Times New Roman"/>
          <w:sz w:val="28"/>
          <w:szCs w:val="28"/>
        </w:rPr>
        <w:t xml:space="preserve"> и экологии Республики Дагестан (Минприроды РД) для согласования</w:t>
      </w:r>
      <w:r w:rsidR="004F4DD2">
        <w:rPr>
          <w:rFonts w:ascii="Times New Roman" w:hAnsi="Times New Roman" w:cs="Times New Roman"/>
          <w:sz w:val="28"/>
          <w:szCs w:val="28"/>
        </w:rPr>
        <w:t>.</w:t>
      </w:r>
    </w:p>
    <w:p w:rsidR="00A91084" w:rsidRPr="004F4DD2" w:rsidRDefault="004F4DD2" w:rsidP="00377AA4">
      <w:pPr>
        <w:pStyle w:val="aff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 w:rsidR="001F1F5A">
        <w:rPr>
          <w:rFonts w:ascii="Times New Roman" w:hAnsi="Times New Roman" w:cs="Times New Roman"/>
          <w:sz w:val="27"/>
          <w:szCs w:val="27"/>
        </w:rPr>
        <w:t xml:space="preserve"> </w:t>
      </w:r>
      <w:r w:rsidR="00A91084" w:rsidRPr="00D40C2F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со дня его подписания</w:t>
      </w:r>
      <w:r w:rsidR="00A91084">
        <w:rPr>
          <w:rFonts w:ascii="Times New Roman" w:hAnsi="Times New Roman" w:cs="Times New Roman"/>
          <w:sz w:val="27"/>
          <w:szCs w:val="27"/>
        </w:rPr>
        <w:t>.</w:t>
      </w:r>
    </w:p>
    <w:p w:rsidR="00A91084" w:rsidRDefault="004F4DD2" w:rsidP="00377AA4">
      <w:pPr>
        <w:pStyle w:val="aff0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A91084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A91084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A91084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оставляю за собой. </w:t>
      </w:r>
    </w:p>
    <w:p w:rsidR="00D40B5B" w:rsidRDefault="004F4DD2" w:rsidP="00D40B5B">
      <w:pPr>
        <w:pStyle w:val="aff0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7"/>
          <w:szCs w:val="27"/>
        </w:rPr>
        <w:t>5</w:t>
      </w:r>
      <w:r w:rsidR="00A91084">
        <w:rPr>
          <w:rFonts w:ascii="Times New Roman" w:hAnsi="Times New Roman" w:cs="Times New Roman"/>
          <w:sz w:val="27"/>
          <w:szCs w:val="27"/>
        </w:rPr>
        <w:t xml:space="preserve">. </w:t>
      </w:r>
      <w:hyperlink r:id="rId8" w:history="1">
        <w:r w:rsidR="00A91084" w:rsidRPr="00C72FBD">
          <w:rPr>
            <w:rFonts w:ascii="Times New Roman" w:eastAsia="Times New Roman" w:hAnsi="Times New Roman" w:cs="Times New Roman"/>
            <w:sz w:val="28"/>
            <w:szCs w:val="28"/>
          </w:rPr>
          <w:t>Опубликовать</w:t>
        </w:r>
      </w:hyperlink>
      <w:r w:rsidR="00A91084" w:rsidRPr="00C72FBD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 </w:t>
      </w:r>
      <w:r w:rsidR="00A91084" w:rsidRPr="00C72FBD">
        <w:rPr>
          <w:rFonts w:ascii="Times New Roman" w:hAnsi="Times New Roman" w:cs="Times New Roman"/>
          <w:sz w:val="28"/>
          <w:szCs w:val="28"/>
        </w:rPr>
        <w:t xml:space="preserve">районной газете «Голос </w:t>
      </w:r>
      <w:proofErr w:type="spellStart"/>
      <w:r w:rsidR="00A91084" w:rsidRPr="00C72FBD">
        <w:rPr>
          <w:rFonts w:ascii="Times New Roman" w:hAnsi="Times New Roman" w:cs="Times New Roman"/>
          <w:sz w:val="28"/>
          <w:szCs w:val="28"/>
        </w:rPr>
        <w:t>Табасарана</w:t>
      </w:r>
      <w:proofErr w:type="spellEnd"/>
      <w:r w:rsidR="00A91084" w:rsidRPr="00C72FBD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муниципального района «Табасаранский район» Республики Дагестан в                  сети Интернет </w:t>
      </w:r>
      <w:hyperlink r:id="rId9" w:history="1">
        <w:r w:rsidR="00A91084" w:rsidRPr="00C72FBD">
          <w:rPr>
            <w:rStyle w:val="ae"/>
            <w:rFonts w:ascii="Times New Roman" w:hAnsi="Times New Roman" w:cs="Times New Roman"/>
            <w:sz w:val="28"/>
            <w:szCs w:val="28"/>
          </w:rPr>
          <w:t>www.</w:t>
        </w:r>
        <w:r w:rsidR="00A91084" w:rsidRPr="00C72FB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mr</w:t>
        </w:r>
        <w:r w:rsidR="00A91084" w:rsidRPr="00C72FBD">
          <w:rPr>
            <w:rStyle w:val="ae"/>
            <w:rFonts w:ascii="Times New Roman" w:hAnsi="Times New Roman" w:cs="Times New Roman"/>
            <w:sz w:val="28"/>
            <w:szCs w:val="28"/>
          </w:rPr>
          <w:t>-</w:t>
        </w:r>
        <w:r w:rsidR="00A91084" w:rsidRPr="00C72FB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tabasaran</w:t>
        </w:r>
        <w:r w:rsidR="00A91084" w:rsidRPr="00C72FBD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91084" w:rsidRPr="00C72FBD">
          <w:rPr>
            <w:rStyle w:val="ae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D40B5B" w:rsidRDefault="00D40B5B" w:rsidP="00D40B5B">
      <w:pPr>
        <w:pStyle w:val="aff0"/>
        <w:spacing w:line="276" w:lineRule="auto"/>
        <w:ind w:firstLine="709"/>
        <w:jc w:val="both"/>
      </w:pPr>
    </w:p>
    <w:p w:rsidR="00D40B5B" w:rsidRDefault="00D40B5B" w:rsidP="00D40B5B">
      <w:pPr>
        <w:pStyle w:val="aff0"/>
        <w:spacing w:line="276" w:lineRule="auto"/>
        <w:ind w:firstLine="709"/>
        <w:jc w:val="both"/>
      </w:pPr>
    </w:p>
    <w:p w:rsidR="00D40B5B" w:rsidRPr="00D40B5B" w:rsidRDefault="00D40B5B" w:rsidP="00D40B5B">
      <w:pPr>
        <w:pStyle w:val="aff0"/>
        <w:spacing w:line="276" w:lineRule="auto"/>
        <w:ind w:firstLine="709"/>
        <w:jc w:val="both"/>
      </w:pPr>
    </w:p>
    <w:p w:rsidR="00D40B5B" w:rsidRPr="001D5FAE" w:rsidRDefault="00D40B5B" w:rsidP="00D40B5B">
      <w:pPr>
        <w:pStyle w:val="a4"/>
        <w:spacing w:line="276" w:lineRule="auto"/>
        <w:ind w:firstLine="709"/>
        <w:jc w:val="both"/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главы</w:t>
      </w:r>
      <w:r w:rsidRPr="00094965">
        <w:rPr>
          <w:b/>
        </w:rPr>
        <w:t xml:space="preserve"> муниципального района </w:t>
      </w:r>
    </w:p>
    <w:p w:rsidR="00D40B5B" w:rsidRPr="00094965" w:rsidRDefault="00D40B5B" w:rsidP="00D40B5B">
      <w:pPr>
        <w:pStyle w:val="a4"/>
        <w:spacing w:line="276" w:lineRule="auto"/>
        <w:ind w:firstLine="709"/>
        <w:jc w:val="left"/>
        <w:rPr>
          <w:b/>
        </w:rPr>
      </w:pPr>
      <w:r w:rsidRPr="00094965">
        <w:rPr>
          <w:b/>
        </w:rPr>
        <w:t>«Табасаранский район»</w:t>
      </w:r>
    </w:p>
    <w:p w:rsidR="001A333D" w:rsidRDefault="00D40B5B" w:rsidP="002764CA">
      <w:pPr>
        <w:pStyle w:val="a4"/>
        <w:spacing w:line="276" w:lineRule="auto"/>
        <w:ind w:firstLine="709"/>
        <w:jc w:val="both"/>
        <w:rPr>
          <w:b/>
        </w:rPr>
      </w:pPr>
      <w:r w:rsidRPr="00094965">
        <w:rPr>
          <w:b/>
        </w:rPr>
        <w:t xml:space="preserve">Республики Дагестан                                           </w:t>
      </w:r>
      <w:r>
        <w:rPr>
          <w:b/>
        </w:rPr>
        <w:t xml:space="preserve">                </w:t>
      </w:r>
      <w:r w:rsidRPr="00094965">
        <w:rPr>
          <w:b/>
        </w:rPr>
        <w:t xml:space="preserve">  </w:t>
      </w:r>
      <w:r>
        <w:rPr>
          <w:b/>
        </w:rPr>
        <w:t xml:space="preserve"> </w:t>
      </w:r>
      <w:r w:rsidRPr="00094965">
        <w:rPr>
          <w:b/>
        </w:rPr>
        <w:t xml:space="preserve">  </w:t>
      </w:r>
      <w:r>
        <w:rPr>
          <w:b/>
        </w:rPr>
        <w:t xml:space="preserve">Р.С. Османов </w:t>
      </w:r>
    </w:p>
    <w:p w:rsidR="00A91084" w:rsidRDefault="00A91084" w:rsidP="00377AA4">
      <w:pPr>
        <w:spacing w:before="240" w:after="0"/>
        <w:ind w:left="4678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УТВЕРЖДЕНО</w:t>
      </w:r>
    </w:p>
    <w:p w:rsidR="00A91084" w:rsidRPr="00CB766D" w:rsidRDefault="00A91084" w:rsidP="00377AA4">
      <w:pPr>
        <w:spacing w:after="0"/>
        <w:ind w:left="4678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постановлением </w:t>
      </w:r>
      <w:r w:rsidRPr="00CB766D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A91084" w:rsidRPr="00CB766D" w:rsidRDefault="00A91084" w:rsidP="00377AA4">
      <w:pPr>
        <w:spacing w:after="0"/>
        <w:ind w:left="4678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66D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A91084" w:rsidRPr="00CB766D" w:rsidRDefault="00A91084" w:rsidP="00377AA4">
      <w:pPr>
        <w:spacing w:after="0"/>
        <w:ind w:left="4678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66D">
        <w:rPr>
          <w:rFonts w:ascii="Times New Roman" w:hAnsi="Times New Roman" w:cs="Times New Roman"/>
          <w:b/>
          <w:sz w:val="28"/>
          <w:szCs w:val="28"/>
        </w:rPr>
        <w:t>«Табасаранский район»</w:t>
      </w:r>
    </w:p>
    <w:p w:rsidR="00A91084" w:rsidRPr="00CB766D" w:rsidRDefault="00A91084" w:rsidP="00377AA4">
      <w:pPr>
        <w:spacing w:after="0"/>
        <w:ind w:left="4678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66D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A91084" w:rsidRDefault="00A91084" w:rsidP="00377AA4">
      <w:pPr>
        <w:spacing w:after="0"/>
        <w:ind w:left="4678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66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764CA">
        <w:rPr>
          <w:rFonts w:ascii="Times New Roman" w:hAnsi="Times New Roman" w:cs="Times New Roman"/>
          <w:b/>
          <w:sz w:val="28"/>
          <w:szCs w:val="28"/>
        </w:rPr>
        <w:t>19.11.2025 г. № 516</w:t>
      </w:r>
    </w:p>
    <w:p w:rsidR="00A91084" w:rsidRPr="00106253" w:rsidRDefault="00A91084" w:rsidP="00377AA4">
      <w:pPr>
        <w:spacing w:after="0"/>
        <w:ind w:left="4678"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084" w:rsidRDefault="00A91084" w:rsidP="00377AA4">
      <w:pPr>
        <w:pStyle w:val="aff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91084" w:rsidRPr="00AA0F49" w:rsidRDefault="00A91084" w:rsidP="00377AA4">
      <w:pPr>
        <w:spacing w:after="0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AA0F49">
        <w:rPr>
          <w:rStyle w:val="a6"/>
          <w:rFonts w:ascii="Times New Roman" w:hAnsi="Times New Roman" w:cs="Times New Roman"/>
          <w:sz w:val="28"/>
          <w:szCs w:val="28"/>
        </w:rPr>
        <w:t>ПРАВИЛА</w:t>
      </w:r>
    </w:p>
    <w:p w:rsidR="00A91084" w:rsidRDefault="00A91084" w:rsidP="00377AA4">
      <w:pPr>
        <w:spacing w:after="0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AA0F49">
        <w:rPr>
          <w:rStyle w:val="a6"/>
          <w:rFonts w:ascii="Times New Roman" w:hAnsi="Times New Roman" w:cs="Times New Roman"/>
          <w:sz w:val="28"/>
          <w:szCs w:val="28"/>
        </w:rPr>
        <w:t xml:space="preserve">использования водных объектов для рекреационных целей </w:t>
      </w:r>
    </w:p>
    <w:p w:rsidR="00377AA4" w:rsidRDefault="00A91084" w:rsidP="00377AA4">
      <w:pPr>
        <w:pStyle w:val="aff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F49">
        <w:rPr>
          <w:rStyle w:val="a6"/>
          <w:rFonts w:ascii="Times New Roman" w:hAnsi="Times New Roman" w:cs="Times New Roman"/>
          <w:sz w:val="28"/>
          <w:szCs w:val="28"/>
        </w:rPr>
        <w:t>на территории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377AA4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«Табасаранский район» </w:t>
      </w:r>
    </w:p>
    <w:p w:rsidR="00377AA4" w:rsidRPr="00FB6350" w:rsidRDefault="00377AA4" w:rsidP="00377AA4">
      <w:pPr>
        <w:pStyle w:val="aff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</w:t>
      </w:r>
    </w:p>
    <w:p w:rsidR="00A91084" w:rsidRDefault="00A91084" w:rsidP="00377AA4">
      <w:pPr>
        <w:spacing w:after="0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A91084" w:rsidRPr="00AA0F49" w:rsidRDefault="00A91084" w:rsidP="00377AA4">
      <w:pPr>
        <w:spacing w:after="0"/>
        <w:jc w:val="center"/>
        <w:rPr>
          <w:lang w:bidi="ru-RU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1. </w:t>
      </w:r>
      <w:r w:rsidRPr="00AA0F49">
        <w:rPr>
          <w:rStyle w:val="a6"/>
          <w:rFonts w:ascii="Times New Roman" w:hAnsi="Times New Roman" w:cs="Times New Roman"/>
          <w:sz w:val="28"/>
          <w:szCs w:val="28"/>
        </w:rPr>
        <w:t>Общие положения</w:t>
      </w:r>
    </w:p>
    <w:p w:rsidR="00A91084" w:rsidRDefault="00A91084" w:rsidP="00377AA4">
      <w:pPr>
        <w:pStyle w:val="a4"/>
        <w:spacing w:before="240"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1.1. </w:t>
      </w:r>
      <w:r w:rsidRPr="00950A72">
        <w:rPr>
          <w:rStyle w:val="a6"/>
          <w:b w:val="0"/>
        </w:rPr>
        <w:t>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правилами использования водных объектов для рекреационных целей.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1.2. </w:t>
      </w:r>
      <w:r w:rsidRPr="00950A72">
        <w:rPr>
          <w:rStyle w:val="a6"/>
          <w:b w:val="0"/>
        </w:rPr>
        <w:t>В Правилах используются следующие основные понятия: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акватория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водное пространство в пределах естественных, искусственных или условных границ;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 xml:space="preserve">водное </w:t>
      </w:r>
      <w:r>
        <w:rPr>
          <w:rStyle w:val="a6"/>
          <w:b w:val="0"/>
        </w:rPr>
        <w:t xml:space="preserve">хозяйство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водные ресурсы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поверхностные и подземные воды, которые находятся в водных объектах и используются или могут быть использованы;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водный объект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водный режим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изменение во времени уровней, расхода и объема воды в водном объекте;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водный фонд </w:t>
      </w:r>
      <w:r w:rsidRPr="00392984">
        <w:rPr>
          <w:rStyle w:val="a6"/>
          <w:b w:val="0"/>
        </w:rPr>
        <w:t>–</w:t>
      </w:r>
      <w:r w:rsidRPr="00950A72">
        <w:rPr>
          <w:rStyle w:val="a6"/>
          <w:b w:val="0"/>
        </w:rPr>
        <w:t xml:space="preserve"> совокупность водных объектов в пределах территории Российской Федерации;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водопользователь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физическое лицо или юридическое лицо, которым предоставлено право пользования водным объектом;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водохозяйственная система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комплекс водны</w:t>
      </w:r>
      <w:r>
        <w:rPr>
          <w:rStyle w:val="a6"/>
          <w:b w:val="0"/>
        </w:rPr>
        <w:t>х объектов и предназначенных для</w:t>
      </w:r>
      <w:r w:rsidRPr="00950A72">
        <w:rPr>
          <w:rStyle w:val="a6"/>
          <w:b w:val="0"/>
        </w:rPr>
        <w:t xml:space="preserve"> обеспечения рационального использования и охраны водных ресурсов гидротехнических сооружений;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lastRenderedPageBreak/>
        <w:t>–</w:t>
      </w:r>
      <w:r>
        <w:rPr>
          <w:rStyle w:val="a6"/>
          <w:b w:val="0"/>
        </w:rPr>
        <w:t xml:space="preserve"> донный грунт </w:t>
      </w:r>
      <w:r w:rsidRPr="00392984">
        <w:rPr>
          <w:rStyle w:val="a6"/>
          <w:b w:val="0"/>
        </w:rPr>
        <w:t>–</w:t>
      </w:r>
      <w:r w:rsidRPr="00950A72">
        <w:rPr>
          <w:rStyle w:val="a6"/>
          <w:b w:val="0"/>
        </w:rPr>
        <w:t xml:space="preserve"> грунт дна водных объектов, извлеченный </w:t>
      </w:r>
      <w:proofErr w:type="gramStart"/>
      <w:r w:rsidRPr="00950A72">
        <w:rPr>
          <w:rStyle w:val="a6"/>
          <w:b w:val="0"/>
        </w:rPr>
        <w:t>при</w:t>
      </w:r>
      <w:proofErr w:type="gramEnd"/>
      <w:r w:rsidRPr="00950A72">
        <w:rPr>
          <w:rStyle w:val="a6"/>
          <w:b w:val="0"/>
        </w:rPr>
        <w:t xml:space="preserve"> </w:t>
      </w:r>
      <w:proofErr w:type="gramStart"/>
      <w:r w:rsidRPr="00950A72">
        <w:rPr>
          <w:rStyle w:val="a6"/>
          <w:b w:val="0"/>
        </w:rPr>
        <w:t>проведение</w:t>
      </w:r>
      <w:proofErr w:type="gramEnd"/>
      <w:r w:rsidRPr="00950A72">
        <w:rPr>
          <w:rStyle w:val="a6"/>
          <w:b w:val="0"/>
        </w:rPr>
        <w:t xml:space="preserve"> дноуглубительных, гидротехнических работ, строительстве, реконструкции эксплуатации гидротехнических и иных сооружений, искусственных островов установок, расположенных на водных объектах, создании и содержании внутренние водных путей Российской Федерации, предотвращении негативного воздействия вод в ликвидации его последствий и в иных случаях, установленных федеральными законами</w:t>
      </w:r>
      <w:r>
        <w:rPr>
          <w:rStyle w:val="a6"/>
          <w:b w:val="0"/>
        </w:rPr>
        <w:t>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дренажные воды </w:t>
      </w:r>
      <w:r w:rsidRPr="00392984">
        <w:rPr>
          <w:rStyle w:val="a6"/>
          <w:b w:val="0"/>
        </w:rPr>
        <w:t>–</w:t>
      </w:r>
      <w:r w:rsidRPr="00950A72">
        <w:rPr>
          <w:rStyle w:val="a6"/>
          <w:b w:val="0"/>
        </w:rPr>
        <w:t xml:space="preserve"> воды, отвод которых осуществляется </w:t>
      </w:r>
      <w:proofErr w:type="gramStart"/>
      <w:r w:rsidRPr="00950A72">
        <w:rPr>
          <w:rStyle w:val="a6"/>
          <w:b w:val="0"/>
        </w:rPr>
        <w:t>дренажным</w:t>
      </w:r>
      <w:proofErr w:type="gramEnd"/>
      <w:r w:rsidRPr="00950A72">
        <w:rPr>
          <w:rStyle w:val="a6"/>
          <w:b w:val="0"/>
        </w:rPr>
        <w:t>! сооружениями для сброса в водные объекты;</w:t>
      </w:r>
      <w:r>
        <w:rPr>
          <w:rStyle w:val="a6"/>
          <w:b w:val="0"/>
        </w:rPr>
        <w:t xml:space="preserve"> 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использование вод</w:t>
      </w:r>
      <w:r>
        <w:rPr>
          <w:rStyle w:val="a6"/>
          <w:b w:val="0"/>
        </w:rPr>
        <w:t xml:space="preserve">ных объектов (водопользование)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использование различными </w:t>
      </w:r>
      <w:r w:rsidRPr="00950A72">
        <w:rPr>
          <w:rStyle w:val="a6"/>
          <w:b w:val="0"/>
        </w:rPr>
        <w:t>способами водных объектов для удовлетворения потребностей Российской Федерации субъектов Российской Федерации, муниципальных образований, физических лиц, юридических лиц;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негативное воздействие вод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затопление, под</w:t>
      </w:r>
      <w:r>
        <w:rPr>
          <w:rStyle w:val="a6"/>
          <w:b w:val="0"/>
        </w:rPr>
        <w:t xml:space="preserve">топление или разрушение берегов </w:t>
      </w:r>
      <w:r w:rsidRPr="00950A72">
        <w:rPr>
          <w:rStyle w:val="a6"/>
          <w:b w:val="0"/>
        </w:rPr>
        <w:t>водных объектов;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охрана водных объектов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система мероприятий, направленных на сохранение е восстановление водных объектов;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сточные воды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 xml:space="preserve"> дождевые, талые, инфильтрационные, поливомоечные дренажные воды, сточные воды централизованной системы водоотведения и другие воды, отведение (сброс) которых в водные объекты осуществляется после го использования или сток которых осуществляется с водосборной площади;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 xml:space="preserve">зона рекреации водного </w:t>
      </w:r>
      <w:r>
        <w:rPr>
          <w:rStyle w:val="a6"/>
          <w:b w:val="0"/>
        </w:rPr>
        <w:t xml:space="preserve">объекта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эт</w:t>
      </w:r>
      <w:r>
        <w:rPr>
          <w:rStyle w:val="a6"/>
          <w:b w:val="0"/>
        </w:rPr>
        <w:t xml:space="preserve">о водный объект или его участок </w:t>
      </w:r>
      <w:r w:rsidRPr="00950A72">
        <w:rPr>
          <w:rStyle w:val="a6"/>
          <w:b w:val="0"/>
        </w:rPr>
        <w:t>прилегающим к нему берегом, используем</w:t>
      </w:r>
      <w:r>
        <w:rPr>
          <w:rStyle w:val="a6"/>
          <w:b w:val="0"/>
        </w:rPr>
        <w:t>ые для массового отдыха населения</w:t>
      </w:r>
      <w:r w:rsidRPr="00950A72">
        <w:rPr>
          <w:rStyle w:val="a6"/>
          <w:b w:val="0"/>
        </w:rPr>
        <w:t xml:space="preserve"> и купания.</w:t>
      </w:r>
    </w:p>
    <w:p w:rsidR="00A91084" w:rsidRDefault="00A91084" w:rsidP="00377AA4">
      <w:pPr>
        <w:pStyle w:val="a4"/>
        <w:spacing w:line="276" w:lineRule="auto"/>
        <w:jc w:val="center"/>
        <w:rPr>
          <w:rStyle w:val="a6"/>
        </w:rPr>
      </w:pPr>
    </w:p>
    <w:p w:rsidR="00A91084" w:rsidRPr="00D871BA" w:rsidRDefault="00A91084" w:rsidP="00377AA4">
      <w:pPr>
        <w:pStyle w:val="a4"/>
        <w:spacing w:line="276" w:lineRule="auto"/>
        <w:jc w:val="center"/>
        <w:rPr>
          <w:rStyle w:val="a6"/>
        </w:rPr>
      </w:pPr>
      <w:r w:rsidRPr="00D871BA">
        <w:rPr>
          <w:rStyle w:val="a6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A91084" w:rsidRPr="00950A72" w:rsidRDefault="00A91084" w:rsidP="00377AA4">
      <w:pPr>
        <w:pStyle w:val="a4"/>
        <w:spacing w:before="240"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2.1. </w:t>
      </w:r>
      <w:r w:rsidRPr="00950A72">
        <w:rPr>
          <w:rStyle w:val="a6"/>
          <w:b w:val="0"/>
        </w:rPr>
        <w:t>Водные объекты или их части, пред</w:t>
      </w:r>
      <w:r>
        <w:rPr>
          <w:rStyle w:val="a6"/>
          <w:b w:val="0"/>
        </w:rPr>
        <w:t xml:space="preserve">назначенные для использования </w:t>
      </w:r>
      <w:r w:rsidRPr="00950A72">
        <w:rPr>
          <w:rStyle w:val="a6"/>
          <w:b w:val="0"/>
        </w:rPr>
        <w:t xml:space="preserve">рекреационных целях, определяются нормативно-правовым актом администрации </w:t>
      </w:r>
      <w:r>
        <w:rPr>
          <w:rStyle w:val="a6"/>
          <w:b w:val="0"/>
        </w:rPr>
        <w:t xml:space="preserve">муниципального района </w:t>
      </w:r>
      <w:r w:rsidRPr="00950A72">
        <w:rPr>
          <w:rStyle w:val="a6"/>
          <w:b w:val="0"/>
        </w:rPr>
        <w:t>«Табасаранский район</w:t>
      </w:r>
      <w:r>
        <w:rPr>
          <w:rStyle w:val="a6"/>
          <w:b w:val="0"/>
        </w:rPr>
        <w:t xml:space="preserve">» Республики Дагестан (далее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Администраци</w:t>
      </w:r>
      <w:r>
        <w:rPr>
          <w:rStyle w:val="a6"/>
          <w:b w:val="0"/>
        </w:rPr>
        <w:t>я) в соответствии с действующим</w:t>
      </w:r>
      <w:r w:rsidRPr="00950A72">
        <w:rPr>
          <w:rStyle w:val="a6"/>
          <w:b w:val="0"/>
        </w:rPr>
        <w:t xml:space="preserve"> законодательством.</w:t>
      </w:r>
    </w:p>
    <w:p w:rsidR="00377AA4" w:rsidRPr="00950A72" w:rsidRDefault="00A91084" w:rsidP="000D1C10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2.2. </w:t>
      </w:r>
      <w:r w:rsidRPr="00950A72">
        <w:rPr>
          <w:rStyle w:val="a6"/>
          <w:b w:val="0"/>
        </w:rPr>
        <w:t xml:space="preserve">Береговая территория зоны </w:t>
      </w:r>
      <w:r>
        <w:rPr>
          <w:rStyle w:val="a6"/>
          <w:b w:val="0"/>
        </w:rPr>
        <w:t>рекреации водного объекта должна</w:t>
      </w:r>
      <w:r w:rsidRPr="00950A72">
        <w:rPr>
          <w:rStyle w:val="a6"/>
          <w:b w:val="0"/>
        </w:rPr>
        <w:t xml:space="preserve"> соответствовать санитарным и противопожарным </w:t>
      </w:r>
      <w:r>
        <w:rPr>
          <w:rStyle w:val="a6"/>
          <w:b w:val="0"/>
        </w:rPr>
        <w:t xml:space="preserve">нормам и правилам. Зоны рекреации </w:t>
      </w:r>
      <w:r w:rsidRPr="00950A72">
        <w:rPr>
          <w:rStyle w:val="a6"/>
          <w:b w:val="0"/>
        </w:rPr>
        <w:t>водных объектов располагаются на расстоянии не менее 500 м выше по течению от мес</w:t>
      </w:r>
      <w:r>
        <w:rPr>
          <w:rStyle w:val="a6"/>
          <w:b w:val="0"/>
        </w:rPr>
        <w:t>та</w:t>
      </w:r>
      <w:r w:rsidRPr="00950A72">
        <w:rPr>
          <w:rStyle w:val="a6"/>
          <w:b w:val="0"/>
        </w:rPr>
        <w:t xml:space="preserve"> выпуска сточных вод, не ближе 250 м выше и 1000 м ниже портовых</w:t>
      </w:r>
      <w:r>
        <w:rPr>
          <w:rStyle w:val="a6"/>
          <w:b w:val="0"/>
        </w:rPr>
        <w:t xml:space="preserve"> гидротехнических</w:t>
      </w:r>
      <w:r w:rsidRPr="00950A72">
        <w:rPr>
          <w:rStyle w:val="a6"/>
          <w:b w:val="0"/>
        </w:rPr>
        <w:t xml:space="preserve"> сооружений, пристаней, причалов, нефтеналивных приспособлений.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lastRenderedPageBreak/>
        <w:t>В местах, отведенных для купания и выше их п</w:t>
      </w:r>
      <w:r>
        <w:rPr>
          <w:rStyle w:val="a6"/>
          <w:b w:val="0"/>
        </w:rPr>
        <w:t xml:space="preserve">о течению до 500 м, запрещается </w:t>
      </w:r>
      <w:r w:rsidRPr="00950A72">
        <w:rPr>
          <w:rStyle w:val="a6"/>
          <w:b w:val="0"/>
        </w:rPr>
        <w:t>стирка белья и купание животных.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Площадь водного зеркала в месте купания при проточном водоеме должн</w:t>
      </w:r>
      <w:r>
        <w:rPr>
          <w:rStyle w:val="a6"/>
          <w:b w:val="0"/>
        </w:rPr>
        <w:t>а</w:t>
      </w:r>
      <w:r w:rsidRPr="00950A72">
        <w:rPr>
          <w:rStyle w:val="a6"/>
          <w:b w:val="0"/>
        </w:rPr>
        <w:t xml:space="preserve"> обеспечивать не менее 5 кв. м на одного купающе</w:t>
      </w:r>
      <w:r>
        <w:rPr>
          <w:rStyle w:val="a6"/>
          <w:b w:val="0"/>
        </w:rPr>
        <w:t xml:space="preserve">гося, а на непроточном водоеме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 xml:space="preserve">10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15 кв. м. На каждого человека должно приходиться не менее 2 кв. м площади пляжа.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В местах, отведенных для купания, не до</w:t>
      </w:r>
      <w:r>
        <w:rPr>
          <w:rStyle w:val="a6"/>
          <w:b w:val="0"/>
        </w:rPr>
        <w:t>лжно быть выхода грунтовых вод, в</w:t>
      </w:r>
      <w:r w:rsidRPr="00950A72">
        <w:rPr>
          <w:rStyle w:val="a6"/>
          <w:b w:val="0"/>
        </w:rPr>
        <w:t xml:space="preserve">одоворота, воронок и течения, превышающего 0,5 м в секунду. Границы плавания </w:t>
      </w:r>
      <w:proofErr w:type="gramStart"/>
      <w:r w:rsidRPr="00950A72">
        <w:rPr>
          <w:rStyle w:val="a6"/>
          <w:b w:val="0"/>
        </w:rPr>
        <w:t>местах</w:t>
      </w:r>
      <w:proofErr w:type="gramEnd"/>
      <w:r w:rsidRPr="00950A72">
        <w:rPr>
          <w:rStyle w:val="a6"/>
          <w:b w:val="0"/>
        </w:rPr>
        <w:t xml:space="preserve"> купания обозначаются буйками оранжевого цвета, </w:t>
      </w:r>
      <w:r>
        <w:rPr>
          <w:rStyle w:val="a6"/>
          <w:b w:val="0"/>
        </w:rPr>
        <w:t xml:space="preserve">расположенными на расстоянии 25 </w:t>
      </w:r>
      <w:r w:rsidRPr="00392984">
        <w:rPr>
          <w:rStyle w:val="a6"/>
          <w:b w:val="0"/>
        </w:rPr>
        <w:t>–</w:t>
      </w:r>
      <w:r w:rsidRPr="00950A72">
        <w:rPr>
          <w:rStyle w:val="a6"/>
          <w:b w:val="0"/>
        </w:rPr>
        <w:t xml:space="preserve"> 30 м один от другого и до 25 м от мест с глубиной 1,3 м.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Дно участка должно иметь постепенный уклон до глубины</w:t>
      </w:r>
      <w:r>
        <w:rPr>
          <w:rStyle w:val="a6"/>
          <w:b w:val="0"/>
        </w:rPr>
        <w:t xml:space="preserve"> двух метров, без </w:t>
      </w:r>
      <w:r w:rsidRPr="00950A72">
        <w:rPr>
          <w:rStyle w:val="a6"/>
          <w:b w:val="0"/>
        </w:rPr>
        <w:t>уступов, свободно от водных растений, коряг, камней, стекла и других предметов.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Пляж должен отвечать установленным санитарным требованиям.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Перед началом купального сезона дно водоема до границы плавания должно быт</w:t>
      </w:r>
      <w:r>
        <w:rPr>
          <w:rStyle w:val="a6"/>
          <w:b w:val="0"/>
        </w:rPr>
        <w:t>ь</w:t>
      </w:r>
      <w:r w:rsidRPr="00950A72">
        <w:rPr>
          <w:rStyle w:val="a6"/>
          <w:b w:val="0"/>
        </w:rPr>
        <w:t xml:space="preserve"> обследовано водолазами и очищено от водных растений, коряг, камней, стекла и др</w:t>
      </w:r>
      <w:r>
        <w:rPr>
          <w:rStyle w:val="a6"/>
          <w:b w:val="0"/>
        </w:rPr>
        <w:t>.</w:t>
      </w:r>
      <w:r w:rsidRPr="00950A72">
        <w:rPr>
          <w:rStyle w:val="a6"/>
          <w:b w:val="0"/>
        </w:rPr>
        <w:t xml:space="preserve"> иметь постепенный скат без уступов до глубины 1,75 м, при ширине полосы от берег не менее 15 м.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2.3. </w:t>
      </w:r>
      <w:r w:rsidRPr="00950A72">
        <w:rPr>
          <w:rStyle w:val="a6"/>
          <w:b w:val="0"/>
        </w:rPr>
        <w:t>Зоны рекреации водных объектов оборудуются стендами с извлечениями и настоящих Правил, материалами по профила</w:t>
      </w:r>
      <w:r w:rsidR="001441BB">
        <w:rPr>
          <w:rStyle w:val="a6"/>
          <w:b w:val="0"/>
        </w:rPr>
        <w:t xml:space="preserve">ктике несчастных случаев </w:t>
      </w:r>
      <w:proofErr w:type="gramStart"/>
      <w:r w:rsidR="001441BB">
        <w:rPr>
          <w:rStyle w:val="a6"/>
          <w:b w:val="0"/>
        </w:rPr>
        <w:t>на</w:t>
      </w:r>
      <w:proofErr w:type="gramEnd"/>
      <w:r w:rsidR="001441BB">
        <w:rPr>
          <w:rStyle w:val="a6"/>
          <w:b w:val="0"/>
        </w:rPr>
        <w:t xml:space="preserve"> </w:t>
      </w:r>
      <w:proofErr w:type="gramStart"/>
      <w:r>
        <w:rPr>
          <w:rStyle w:val="a6"/>
          <w:b w:val="0"/>
        </w:rPr>
        <w:t>вод</w:t>
      </w:r>
      <w:proofErr w:type="gramEnd"/>
      <w:r w:rsidRPr="00950A72">
        <w:rPr>
          <w:rStyle w:val="a6"/>
          <w:b w:val="0"/>
        </w:rPr>
        <w:t xml:space="preserve"> данными о температуре воды и воздуха, возможна </w:t>
      </w:r>
      <w:r>
        <w:rPr>
          <w:rStyle w:val="a6"/>
          <w:b w:val="0"/>
        </w:rPr>
        <w:t>установка лежаков, тентов, зонт</w:t>
      </w:r>
      <w:r w:rsidRPr="00950A72">
        <w:rPr>
          <w:rStyle w:val="a6"/>
          <w:b w:val="0"/>
        </w:rPr>
        <w:t xml:space="preserve"> для защиты от солнца.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2.4. </w:t>
      </w:r>
      <w:r w:rsidRPr="00950A72">
        <w:rPr>
          <w:rStyle w:val="a6"/>
          <w:b w:val="0"/>
        </w:rPr>
        <w:t>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Зоны рекреации водного объекта, как правило, должны быть радиофицированы, иметь те</w:t>
      </w:r>
      <w:r>
        <w:rPr>
          <w:rStyle w:val="a6"/>
          <w:b w:val="0"/>
        </w:rPr>
        <w:t xml:space="preserve">лефонную связь и обеспечиваться </w:t>
      </w:r>
      <w:r w:rsidRPr="00950A72">
        <w:rPr>
          <w:rStyle w:val="a6"/>
          <w:b w:val="0"/>
        </w:rPr>
        <w:t>транспортом.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Продажа спиртных напитков в местах массового отдыха у воды категорически запрещается.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2.5. </w:t>
      </w:r>
      <w:r w:rsidRPr="00950A72">
        <w:rPr>
          <w:rStyle w:val="a6"/>
          <w:b w:val="0"/>
        </w:rPr>
        <w:t>Запрещается: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купаться в местах, где выставлены щиты (аншлаги) с предупреждениями и запрещающими надписями;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купаться в необорудованных, незнакомых местах;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заплывать за буйки, обозначающие границы плавания;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 xml:space="preserve">подплывать к моторным, парусным судам, весельным лодкам и другим </w:t>
      </w:r>
      <w:proofErr w:type="spellStart"/>
      <w:r w:rsidRPr="00950A72">
        <w:rPr>
          <w:rStyle w:val="a6"/>
          <w:b w:val="0"/>
        </w:rPr>
        <w:t>плавсредствам</w:t>
      </w:r>
      <w:proofErr w:type="spellEnd"/>
      <w:r w:rsidRPr="00950A72">
        <w:rPr>
          <w:rStyle w:val="a6"/>
          <w:b w:val="0"/>
        </w:rPr>
        <w:t>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прыгать в воду с катеров, лодок, причалов, а также сооружений, не приспособленных для этих целей;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загрязнять и засорять водоемы;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lastRenderedPageBreak/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распивать спиртные напитки, купаться в состоянии алкогольного опьянения;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приводить с собой собак и других животных;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оставлять на берегу, в гардеробах и раздевальнях бумагу, стекло и другой мусор;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подавать крики ложной тревоги;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плавать на досках, бревнах, лежаках, автомобильных камерах, надувных матрацах;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при обучении плаванию ответственность за безопасность несет преподаватель (инструктор, тренер, воспитатель), проводящий обучение или тренировки;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обучение плаванию должно проводиться в специально отведенных местах;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 xml:space="preserve">каждый гражданин обязан оказать посильную помощь </w:t>
      </w:r>
      <w:proofErr w:type="gramStart"/>
      <w:r w:rsidRPr="00950A72">
        <w:rPr>
          <w:rStyle w:val="a6"/>
          <w:b w:val="0"/>
        </w:rPr>
        <w:t>терпящему</w:t>
      </w:r>
      <w:proofErr w:type="gramEnd"/>
      <w:r w:rsidRPr="00950A72">
        <w:rPr>
          <w:rStyle w:val="a6"/>
          <w:b w:val="0"/>
        </w:rPr>
        <w:t xml:space="preserve"> бедствие на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воде.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Должна систематически проводиться разъяснительная работа 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2.6. </w:t>
      </w:r>
      <w:r w:rsidRPr="00950A72">
        <w:rPr>
          <w:rStyle w:val="a6"/>
          <w:b w:val="0"/>
        </w:rPr>
        <w:t>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объектов, баз отдыха и плавательных бассейнов являются обязательными.</w:t>
      </w:r>
    </w:p>
    <w:p w:rsidR="00A91084" w:rsidRDefault="00A91084" w:rsidP="00377AA4">
      <w:pPr>
        <w:pStyle w:val="a4"/>
        <w:spacing w:line="276" w:lineRule="auto"/>
        <w:jc w:val="both"/>
        <w:rPr>
          <w:rStyle w:val="a6"/>
          <w:b w:val="0"/>
        </w:rPr>
      </w:pPr>
    </w:p>
    <w:p w:rsidR="00A91084" w:rsidRDefault="00A91084" w:rsidP="00377AA4">
      <w:pPr>
        <w:pStyle w:val="a4"/>
        <w:spacing w:line="276" w:lineRule="auto"/>
        <w:jc w:val="center"/>
        <w:rPr>
          <w:rStyle w:val="a6"/>
        </w:rPr>
      </w:pPr>
      <w:r w:rsidRPr="004A0965">
        <w:rPr>
          <w:rStyle w:val="a6"/>
        </w:rPr>
        <w:t xml:space="preserve">3. Требования к определению зон отдыха и других территорий, </w:t>
      </w:r>
    </w:p>
    <w:p w:rsidR="00A91084" w:rsidRDefault="00A91084" w:rsidP="00377AA4">
      <w:pPr>
        <w:pStyle w:val="a4"/>
        <w:spacing w:line="276" w:lineRule="auto"/>
        <w:jc w:val="center"/>
        <w:rPr>
          <w:rStyle w:val="a6"/>
        </w:rPr>
      </w:pPr>
      <w:r w:rsidRPr="004A0965">
        <w:rPr>
          <w:rStyle w:val="a6"/>
        </w:rPr>
        <w:t xml:space="preserve">включая пляжи, связанных с использованием водных объектов </w:t>
      </w:r>
    </w:p>
    <w:p w:rsidR="00A91084" w:rsidRPr="004A0965" w:rsidRDefault="00A91084" w:rsidP="00377AA4">
      <w:pPr>
        <w:pStyle w:val="a4"/>
        <w:spacing w:after="240" w:line="276" w:lineRule="auto"/>
        <w:jc w:val="center"/>
        <w:rPr>
          <w:rStyle w:val="a6"/>
        </w:rPr>
      </w:pPr>
      <w:r w:rsidRPr="004A0965">
        <w:rPr>
          <w:rStyle w:val="a6"/>
        </w:rPr>
        <w:t>или их частей для рекреационных целей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3.1. </w:t>
      </w:r>
      <w:proofErr w:type="gramStart"/>
      <w:r w:rsidRPr="00950A72">
        <w:rPr>
          <w:rStyle w:val="a6"/>
          <w:b w:val="0"/>
        </w:rPr>
        <w:t>К местам (зонам) массового отдыха населения следует относить территории, выделенные в генпланах городов, схемах районной планировки и развития пригородной зоны,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</w:t>
      </w:r>
      <w:r w:rsidRPr="00950A72">
        <w:rPr>
          <w:rStyle w:val="a6"/>
          <w:b w:val="0"/>
        </w:rPr>
        <w:softHyphen/>
      </w:r>
      <w:r>
        <w:rPr>
          <w:rStyle w:val="a6"/>
          <w:b w:val="0"/>
        </w:rPr>
        <w:t>-</w:t>
      </w:r>
      <w:r w:rsidRPr="00950A72">
        <w:rPr>
          <w:rStyle w:val="a6"/>
          <w:b w:val="0"/>
        </w:rPr>
        <w:t>огородных участков, организованного отдыха населения (городские пляжи, парки, спортивные базы и их сооружения на открытом воздухе).</w:t>
      </w:r>
      <w:proofErr w:type="gramEnd"/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3.2. </w:t>
      </w:r>
      <w:proofErr w:type="gramStart"/>
      <w:r w:rsidRPr="00950A72">
        <w:rPr>
          <w:rStyle w:val="a6"/>
          <w:b w:val="0"/>
        </w:rPr>
        <w:t xml:space="preserve">Местом (зоной) массового отдыха (далее </w:t>
      </w:r>
      <w:r w:rsidRPr="00392984">
        <w:rPr>
          <w:rStyle w:val="a6"/>
          <w:b w:val="0"/>
        </w:rPr>
        <w:t>–</w:t>
      </w:r>
      <w:r w:rsidRPr="00950A72">
        <w:rPr>
          <w:rStyle w:val="a6"/>
          <w:b w:val="0"/>
        </w:rPr>
        <w:t xml:space="preserve">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</w:t>
      </w:r>
      <w:r w:rsidRPr="00950A72">
        <w:rPr>
          <w:rStyle w:val="a6"/>
          <w:b w:val="0"/>
        </w:rPr>
        <w:lastRenderedPageBreak/>
        <w:t>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</w:t>
      </w:r>
      <w:proofErr w:type="gramEnd"/>
      <w:r w:rsidRPr="00950A72">
        <w:rPr>
          <w:rStyle w:val="a6"/>
          <w:b w:val="0"/>
        </w:rPr>
        <w:t xml:space="preserve"> малых архитектурных форм.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3.3. </w:t>
      </w:r>
      <w:r w:rsidRPr="00950A72">
        <w:rPr>
          <w:rStyle w:val="a6"/>
          <w:b w:val="0"/>
        </w:rPr>
        <w:t>Решение о создании</w:t>
      </w:r>
      <w:r>
        <w:rPr>
          <w:rStyle w:val="a6"/>
          <w:b w:val="0"/>
        </w:rPr>
        <w:t xml:space="preserve"> новых мест отдыха принимается а</w:t>
      </w:r>
      <w:r w:rsidRPr="00950A72">
        <w:rPr>
          <w:rStyle w:val="a6"/>
          <w:b w:val="0"/>
        </w:rPr>
        <w:t>дминистрацией в соответствии с картами градостроительного зонирования МР «Табасаранский район», Правилами землепользования и застройки территории.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3.4. </w:t>
      </w:r>
      <w:r w:rsidRPr="00950A72">
        <w:rPr>
          <w:rStyle w:val="a6"/>
          <w:b w:val="0"/>
        </w:rPr>
        <w:t xml:space="preserve">При обеспечении зоны рекреации питьевой водой, необходимо обеспечить её соответствие требованиям «ГОСТ </w:t>
      </w:r>
      <w:proofErr w:type="gramStart"/>
      <w:r w:rsidRPr="00950A72">
        <w:rPr>
          <w:rStyle w:val="a6"/>
          <w:b w:val="0"/>
        </w:rPr>
        <w:t>Р</w:t>
      </w:r>
      <w:proofErr w:type="gramEnd"/>
      <w:r w:rsidRPr="00950A72">
        <w:rPr>
          <w:rStyle w:val="a6"/>
          <w:b w:val="0"/>
        </w:rPr>
        <w:t xml:space="preserve">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3.5. </w:t>
      </w:r>
      <w:r w:rsidRPr="00950A72">
        <w:rPr>
          <w:rStyle w:val="a6"/>
          <w:b w:val="0"/>
        </w:rPr>
        <w:t xml:space="preserve">При установке душевых установок </w:t>
      </w:r>
      <w:r w:rsidRPr="00392984">
        <w:rPr>
          <w:rStyle w:val="a6"/>
          <w:b w:val="0"/>
        </w:rPr>
        <w:t>–</w:t>
      </w:r>
      <w:r w:rsidRPr="00950A72">
        <w:rPr>
          <w:rStyle w:val="a6"/>
          <w:b w:val="0"/>
        </w:rPr>
        <w:t xml:space="preserve"> в них должна подаваться питьевая вода (п. 2.7 ГОСТ 17.1.5.02-80).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 xml:space="preserve">При устройстве туалетов должно быть предусмотрено </w:t>
      </w:r>
      <w:proofErr w:type="spellStart"/>
      <w:r w:rsidRPr="00950A72">
        <w:rPr>
          <w:rStyle w:val="a6"/>
          <w:b w:val="0"/>
        </w:rPr>
        <w:t>канализование</w:t>
      </w:r>
      <w:proofErr w:type="spellEnd"/>
      <w:r w:rsidRPr="00950A72">
        <w:rPr>
          <w:rStyle w:val="a6"/>
          <w:b w:val="0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При устройстве пляжей </w:t>
      </w:r>
      <w:r w:rsidRPr="00392984">
        <w:rPr>
          <w:rStyle w:val="a6"/>
          <w:b w:val="0"/>
        </w:rPr>
        <w:t>–</w:t>
      </w:r>
      <w:r w:rsidRPr="00950A72">
        <w:rPr>
          <w:rStyle w:val="a6"/>
          <w:b w:val="0"/>
        </w:rPr>
        <w:t xml:space="preserve"> на пляже должно быть предусмотрено помещение медицинского пункта и спасательной станции с наблюдательной вышкой.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3.6. </w:t>
      </w:r>
      <w:r w:rsidRPr="00950A72">
        <w:rPr>
          <w:rStyle w:val="a6"/>
          <w:b w:val="0"/>
        </w:rPr>
        <w:t>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3.7. </w:t>
      </w:r>
      <w:r w:rsidRPr="00950A72">
        <w:rPr>
          <w:rStyle w:val="a6"/>
          <w:b w:val="0"/>
        </w:rPr>
        <w:t>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</w:t>
      </w:r>
      <w:r>
        <w:rPr>
          <w:rStyle w:val="a6"/>
          <w:b w:val="0"/>
        </w:rPr>
        <w:t xml:space="preserve"> вместимостью до 100 автомашин </w:t>
      </w:r>
      <w:r w:rsidRPr="00392984">
        <w:rPr>
          <w:rStyle w:val="a6"/>
          <w:b w:val="0"/>
        </w:rPr>
        <w:t>–</w:t>
      </w:r>
      <w:r w:rsidRPr="00950A72">
        <w:rPr>
          <w:rStyle w:val="a6"/>
          <w:b w:val="0"/>
        </w:rPr>
        <w:t xml:space="preserve"> не менее 100 м, вм</w:t>
      </w:r>
      <w:r>
        <w:rPr>
          <w:rStyle w:val="a6"/>
          <w:b w:val="0"/>
        </w:rPr>
        <w:t xml:space="preserve">естимостью свыше 100 автомашин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не менее 200 м.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Санитарно-защитные разрывы от зоны рекреации до открытых автостоянок должны быть озеленены.</w:t>
      </w:r>
    </w:p>
    <w:p w:rsidR="00A91084" w:rsidRDefault="00A91084" w:rsidP="00377AA4">
      <w:pPr>
        <w:pStyle w:val="a4"/>
        <w:spacing w:line="276" w:lineRule="auto"/>
        <w:jc w:val="center"/>
        <w:rPr>
          <w:rStyle w:val="a6"/>
          <w:b w:val="0"/>
        </w:rPr>
      </w:pPr>
    </w:p>
    <w:p w:rsidR="00A91084" w:rsidRPr="00D92D76" w:rsidRDefault="00A91084" w:rsidP="00377AA4">
      <w:pPr>
        <w:pStyle w:val="a4"/>
        <w:spacing w:line="276" w:lineRule="auto"/>
        <w:jc w:val="center"/>
        <w:rPr>
          <w:rStyle w:val="a6"/>
        </w:rPr>
      </w:pPr>
      <w:r w:rsidRPr="00D92D76">
        <w:rPr>
          <w:rStyle w:val="a6"/>
        </w:rPr>
        <w:t>4. Требования к срокам открытия и закрытия купального сезона</w:t>
      </w:r>
    </w:p>
    <w:p w:rsidR="00377AA4" w:rsidRPr="001441BB" w:rsidRDefault="00A91084" w:rsidP="001441BB">
      <w:pPr>
        <w:pStyle w:val="a4"/>
        <w:spacing w:before="240"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С наступлением летнего периода, при повышении температуры воздуха в дневное время выше 18</w:t>
      </w:r>
      <w:proofErr w:type="gramStart"/>
      <w:r w:rsidRPr="00950A72">
        <w:rPr>
          <w:rStyle w:val="a6"/>
          <w:b w:val="0"/>
        </w:rPr>
        <w:t xml:space="preserve"> °С</w:t>
      </w:r>
      <w:proofErr w:type="gramEnd"/>
      <w:r w:rsidRPr="00950A72">
        <w:rPr>
          <w:rStyle w:val="a6"/>
          <w:b w:val="0"/>
        </w:rPr>
        <w:t xml:space="preserve"> и установлении комфортной температуры воды в зоне рекреации водных объектов, нормативно</w:t>
      </w:r>
      <w:r>
        <w:rPr>
          <w:rStyle w:val="a6"/>
          <w:b w:val="0"/>
        </w:rPr>
        <w:t>-</w:t>
      </w:r>
      <w:r w:rsidRPr="00950A72">
        <w:rPr>
          <w:rStyle w:val="a6"/>
          <w:b w:val="0"/>
        </w:rPr>
        <w:t>правовым актом Администрации определяются сроки открытия и закрытия купального сезона.</w:t>
      </w:r>
    </w:p>
    <w:p w:rsidR="00B736F1" w:rsidRDefault="00B736F1" w:rsidP="00377AA4">
      <w:pPr>
        <w:pStyle w:val="a4"/>
        <w:spacing w:line="276" w:lineRule="auto"/>
        <w:jc w:val="center"/>
        <w:rPr>
          <w:rStyle w:val="a6"/>
        </w:rPr>
      </w:pPr>
    </w:p>
    <w:p w:rsidR="00A91084" w:rsidRDefault="00A91084" w:rsidP="00377AA4">
      <w:pPr>
        <w:pStyle w:val="a4"/>
        <w:spacing w:line="276" w:lineRule="auto"/>
        <w:jc w:val="center"/>
        <w:rPr>
          <w:rStyle w:val="a6"/>
        </w:rPr>
      </w:pPr>
      <w:r w:rsidRPr="001D645E">
        <w:rPr>
          <w:rStyle w:val="a6"/>
        </w:rPr>
        <w:lastRenderedPageBreak/>
        <w:t xml:space="preserve">5. Порядок проведения мероприятий, связанных </w:t>
      </w:r>
      <w:proofErr w:type="gramStart"/>
      <w:r w:rsidRPr="001D645E">
        <w:rPr>
          <w:rStyle w:val="a6"/>
        </w:rPr>
        <w:t>с</w:t>
      </w:r>
      <w:proofErr w:type="gramEnd"/>
      <w:r w:rsidRPr="001D645E">
        <w:rPr>
          <w:rStyle w:val="a6"/>
        </w:rPr>
        <w:t xml:space="preserve"> </w:t>
      </w:r>
    </w:p>
    <w:p w:rsidR="00A91084" w:rsidRDefault="00A91084" w:rsidP="00377AA4">
      <w:pPr>
        <w:pStyle w:val="a4"/>
        <w:spacing w:line="276" w:lineRule="auto"/>
        <w:jc w:val="center"/>
        <w:rPr>
          <w:rStyle w:val="a6"/>
        </w:rPr>
      </w:pPr>
      <w:r w:rsidRPr="001D645E">
        <w:rPr>
          <w:rStyle w:val="a6"/>
        </w:rPr>
        <w:t>использованием водных объектов или их частей</w:t>
      </w:r>
    </w:p>
    <w:p w:rsidR="00A91084" w:rsidRPr="001D645E" w:rsidRDefault="00A91084" w:rsidP="00377AA4">
      <w:pPr>
        <w:pStyle w:val="a4"/>
        <w:spacing w:line="276" w:lineRule="auto"/>
        <w:jc w:val="center"/>
        <w:rPr>
          <w:rStyle w:val="a6"/>
        </w:rPr>
      </w:pPr>
      <w:r w:rsidRPr="001D645E">
        <w:rPr>
          <w:rStyle w:val="a6"/>
        </w:rPr>
        <w:t>для рекреационных целей</w:t>
      </w:r>
    </w:p>
    <w:p w:rsidR="00A91084" w:rsidRPr="00950A72" w:rsidRDefault="00A91084" w:rsidP="00377AA4">
      <w:pPr>
        <w:pStyle w:val="a4"/>
        <w:spacing w:before="240"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5.1. </w:t>
      </w:r>
      <w:r w:rsidRPr="00950A72">
        <w:rPr>
          <w:rStyle w:val="a6"/>
          <w:b w:val="0"/>
        </w:rPr>
        <w:t>В соответствии с требованиями статьи 18 (п.п. 1, 3) Федерального закона от 30.03.1999 № 52-ФЗ «О санитарно-эпидемиологическом благополучии населения»: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proofErr w:type="gramStart"/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</w:t>
      </w:r>
      <w:r>
        <w:rPr>
          <w:rStyle w:val="a6"/>
          <w:b w:val="0"/>
        </w:rPr>
        <w:t xml:space="preserve">ъекты, расположенные в границах </w:t>
      </w:r>
      <w:r w:rsidRPr="00950A72">
        <w:rPr>
          <w:rStyle w:val="a6"/>
          <w:b w:val="0"/>
        </w:rPr>
        <w:t>сель</w:t>
      </w:r>
      <w:r>
        <w:rPr>
          <w:rStyle w:val="a6"/>
          <w:b w:val="0"/>
        </w:rPr>
        <w:t xml:space="preserve">ских населенных пунктов (далее </w:t>
      </w:r>
      <w:r w:rsidRPr="00392984">
        <w:rPr>
          <w:rStyle w:val="a6"/>
          <w:b w:val="0"/>
        </w:rPr>
        <w:t>–</w:t>
      </w:r>
      <w:r w:rsidRPr="00950A72">
        <w:rPr>
          <w:rStyle w:val="a6"/>
          <w:b w:val="0"/>
        </w:rPr>
        <w:t xml:space="preserve"> водные объекты), не должны являться источниками биологических, химических и физических факторов вредного воздействия на человека.</w:t>
      </w:r>
      <w:proofErr w:type="gramEnd"/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5.2. </w:t>
      </w:r>
      <w:r w:rsidRPr="00950A72">
        <w:rPr>
          <w:rStyle w:val="a6"/>
          <w:b w:val="0"/>
        </w:rPr>
        <w:t>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5.3. </w:t>
      </w:r>
      <w:r w:rsidRPr="00950A72">
        <w:rPr>
          <w:rStyle w:val="a6"/>
          <w:b w:val="0"/>
        </w:rPr>
        <w:t>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5.4. </w:t>
      </w:r>
      <w:r w:rsidRPr="00950A72">
        <w:rPr>
          <w:rStyle w:val="a6"/>
          <w:b w:val="0"/>
        </w:rPr>
        <w:t>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5.5.  </w:t>
      </w:r>
      <w:r w:rsidRPr="00950A72">
        <w:rPr>
          <w:rStyle w:val="a6"/>
          <w:b w:val="0"/>
        </w:rPr>
        <w:t>В соответствии с п. 1.1 ст. 50 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5.6. </w:t>
      </w:r>
      <w:r w:rsidRPr="00950A72">
        <w:rPr>
          <w:rStyle w:val="a6"/>
          <w:b w:val="0"/>
        </w:rPr>
        <w:t xml:space="preserve">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</w:t>
      </w:r>
      <w:r w:rsidRPr="00950A72">
        <w:rPr>
          <w:rStyle w:val="a6"/>
          <w:b w:val="0"/>
        </w:rPr>
        <w:lastRenderedPageBreak/>
        <w:t>заключения о соответствии водного объекта санитарным правилам и нормативам.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Срок действия санитарно-эпидемиологического заключения устанавливается на летний сезон.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proofErr w:type="gramStart"/>
      <w:r w:rsidRPr="00950A72">
        <w:rPr>
          <w:rStyle w:val="a6"/>
          <w:b w:val="0"/>
        </w:rPr>
        <w:t xml:space="preserve">Для получения санитарно-эпидемиологического заключения на использование водного объекта в рекреационных целях заявителю необходимо представить в Управление </w:t>
      </w:r>
      <w:proofErr w:type="spellStart"/>
      <w:r w:rsidRPr="00950A72">
        <w:rPr>
          <w:rStyle w:val="a6"/>
          <w:b w:val="0"/>
        </w:rPr>
        <w:t>Роспотребнадзора</w:t>
      </w:r>
      <w:proofErr w:type="spellEnd"/>
      <w:r w:rsidRPr="00950A72">
        <w:rPr>
          <w:rStyle w:val="a6"/>
          <w:b w:val="0"/>
        </w:rPr>
        <w:t xml:space="preserve"> по Республике Дагестан заявление и экспертное заключение по результатам экспертизы, проведенной Федеральным бюджетным учреждением здравоохранения «Центр гигиены и эпидемиологии в Республике Дагестан»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</w:t>
      </w:r>
      <w:proofErr w:type="gramEnd"/>
      <w:r w:rsidRPr="00950A72">
        <w:rPr>
          <w:rStyle w:val="a6"/>
          <w:b w:val="0"/>
        </w:rPr>
        <w:t xml:space="preserve"> (песка) с территории пляжа.</w:t>
      </w:r>
    </w:p>
    <w:p w:rsidR="00A91084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5.7. </w:t>
      </w:r>
      <w:proofErr w:type="gramStart"/>
      <w:r w:rsidRPr="00950A72">
        <w:rPr>
          <w:rStyle w:val="a6"/>
          <w:b w:val="0"/>
        </w:rPr>
        <w:t>Администрации необходимо ежегодно организовывать «пляжный сезон» в установленных зонах рекреации, готовить и заключать договора водопользования, на основании которых в соответствии с пунктами 1 или 3 части 2 статьи 11, статьями 15, 47, 49 и 50 Водного кодекса Российской Федерации водные объекты или их части, находящиеся в федеральной собственности, собственности субъектов Российской Федерации или собственности му</w:t>
      </w:r>
      <w:r>
        <w:rPr>
          <w:rStyle w:val="a6"/>
          <w:b w:val="0"/>
        </w:rPr>
        <w:t xml:space="preserve">ниципальных образований (далее </w:t>
      </w: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водный объект), предоставляются</w:t>
      </w:r>
      <w:proofErr w:type="gramEnd"/>
      <w:r w:rsidRPr="00950A72">
        <w:rPr>
          <w:rStyle w:val="a6"/>
          <w:b w:val="0"/>
        </w:rPr>
        <w:t xml:space="preserve"> в пользование в целях: использования акватории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пользования.</w:t>
      </w:r>
    </w:p>
    <w:p w:rsidR="00A91084" w:rsidRDefault="00A91084" w:rsidP="00377AA4">
      <w:pPr>
        <w:pStyle w:val="a4"/>
        <w:spacing w:line="276" w:lineRule="auto"/>
        <w:jc w:val="both"/>
        <w:rPr>
          <w:rStyle w:val="a6"/>
          <w:b w:val="0"/>
        </w:rPr>
      </w:pPr>
    </w:p>
    <w:p w:rsidR="00A91084" w:rsidRPr="00736C40" w:rsidRDefault="00A91084" w:rsidP="00377AA4">
      <w:pPr>
        <w:pStyle w:val="a4"/>
        <w:spacing w:line="276" w:lineRule="auto"/>
        <w:jc w:val="center"/>
        <w:rPr>
          <w:rStyle w:val="a6"/>
        </w:rPr>
      </w:pPr>
      <w:r w:rsidRPr="00736C40">
        <w:rPr>
          <w:rStyle w:val="a6"/>
        </w:rPr>
        <w:t xml:space="preserve">6. Требования к определению зон купания и иных зон, необходимых </w:t>
      </w:r>
    </w:p>
    <w:p w:rsidR="00A91084" w:rsidRPr="00736C40" w:rsidRDefault="00A91084" w:rsidP="00377AA4">
      <w:pPr>
        <w:pStyle w:val="a4"/>
        <w:spacing w:line="276" w:lineRule="auto"/>
        <w:jc w:val="center"/>
        <w:rPr>
          <w:rStyle w:val="a6"/>
        </w:rPr>
      </w:pPr>
      <w:r w:rsidRPr="00736C40">
        <w:rPr>
          <w:rStyle w:val="a6"/>
        </w:rPr>
        <w:t>для осуществления рекреационной деятельности</w:t>
      </w:r>
    </w:p>
    <w:p w:rsidR="00A91084" w:rsidRPr="00950A72" w:rsidRDefault="00A91084" w:rsidP="00377AA4">
      <w:pPr>
        <w:pStyle w:val="a4"/>
        <w:spacing w:before="240"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 xml:space="preserve">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</w:t>
      </w:r>
      <w:r w:rsidRPr="00950A72">
        <w:rPr>
          <w:rStyle w:val="a6"/>
          <w:b w:val="0"/>
        </w:rPr>
        <w:lastRenderedPageBreak/>
        <w:t xml:space="preserve">ответственного </w:t>
      </w:r>
      <w:proofErr w:type="spellStart"/>
      <w:r w:rsidRPr="00950A72">
        <w:rPr>
          <w:rStyle w:val="a6"/>
          <w:b w:val="0"/>
        </w:rPr>
        <w:t>эксплуатанта</w:t>
      </w:r>
      <w:proofErr w:type="spellEnd"/>
      <w:r w:rsidRPr="00950A72">
        <w:rPr>
          <w:rStyle w:val="a6"/>
          <w:b w:val="0"/>
        </w:rPr>
        <w:t>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A91084" w:rsidRDefault="00A91084" w:rsidP="00377AA4">
      <w:pPr>
        <w:pStyle w:val="a4"/>
        <w:spacing w:line="276" w:lineRule="auto"/>
        <w:jc w:val="both"/>
        <w:rPr>
          <w:rStyle w:val="a6"/>
          <w:b w:val="0"/>
        </w:rPr>
      </w:pPr>
    </w:p>
    <w:p w:rsidR="00A91084" w:rsidRPr="00736C40" w:rsidRDefault="00A91084" w:rsidP="00377AA4">
      <w:pPr>
        <w:pStyle w:val="a4"/>
        <w:spacing w:line="276" w:lineRule="auto"/>
        <w:jc w:val="center"/>
        <w:rPr>
          <w:rStyle w:val="a6"/>
        </w:rPr>
      </w:pPr>
      <w:r w:rsidRPr="00736C40">
        <w:rPr>
          <w:rStyle w:val="a6"/>
        </w:rPr>
        <w:t>7. Требования к охране водных объектов</w:t>
      </w:r>
    </w:p>
    <w:p w:rsidR="00A91084" w:rsidRPr="00950A72" w:rsidRDefault="00A91084" w:rsidP="00377AA4">
      <w:pPr>
        <w:pStyle w:val="a4"/>
        <w:spacing w:before="240"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7.1. </w:t>
      </w:r>
      <w:r w:rsidRPr="00950A72">
        <w:rPr>
          <w:rStyle w:val="a6"/>
          <w:b w:val="0"/>
        </w:rPr>
        <w:t>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Границы акватории водного объекта, предоставленного в пользование для указанных целей, определяются в соответствии с Порядком, установленным Правительством Российской Федерации.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7.2. </w:t>
      </w:r>
      <w:r w:rsidRPr="00950A72">
        <w:rPr>
          <w:rStyle w:val="a6"/>
          <w:b w:val="0"/>
        </w:rPr>
        <w:t>Юридическое лицо, физическое лицо или индивидуальный предприниматель при использовании водных объектов для рекреационных целей: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а) </w:t>
      </w:r>
      <w:r w:rsidRPr="00950A72">
        <w:rPr>
          <w:rStyle w:val="a6"/>
          <w:b w:val="0"/>
        </w:rPr>
        <w:t>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proofErr w:type="gramStart"/>
      <w:r w:rsidRPr="00950A72">
        <w:rPr>
          <w:rStyle w:val="a6"/>
          <w:b w:val="0"/>
        </w:rPr>
        <w:t>б)</w:t>
      </w:r>
      <w:r w:rsidRPr="00950A72">
        <w:rPr>
          <w:rStyle w:val="a6"/>
          <w:b w:val="0"/>
        </w:rPr>
        <w:tab/>
        <w:t>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</w:t>
      </w:r>
      <w:proofErr w:type="gramEnd"/>
      <w:r w:rsidRPr="00950A72">
        <w:rPr>
          <w:rStyle w:val="a6"/>
          <w:b w:val="0"/>
        </w:rPr>
        <w:t xml:space="preserve"> им полномочий;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в)</w:t>
      </w:r>
      <w:r w:rsidRPr="00950A72">
        <w:rPr>
          <w:rStyle w:val="a6"/>
          <w:b w:val="0"/>
        </w:rPr>
        <w:tab/>
        <w:t>руководствуются законодательством Российской Федерации, в том числе об особо охраняемых природных территориях, о санитарно-</w:t>
      </w:r>
      <w:r w:rsidRPr="00950A72">
        <w:rPr>
          <w:rStyle w:val="a6"/>
          <w:b w:val="0"/>
        </w:rPr>
        <w:lastRenderedPageBreak/>
        <w:t>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proofErr w:type="gramStart"/>
      <w:r w:rsidRPr="00950A72">
        <w:rPr>
          <w:rStyle w:val="a6"/>
          <w:b w:val="0"/>
        </w:rPr>
        <w:t>отнесенных</w:t>
      </w:r>
      <w:proofErr w:type="gramEnd"/>
      <w:r w:rsidRPr="00950A72">
        <w:rPr>
          <w:rStyle w:val="a6"/>
          <w:b w:val="0"/>
        </w:rPr>
        <w:t xml:space="preserve"> к особо охраняемым водным объектам;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входящих в состав особо охраняемых природных территорий;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расположенных в границах зон, округов сан</w:t>
      </w:r>
      <w:r>
        <w:rPr>
          <w:rStyle w:val="a6"/>
          <w:b w:val="0"/>
        </w:rPr>
        <w:t xml:space="preserve">итарной охраны водных объектов </w:t>
      </w:r>
      <w:r w:rsidRPr="00392984">
        <w:rPr>
          <w:rStyle w:val="a6"/>
          <w:b w:val="0"/>
        </w:rPr>
        <w:t>–</w:t>
      </w:r>
      <w:r w:rsidRPr="00950A72">
        <w:rPr>
          <w:rStyle w:val="a6"/>
          <w:b w:val="0"/>
        </w:rPr>
        <w:t xml:space="preserve"> источников питьевого водоснабжения;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 xml:space="preserve">расположенных в границах </w:t>
      </w:r>
      <w:proofErr w:type="spellStart"/>
      <w:r w:rsidRPr="00950A72">
        <w:rPr>
          <w:rStyle w:val="a6"/>
          <w:b w:val="0"/>
        </w:rPr>
        <w:t>рыбохозяйственных</w:t>
      </w:r>
      <w:proofErr w:type="spellEnd"/>
      <w:r w:rsidRPr="00950A72">
        <w:rPr>
          <w:rStyle w:val="a6"/>
          <w:b w:val="0"/>
        </w:rPr>
        <w:t xml:space="preserve"> заповедных зон;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proofErr w:type="gramStart"/>
      <w:r w:rsidRPr="00950A72">
        <w:rPr>
          <w:rStyle w:val="a6"/>
          <w:b w:val="0"/>
        </w:rPr>
        <w:t>содержащих</w:t>
      </w:r>
      <w:proofErr w:type="gramEnd"/>
      <w:r w:rsidRPr="00950A72">
        <w:rPr>
          <w:rStyle w:val="a6"/>
          <w:b w:val="0"/>
        </w:rPr>
        <w:t xml:space="preserve"> природные лечебные ресурсы;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392984">
        <w:rPr>
          <w:rStyle w:val="a6"/>
          <w:b w:val="0"/>
        </w:rPr>
        <w:t>–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расположенных на территории лечебно-оздоровительной местности или курорта в границах зон округа их санитарной охраны;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г)</w:t>
      </w:r>
      <w:r w:rsidRPr="00950A72">
        <w:rPr>
          <w:rStyle w:val="a6"/>
          <w:b w:val="0"/>
        </w:rPr>
        <w:tab/>
        <w:t>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proofErr w:type="spellStart"/>
      <w:r w:rsidRPr="00950A72">
        <w:rPr>
          <w:rStyle w:val="a6"/>
          <w:b w:val="0"/>
        </w:rPr>
        <w:t>д</w:t>
      </w:r>
      <w:proofErr w:type="spellEnd"/>
      <w:r w:rsidRPr="00950A72">
        <w:rPr>
          <w:rStyle w:val="a6"/>
          <w:b w:val="0"/>
        </w:rPr>
        <w:t>)</w:t>
      </w:r>
      <w:r w:rsidRPr="00950A72">
        <w:rPr>
          <w:rStyle w:val="a6"/>
          <w:b w:val="0"/>
        </w:rPr>
        <w:tab/>
        <w:t>соблюдают иные требования, установленные водным законодательством и законодательством в области охраны окружающей среды.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7.3. </w:t>
      </w:r>
      <w:r w:rsidRPr="00950A72">
        <w:rPr>
          <w:rStyle w:val="a6"/>
          <w:b w:val="0"/>
        </w:rPr>
        <w:t>При использовании водных объектов для рекреационных целей запрещаются: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а)</w:t>
      </w:r>
      <w:r w:rsidRPr="00950A72">
        <w:rPr>
          <w:rStyle w:val="a6"/>
          <w:b w:val="0"/>
        </w:rPr>
        <w:tab/>
        <w:t>сброс в водные объекты и захоронение в них отходов производства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и потребления, в том числе выведенных из эксплуатации судов и иных плавучих средств (их частей и механизмов);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б)</w:t>
      </w:r>
      <w:r w:rsidRPr="00950A72">
        <w:rPr>
          <w:rStyle w:val="a6"/>
          <w:b w:val="0"/>
        </w:rPr>
        <w:tab/>
        <w:t>захоронение в водных объектах ядерных материалов, радиоактивных веществ;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в)</w:t>
      </w:r>
      <w:r w:rsidRPr="00950A72">
        <w:rPr>
          <w:rStyle w:val="a6"/>
          <w:b w:val="0"/>
        </w:rPr>
        <w:tab/>
        <w:t xml:space="preserve">сброс в водные объекты сточных вод, содержание в которых радиоактивных веществ, пестицидов, </w:t>
      </w:r>
      <w:proofErr w:type="spellStart"/>
      <w:r w:rsidRPr="00950A72">
        <w:rPr>
          <w:rStyle w:val="a6"/>
          <w:b w:val="0"/>
        </w:rPr>
        <w:t>агрохимикатов</w:t>
      </w:r>
      <w:proofErr w:type="spellEnd"/>
      <w:r w:rsidRPr="00950A72">
        <w:rPr>
          <w:rStyle w:val="a6"/>
          <w:b w:val="0"/>
        </w:rPr>
        <w:t xml:space="preserve"> и других опасных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>для здоровья человека веществ и соединений превышает нормативы допустимого воздействия на водные объекты;</w:t>
      </w:r>
    </w:p>
    <w:p w:rsidR="00A91084" w:rsidRPr="00950A72" w:rsidRDefault="00A91084" w:rsidP="00377AA4">
      <w:pPr>
        <w:pStyle w:val="a4"/>
        <w:spacing w:line="276" w:lineRule="auto"/>
        <w:ind w:firstLine="709"/>
        <w:jc w:val="both"/>
        <w:rPr>
          <w:rStyle w:val="a6"/>
          <w:b w:val="0"/>
        </w:rPr>
      </w:pPr>
      <w:r w:rsidRPr="00950A72">
        <w:rPr>
          <w:rStyle w:val="a6"/>
          <w:b w:val="0"/>
        </w:rPr>
        <w:t>г)</w:t>
      </w:r>
      <w:r w:rsidRPr="00950A72">
        <w:rPr>
          <w:rStyle w:val="a6"/>
          <w:b w:val="0"/>
        </w:rPr>
        <w:tab/>
        <w:t>нарушение специального режима осуществления хозяйственной</w:t>
      </w:r>
      <w:r>
        <w:rPr>
          <w:rStyle w:val="a6"/>
          <w:b w:val="0"/>
        </w:rPr>
        <w:t xml:space="preserve"> </w:t>
      </w:r>
      <w:r w:rsidRPr="00950A72">
        <w:rPr>
          <w:rStyle w:val="a6"/>
          <w:b w:val="0"/>
        </w:rPr>
        <w:t xml:space="preserve">и иной деятельности на прибрежной защитной полосе водного объекта, </w:t>
      </w:r>
      <w:proofErr w:type="spellStart"/>
      <w:r w:rsidRPr="00950A72">
        <w:rPr>
          <w:rStyle w:val="a6"/>
          <w:b w:val="0"/>
        </w:rPr>
        <w:t>водоохранной</w:t>
      </w:r>
      <w:proofErr w:type="spellEnd"/>
      <w:r w:rsidRPr="00950A72">
        <w:rPr>
          <w:rStyle w:val="a6"/>
          <w:b w:val="0"/>
        </w:rPr>
        <w:t xml:space="preserve"> зоне водного объекта.</w:t>
      </w:r>
    </w:p>
    <w:p w:rsidR="00A91084" w:rsidRDefault="00A91084" w:rsidP="00377AA4">
      <w:pPr>
        <w:pStyle w:val="aff0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950A72">
        <w:rPr>
          <w:rStyle w:val="a6"/>
          <w:rFonts w:ascii="Times New Roman" w:hAnsi="Times New Roman" w:cs="Times New Roman"/>
          <w:b w:val="0"/>
          <w:sz w:val="28"/>
          <w:szCs w:val="28"/>
        </w:rPr>
        <w:t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24-27 Водного кодекса Российской Федерации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A91084" w:rsidRPr="00B57DA3" w:rsidRDefault="00A91084" w:rsidP="00377AA4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 xml:space="preserve">7.4. </w:t>
      </w:r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>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A91084" w:rsidRPr="00B57DA3" w:rsidRDefault="00A91084" w:rsidP="00377AA4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1) </w:t>
      </w:r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>владение, пользование, распоряжение такими водными объектами;</w:t>
      </w:r>
    </w:p>
    <w:p w:rsidR="00A91084" w:rsidRPr="00B57DA3" w:rsidRDefault="00A91084" w:rsidP="00377AA4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2) </w:t>
      </w:r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>осуществление мер по предотвращению негативного воздействия вод и ликвидации его последствий;</w:t>
      </w:r>
    </w:p>
    <w:p w:rsidR="00A91084" w:rsidRPr="00B57DA3" w:rsidRDefault="00A91084" w:rsidP="00377AA4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3) </w:t>
      </w:r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>осуществление мер по охране таких водных объектов;</w:t>
      </w:r>
    </w:p>
    <w:p w:rsidR="00A91084" w:rsidRPr="00B57DA3" w:rsidRDefault="00A91084" w:rsidP="00377AA4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4) </w:t>
      </w:r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>установление ставок платы за пользование такими водными объектами, порядка расчета и взимания этой платы;</w:t>
      </w:r>
    </w:p>
    <w:p w:rsidR="00A91084" w:rsidRPr="00B57DA3" w:rsidRDefault="00A91084" w:rsidP="00377AA4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5) </w:t>
      </w:r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>утверждение правил использования водных объектов для рекреационных целей по согласованию с органами государственной власти субъектов Российской Федерации.</w:t>
      </w:r>
    </w:p>
    <w:p w:rsidR="00A91084" w:rsidRDefault="00A91084" w:rsidP="00377AA4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A91084" w:rsidRDefault="00A91084" w:rsidP="00377AA4">
      <w:pPr>
        <w:spacing w:after="0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B726A8">
        <w:rPr>
          <w:rStyle w:val="a6"/>
          <w:rFonts w:ascii="Times New Roman" w:hAnsi="Times New Roman" w:cs="Times New Roman"/>
          <w:sz w:val="28"/>
          <w:szCs w:val="28"/>
        </w:rPr>
        <w:t xml:space="preserve">8. Иные требования, необходимые для использования и </w:t>
      </w:r>
    </w:p>
    <w:p w:rsidR="00A91084" w:rsidRPr="00B726A8" w:rsidRDefault="00A91084" w:rsidP="00377AA4">
      <w:pPr>
        <w:spacing w:after="0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B726A8">
        <w:rPr>
          <w:rStyle w:val="a6"/>
          <w:rFonts w:ascii="Times New Roman" w:hAnsi="Times New Roman" w:cs="Times New Roman"/>
          <w:sz w:val="28"/>
          <w:szCs w:val="28"/>
        </w:rPr>
        <w:t>охраны водных объектов или их частей для рекреационных целей</w:t>
      </w:r>
    </w:p>
    <w:p w:rsidR="00A91084" w:rsidRDefault="00A91084" w:rsidP="00377AA4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A91084" w:rsidRPr="00B57DA3" w:rsidRDefault="00A91084" w:rsidP="00377AA4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8.1. </w:t>
      </w:r>
      <w:proofErr w:type="gramStart"/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</w:t>
      </w:r>
      <w:r w:rsidR="00613483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softHyphen/>
        <w:t xml:space="preserve">спортивными организациями, организациями отдыха детей и их оздоровления, туроператорами или </w:t>
      </w:r>
      <w:proofErr w:type="spellStart"/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>турагентами</w:t>
      </w:r>
      <w:proofErr w:type="spellEnd"/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>основании</w:t>
      </w:r>
      <w:proofErr w:type="gramEnd"/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договора водопользования, заключаемого без проведения аукциона.</w:t>
      </w:r>
    </w:p>
    <w:p w:rsidR="00A91084" w:rsidRPr="00B57DA3" w:rsidRDefault="00A91084" w:rsidP="00377AA4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8.2. </w:t>
      </w:r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>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A91084" w:rsidRPr="00B57DA3" w:rsidRDefault="00A91084" w:rsidP="00377AA4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8.3. </w:t>
      </w:r>
      <w:proofErr w:type="gramStart"/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Установление границ </w:t>
      </w:r>
      <w:proofErr w:type="spellStart"/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>водоохранных</w:t>
      </w:r>
      <w:proofErr w:type="spellEnd"/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  <w:proofErr w:type="gramEnd"/>
    </w:p>
    <w:p w:rsidR="00B945B9" w:rsidRDefault="00B945B9" w:rsidP="00377AA4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B945B9" w:rsidRDefault="00B945B9" w:rsidP="00377AA4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A91084" w:rsidRPr="00B57DA3" w:rsidRDefault="00A91084" w:rsidP="00377AA4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 xml:space="preserve">8.4. </w:t>
      </w:r>
      <w:r w:rsidRPr="00B57DA3">
        <w:rPr>
          <w:rStyle w:val="a6"/>
          <w:rFonts w:ascii="Times New Roman" w:hAnsi="Times New Roman" w:cs="Times New Roman"/>
          <w:b w:val="0"/>
          <w:sz w:val="28"/>
          <w:szCs w:val="28"/>
        </w:rPr>
        <w:t>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A91084" w:rsidRDefault="00A91084" w:rsidP="00A91084">
      <w:pPr>
        <w:pStyle w:val="aff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91084" w:rsidRDefault="00A91084" w:rsidP="00A91084">
      <w:pPr>
        <w:pStyle w:val="aff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91084" w:rsidRDefault="00A91084" w:rsidP="00A91084">
      <w:pPr>
        <w:pStyle w:val="aff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91084" w:rsidRDefault="00A91084" w:rsidP="00A91084">
      <w:pPr>
        <w:pStyle w:val="aff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91084" w:rsidRDefault="00A91084" w:rsidP="00A91084">
      <w:pPr>
        <w:pStyle w:val="aff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91084" w:rsidRDefault="00A91084" w:rsidP="00A91084">
      <w:pPr>
        <w:pStyle w:val="aff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91084" w:rsidRDefault="00A91084" w:rsidP="00A91084">
      <w:pPr>
        <w:pStyle w:val="aff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91084" w:rsidRDefault="00A91084" w:rsidP="00FE6122">
      <w:pPr>
        <w:pStyle w:val="a4"/>
        <w:spacing w:after="240"/>
        <w:ind w:right="-1"/>
        <w:jc w:val="center"/>
        <w:rPr>
          <w:b/>
        </w:rPr>
      </w:pPr>
    </w:p>
    <w:p w:rsidR="00A91084" w:rsidRDefault="00A91084" w:rsidP="00FE6122">
      <w:pPr>
        <w:pStyle w:val="a4"/>
        <w:spacing w:after="240"/>
        <w:ind w:right="-1"/>
        <w:jc w:val="center"/>
        <w:rPr>
          <w:b/>
        </w:rPr>
      </w:pPr>
    </w:p>
    <w:p w:rsidR="00A91084" w:rsidRDefault="00A91084" w:rsidP="00FE6122">
      <w:pPr>
        <w:pStyle w:val="a4"/>
        <w:spacing w:after="240"/>
        <w:ind w:right="-1"/>
        <w:jc w:val="center"/>
        <w:rPr>
          <w:b/>
        </w:rPr>
      </w:pPr>
    </w:p>
    <w:p w:rsidR="00A91084" w:rsidRDefault="00A91084" w:rsidP="00FE6122">
      <w:pPr>
        <w:pStyle w:val="a4"/>
        <w:spacing w:after="240"/>
        <w:ind w:right="-1"/>
        <w:jc w:val="center"/>
        <w:rPr>
          <w:b/>
        </w:rPr>
      </w:pPr>
    </w:p>
    <w:p w:rsidR="00A91084" w:rsidRDefault="00A91084" w:rsidP="00FE6122">
      <w:pPr>
        <w:pStyle w:val="a4"/>
        <w:spacing w:after="240"/>
        <w:ind w:right="-1"/>
        <w:jc w:val="center"/>
        <w:rPr>
          <w:b/>
        </w:rPr>
      </w:pPr>
    </w:p>
    <w:p w:rsidR="00A91084" w:rsidRDefault="00A91084" w:rsidP="00FE6122">
      <w:pPr>
        <w:pStyle w:val="a4"/>
        <w:spacing w:after="240"/>
        <w:ind w:right="-1"/>
        <w:jc w:val="center"/>
        <w:rPr>
          <w:b/>
        </w:rPr>
      </w:pPr>
    </w:p>
    <w:p w:rsidR="00A91084" w:rsidRDefault="00A91084" w:rsidP="00FE6122">
      <w:pPr>
        <w:pStyle w:val="a4"/>
        <w:spacing w:after="240"/>
        <w:ind w:right="-1"/>
        <w:jc w:val="center"/>
        <w:rPr>
          <w:b/>
        </w:rPr>
      </w:pPr>
    </w:p>
    <w:p w:rsidR="00A91084" w:rsidRDefault="00A91084" w:rsidP="00FE6122">
      <w:pPr>
        <w:pStyle w:val="a4"/>
        <w:spacing w:after="240"/>
        <w:ind w:right="-1"/>
        <w:jc w:val="center"/>
        <w:rPr>
          <w:b/>
        </w:rPr>
      </w:pPr>
    </w:p>
    <w:bookmarkEnd w:id="0"/>
    <w:p w:rsidR="00943099" w:rsidRDefault="00943099" w:rsidP="00FE6122">
      <w:pPr>
        <w:pStyle w:val="a4"/>
        <w:spacing w:after="240"/>
        <w:ind w:right="-1"/>
        <w:jc w:val="center"/>
        <w:rPr>
          <w:b/>
        </w:rPr>
      </w:pPr>
    </w:p>
    <w:sectPr w:rsidR="00943099" w:rsidSect="00B736F1">
      <w:headerReference w:type="first" r:id="rId10"/>
      <w:pgSz w:w="11906" w:h="16838"/>
      <w:pgMar w:top="851" w:right="1133" w:bottom="851" w:left="1134" w:header="568" w:footer="2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099" w:rsidRDefault="00943099" w:rsidP="00043F7C">
      <w:pPr>
        <w:spacing w:after="0" w:line="240" w:lineRule="auto"/>
      </w:pPr>
      <w:r>
        <w:separator/>
      </w:r>
    </w:p>
  </w:endnote>
  <w:endnote w:type="continuationSeparator" w:id="1">
    <w:p w:rsidR="00943099" w:rsidRDefault="00943099" w:rsidP="0004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099" w:rsidRDefault="00943099" w:rsidP="00043F7C">
      <w:pPr>
        <w:spacing w:after="0" w:line="240" w:lineRule="auto"/>
      </w:pPr>
      <w:r>
        <w:separator/>
      </w:r>
    </w:p>
  </w:footnote>
  <w:footnote w:type="continuationSeparator" w:id="1">
    <w:p w:rsidR="00943099" w:rsidRDefault="00943099" w:rsidP="0004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99" w:rsidRDefault="00943099" w:rsidP="004C3CE5">
    <w:pPr>
      <w:pStyle w:val="a7"/>
      <w:tabs>
        <w:tab w:val="clear" w:pos="4677"/>
        <w:tab w:val="clear" w:pos="9355"/>
      </w:tabs>
      <w:ind w:left="-1134" w:right="-1133"/>
      <w:jc w:val="center"/>
      <w:rPr>
        <w:rFonts w:ascii="Calibri" w:eastAsia="Times New Roman" w:hAnsi="Calibri" w:cs="Times New Roman"/>
      </w:rPr>
    </w:pPr>
  </w:p>
  <w:p w:rsidR="00943099" w:rsidRDefault="00943099" w:rsidP="004C3CE5">
    <w:pPr>
      <w:pStyle w:val="a7"/>
      <w:tabs>
        <w:tab w:val="clear" w:pos="4677"/>
        <w:tab w:val="clear" w:pos="9355"/>
      </w:tabs>
      <w:ind w:left="-1134" w:right="-1133"/>
      <w:jc w:val="center"/>
      <w:rPr>
        <w:rFonts w:ascii="Calibri" w:eastAsia="Times New Roman" w:hAnsi="Calibri" w:cs="Times New Roman"/>
      </w:rPr>
    </w:pPr>
    <w:r w:rsidRPr="001E49C0">
      <w:rPr>
        <w:rFonts w:ascii="Calibri" w:eastAsia="Times New Roman" w:hAnsi="Calibri" w:cs="Times New Roman"/>
      </w:rPr>
      <w:object w:dxaOrig="7439" w:dyaOrig="7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8.3pt;height:82pt" o:ole="">
          <v:imagedata r:id="rId1" o:title=""/>
        </v:shape>
        <o:OLEObject Type="Embed" ProgID="PBrush" ShapeID="_x0000_i1025" DrawAspect="Content" ObjectID="_1825054918" r:id="rId2"/>
      </w:object>
    </w:r>
  </w:p>
  <w:p w:rsidR="00943099" w:rsidRDefault="00943099" w:rsidP="004C3CE5">
    <w:pPr>
      <w:pStyle w:val="a7"/>
      <w:tabs>
        <w:tab w:val="clear" w:pos="4677"/>
        <w:tab w:val="clear" w:pos="9355"/>
      </w:tabs>
      <w:ind w:left="-1134" w:right="-1133"/>
      <w:jc w:val="center"/>
      <w:rPr>
        <w:rFonts w:ascii="Calibri" w:eastAsia="Times New Roman" w:hAnsi="Calibri" w:cs="Times New Roman"/>
      </w:rPr>
    </w:pPr>
  </w:p>
  <w:p w:rsidR="00943099" w:rsidRPr="005D3F8D" w:rsidRDefault="00943099" w:rsidP="004C3CE5">
    <w:pPr>
      <w:spacing w:after="0"/>
      <w:ind w:left="-1134" w:right="-1133"/>
      <w:jc w:val="center"/>
      <w:rPr>
        <w:rFonts w:ascii="Times New Roman" w:hAnsi="Times New Roman" w:cs="Times New Roman"/>
        <w:b/>
        <w:color w:val="002060"/>
        <w:spacing w:val="30"/>
        <w:sz w:val="28"/>
        <w:szCs w:val="28"/>
      </w:rPr>
    </w:pPr>
    <w:r w:rsidRPr="005D3F8D">
      <w:rPr>
        <w:rFonts w:ascii="Times New Roman" w:hAnsi="Times New Roman" w:cs="Times New Roman"/>
        <w:b/>
        <w:color w:val="002060"/>
        <w:spacing w:val="30"/>
        <w:sz w:val="28"/>
        <w:szCs w:val="28"/>
      </w:rPr>
      <w:t>РЕСПУБЛИКА ДАГЕСТАН</w:t>
    </w:r>
  </w:p>
  <w:p w:rsidR="00943099" w:rsidRPr="005D3F8D" w:rsidRDefault="00943099" w:rsidP="004C3CE5">
    <w:pPr>
      <w:spacing w:after="0"/>
      <w:ind w:left="-1134" w:right="-1133"/>
      <w:jc w:val="center"/>
      <w:rPr>
        <w:rFonts w:ascii="Times New Roman" w:hAnsi="Times New Roman" w:cs="Times New Roman"/>
        <w:b/>
        <w:color w:val="002060"/>
        <w:spacing w:val="20"/>
        <w:sz w:val="28"/>
        <w:szCs w:val="28"/>
      </w:rPr>
    </w:pPr>
    <w:r>
      <w:rPr>
        <w:rFonts w:ascii="Times New Roman" w:hAnsi="Times New Roman" w:cs="Times New Roman"/>
        <w:b/>
        <w:color w:val="002060"/>
        <w:spacing w:val="20"/>
        <w:sz w:val="28"/>
        <w:szCs w:val="28"/>
      </w:rPr>
      <w:t>АДМИНИСТРАЦИЯ</w:t>
    </w:r>
    <w:r w:rsidRPr="005D3F8D">
      <w:rPr>
        <w:rFonts w:ascii="Times New Roman" w:hAnsi="Times New Roman" w:cs="Times New Roman"/>
        <w:b/>
        <w:color w:val="002060"/>
        <w:spacing w:val="20"/>
        <w:sz w:val="28"/>
        <w:szCs w:val="28"/>
      </w:rPr>
      <w:t xml:space="preserve"> МУНИЦИПАЛЬНОГО РАЙОНА</w:t>
    </w:r>
  </w:p>
  <w:p w:rsidR="00943099" w:rsidRPr="005D3F8D" w:rsidRDefault="00943099" w:rsidP="004C3CE5">
    <w:pPr>
      <w:spacing w:after="0"/>
      <w:ind w:left="-1134" w:right="-1133"/>
      <w:jc w:val="center"/>
      <w:rPr>
        <w:rFonts w:ascii="Times New Roman" w:hAnsi="Times New Roman" w:cs="Times New Roman"/>
        <w:b/>
        <w:color w:val="002060"/>
        <w:spacing w:val="20"/>
        <w:sz w:val="28"/>
        <w:szCs w:val="28"/>
      </w:rPr>
    </w:pPr>
    <w:r w:rsidRPr="005D3F8D">
      <w:rPr>
        <w:rFonts w:ascii="Times New Roman" w:hAnsi="Times New Roman" w:cs="Times New Roman"/>
        <w:b/>
        <w:color w:val="002060"/>
        <w:spacing w:val="20"/>
        <w:sz w:val="28"/>
        <w:szCs w:val="28"/>
      </w:rPr>
      <w:t>«ТАБАСАРАНСКИЙ РАЙОН»</w:t>
    </w:r>
  </w:p>
  <w:p w:rsidR="00943099" w:rsidRPr="00854F0D" w:rsidRDefault="00943099" w:rsidP="004C3CE5">
    <w:pPr>
      <w:spacing w:after="0"/>
      <w:ind w:left="-1134" w:right="-1133"/>
      <w:jc w:val="center"/>
      <w:rPr>
        <w:rFonts w:ascii="Times New Roman" w:hAnsi="Times New Roman" w:cs="Times New Roman"/>
        <w:b/>
      </w:rPr>
    </w:pPr>
  </w:p>
  <w:p w:rsidR="00943099" w:rsidRPr="005D3F8D" w:rsidRDefault="00943099" w:rsidP="004C3CE5">
    <w:pPr>
      <w:spacing w:after="0"/>
      <w:ind w:left="-1134" w:right="-1133"/>
      <w:jc w:val="center"/>
      <w:rPr>
        <w:rFonts w:ascii="Times New Roman" w:eastAsia="Calibri" w:hAnsi="Times New Roman" w:cs="Times New Roman"/>
        <w:b/>
        <w:color w:val="002060"/>
        <w:spacing w:val="30"/>
        <w:sz w:val="36"/>
        <w:szCs w:val="36"/>
      </w:rPr>
    </w:pPr>
    <w:r>
      <w:rPr>
        <w:rFonts w:ascii="Times New Roman" w:eastAsia="Calibri" w:hAnsi="Times New Roman" w:cs="Times New Roman"/>
        <w:b/>
        <w:color w:val="002060"/>
        <w:spacing w:val="30"/>
        <w:sz w:val="36"/>
        <w:szCs w:val="36"/>
      </w:rPr>
      <w:t>ПОСТАНОВЛЕНИЕ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85C10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5"/>
    <w:multiLevelType w:val="multilevel"/>
    <w:tmpl w:val="00000004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1787F0C"/>
    <w:multiLevelType w:val="hybridMultilevel"/>
    <w:tmpl w:val="80E2CD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94576"/>
    <w:multiLevelType w:val="multilevel"/>
    <w:tmpl w:val="0388E1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117F61"/>
    <w:multiLevelType w:val="hybridMultilevel"/>
    <w:tmpl w:val="4AC040BA"/>
    <w:lvl w:ilvl="0" w:tplc="222C5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6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31A73FE"/>
    <w:multiLevelType w:val="hybridMultilevel"/>
    <w:tmpl w:val="48789906"/>
    <w:lvl w:ilvl="0" w:tplc="7ECE44AE">
      <w:start w:val="1"/>
      <w:numFmt w:val="decimal"/>
      <w:lvlText w:val="%1."/>
      <w:lvlJc w:val="left"/>
      <w:pPr>
        <w:ind w:left="1204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A1A62"/>
    <w:multiLevelType w:val="hybridMultilevel"/>
    <w:tmpl w:val="9954B85E"/>
    <w:lvl w:ilvl="0" w:tplc="6436D91A">
      <w:start w:val="1"/>
      <w:numFmt w:val="decimal"/>
      <w:lvlText w:val="%1)"/>
      <w:lvlJc w:val="left"/>
      <w:pPr>
        <w:ind w:left="567" w:firstLine="873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531F5"/>
    <w:multiLevelType w:val="hybridMultilevel"/>
    <w:tmpl w:val="3C804DB8"/>
    <w:lvl w:ilvl="0" w:tplc="0D1662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8512F"/>
    <w:multiLevelType w:val="hybridMultilevel"/>
    <w:tmpl w:val="BE44D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741DD"/>
    <w:multiLevelType w:val="multilevel"/>
    <w:tmpl w:val="E2E02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2F6FC8"/>
    <w:multiLevelType w:val="multilevel"/>
    <w:tmpl w:val="45D42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8420EE"/>
    <w:multiLevelType w:val="multilevel"/>
    <w:tmpl w:val="2F563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FE47F7"/>
    <w:multiLevelType w:val="multilevel"/>
    <w:tmpl w:val="0624C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244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18204F"/>
    <w:multiLevelType w:val="multilevel"/>
    <w:tmpl w:val="7A660B0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4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91F54A4"/>
    <w:multiLevelType w:val="multilevel"/>
    <w:tmpl w:val="AEE87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8D45040"/>
    <w:multiLevelType w:val="hybridMultilevel"/>
    <w:tmpl w:val="E6249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70225C"/>
    <w:multiLevelType w:val="multilevel"/>
    <w:tmpl w:val="C1D81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26CAE"/>
    <w:multiLevelType w:val="multilevel"/>
    <w:tmpl w:val="0A7A430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F44747"/>
    <w:multiLevelType w:val="multilevel"/>
    <w:tmpl w:val="5FF25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9669BD"/>
    <w:multiLevelType w:val="multilevel"/>
    <w:tmpl w:val="A058B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0"/>
  </w:num>
  <w:num w:numId="3">
    <w:abstractNumId w:val="28"/>
  </w:num>
  <w:num w:numId="4">
    <w:abstractNumId w:val="27"/>
  </w:num>
  <w:num w:numId="5">
    <w:abstractNumId w:val="8"/>
  </w:num>
  <w:num w:numId="6">
    <w:abstractNumId w:val="11"/>
  </w:num>
  <w:num w:numId="7">
    <w:abstractNumId w:val="34"/>
  </w:num>
  <w:num w:numId="8">
    <w:abstractNumId w:val="16"/>
  </w:num>
  <w:num w:numId="9">
    <w:abstractNumId w:val="13"/>
  </w:num>
  <w:num w:numId="10">
    <w:abstractNumId w:val="10"/>
  </w:num>
  <w:num w:numId="11">
    <w:abstractNumId w:val="24"/>
  </w:num>
  <w:num w:numId="12">
    <w:abstractNumId w:val="22"/>
  </w:num>
  <w:num w:numId="13">
    <w:abstractNumId w:val="26"/>
  </w:num>
  <w:num w:numId="14">
    <w:abstractNumId w:val="33"/>
  </w:num>
  <w:num w:numId="15">
    <w:abstractNumId w:val="31"/>
  </w:num>
  <w:num w:numId="16">
    <w:abstractNumId w:val="0"/>
  </w:num>
  <w:num w:numId="17">
    <w:abstractNumId w:val="6"/>
  </w:num>
  <w:num w:numId="18">
    <w:abstractNumId w:val="5"/>
  </w:num>
  <w:num w:numId="19">
    <w:abstractNumId w:val="12"/>
  </w:num>
  <w:num w:numId="20">
    <w:abstractNumId w:val="23"/>
  </w:num>
  <w:num w:numId="21">
    <w:abstractNumId w:val="15"/>
  </w:num>
  <w:num w:numId="22">
    <w:abstractNumId w:val="9"/>
  </w:num>
  <w:num w:numId="23">
    <w:abstractNumId w:val="3"/>
  </w:num>
  <w:num w:numId="24">
    <w:abstractNumId w:val="14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7"/>
  </w:num>
  <w:num w:numId="2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</w:num>
  <w:num w:numId="30">
    <w:abstractNumId w:val="32"/>
  </w:num>
  <w:num w:numId="31">
    <w:abstractNumId w:val="19"/>
  </w:num>
  <w:num w:numId="32">
    <w:abstractNumId w:val="25"/>
  </w:num>
  <w:num w:numId="33">
    <w:abstractNumId w:val="37"/>
  </w:num>
  <w:num w:numId="34">
    <w:abstractNumId w:val="35"/>
  </w:num>
  <w:num w:numId="35">
    <w:abstractNumId w:val="20"/>
  </w:num>
  <w:num w:numId="36">
    <w:abstractNumId w:val="18"/>
  </w:num>
  <w:num w:numId="37">
    <w:abstractNumId w:val="36"/>
  </w:num>
  <w:num w:numId="38">
    <w:abstractNumId w:val="1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112066"/>
  </w:hdrShapeDefaults>
  <w:footnotePr>
    <w:footnote w:id="0"/>
    <w:footnote w:id="1"/>
  </w:footnotePr>
  <w:endnotePr>
    <w:endnote w:id="0"/>
    <w:endnote w:id="1"/>
  </w:endnotePr>
  <w:compat/>
  <w:rsids>
    <w:rsidRoot w:val="007B6E7D"/>
    <w:rsid w:val="0000006F"/>
    <w:rsid w:val="000001B7"/>
    <w:rsid w:val="000001F0"/>
    <w:rsid w:val="0000059B"/>
    <w:rsid w:val="000009A5"/>
    <w:rsid w:val="00001235"/>
    <w:rsid w:val="000013C3"/>
    <w:rsid w:val="00002FA0"/>
    <w:rsid w:val="000038B1"/>
    <w:rsid w:val="00003905"/>
    <w:rsid w:val="00003FED"/>
    <w:rsid w:val="00004AEA"/>
    <w:rsid w:val="000052CD"/>
    <w:rsid w:val="000061A7"/>
    <w:rsid w:val="000067F5"/>
    <w:rsid w:val="0000734A"/>
    <w:rsid w:val="00007902"/>
    <w:rsid w:val="00007916"/>
    <w:rsid w:val="00007D3A"/>
    <w:rsid w:val="00010166"/>
    <w:rsid w:val="000109CB"/>
    <w:rsid w:val="00011021"/>
    <w:rsid w:val="000114C2"/>
    <w:rsid w:val="00011E74"/>
    <w:rsid w:val="00012902"/>
    <w:rsid w:val="000135E9"/>
    <w:rsid w:val="0001407B"/>
    <w:rsid w:val="000152B3"/>
    <w:rsid w:val="000156AD"/>
    <w:rsid w:val="00015CFD"/>
    <w:rsid w:val="00015E87"/>
    <w:rsid w:val="00017265"/>
    <w:rsid w:val="000174B3"/>
    <w:rsid w:val="0001792B"/>
    <w:rsid w:val="00017A31"/>
    <w:rsid w:val="00017FC0"/>
    <w:rsid w:val="00020D0B"/>
    <w:rsid w:val="00022638"/>
    <w:rsid w:val="00022AAD"/>
    <w:rsid w:val="00022C9F"/>
    <w:rsid w:val="0002319F"/>
    <w:rsid w:val="00023338"/>
    <w:rsid w:val="00023A96"/>
    <w:rsid w:val="0002404A"/>
    <w:rsid w:val="000240AE"/>
    <w:rsid w:val="000243A4"/>
    <w:rsid w:val="00024A04"/>
    <w:rsid w:val="00026AFC"/>
    <w:rsid w:val="00026D36"/>
    <w:rsid w:val="00026D96"/>
    <w:rsid w:val="000302A2"/>
    <w:rsid w:val="00030A02"/>
    <w:rsid w:val="0003159F"/>
    <w:rsid w:val="000315CD"/>
    <w:rsid w:val="0003196C"/>
    <w:rsid w:val="00031AD3"/>
    <w:rsid w:val="00031C10"/>
    <w:rsid w:val="000320CE"/>
    <w:rsid w:val="00032AC1"/>
    <w:rsid w:val="00032EB5"/>
    <w:rsid w:val="00033328"/>
    <w:rsid w:val="00033BA0"/>
    <w:rsid w:val="00034796"/>
    <w:rsid w:val="00034CCE"/>
    <w:rsid w:val="000350DB"/>
    <w:rsid w:val="000352BC"/>
    <w:rsid w:val="00035B19"/>
    <w:rsid w:val="0003666A"/>
    <w:rsid w:val="00036CE5"/>
    <w:rsid w:val="0003783C"/>
    <w:rsid w:val="00037EAA"/>
    <w:rsid w:val="0004151E"/>
    <w:rsid w:val="0004157F"/>
    <w:rsid w:val="0004158B"/>
    <w:rsid w:val="0004178A"/>
    <w:rsid w:val="00041E37"/>
    <w:rsid w:val="00042371"/>
    <w:rsid w:val="0004296C"/>
    <w:rsid w:val="00043A0C"/>
    <w:rsid w:val="00043EA3"/>
    <w:rsid w:val="00043F7C"/>
    <w:rsid w:val="00044A84"/>
    <w:rsid w:val="00045658"/>
    <w:rsid w:val="00045839"/>
    <w:rsid w:val="0004599A"/>
    <w:rsid w:val="00045C82"/>
    <w:rsid w:val="00045E57"/>
    <w:rsid w:val="00045E65"/>
    <w:rsid w:val="000470DF"/>
    <w:rsid w:val="00047638"/>
    <w:rsid w:val="00047999"/>
    <w:rsid w:val="00047B4E"/>
    <w:rsid w:val="00050303"/>
    <w:rsid w:val="0005047C"/>
    <w:rsid w:val="00050C8B"/>
    <w:rsid w:val="00051868"/>
    <w:rsid w:val="00051B6F"/>
    <w:rsid w:val="00051FEC"/>
    <w:rsid w:val="0005269D"/>
    <w:rsid w:val="00052C18"/>
    <w:rsid w:val="0005391C"/>
    <w:rsid w:val="000543C9"/>
    <w:rsid w:val="000558A8"/>
    <w:rsid w:val="000563FD"/>
    <w:rsid w:val="0005686E"/>
    <w:rsid w:val="00056B7F"/>
    <w:rsid w:val="00056C21"/>
    <w:rsid w:val="000571A7"/>
    <w:rsid w:val="000577DE"/>
    <w:rsid w:val="00060852"/>
    <w:rsid w:val="000609D5"/>
    <w:rsid w:val="00060E1D"/>
    <w:rsid w:val="000616DD"/>
    <w:rsid w:val="000626D8"/>
    <w:rsid w:val="00062A08"/>
    <w:rsid w:val="00062C95"/>
    <w:rsid w:val="00063337"/>
    <w:rsid w:val="00063AC2"/>
    <w:rsid w:val="00063E05"/>
    <w:rsid w:val="00064CA4"/>
    <w:rsid w:val="00064FD9"/>
    <w:rsid w:val="000657E1"/>
    <w:rsid w:val="0006597B"/>
    <w:rsid w:val="00066168"/>
    <w:rsid w:val="000661F1"/>
    <w:rsid w:val="000664DC"/>
    <w:rsid w:val="00066D78"/>
    <w:rsid w:val="00066E50"/>
    <w:rsid w:val="00067198"/>
    <w:rsid w:val="0006790E"/>
    <w:rsid w:val="00067DAF"/>
    <w:rsid w:val="00070B99"/>
    <w:rsid w:val="00070DA7"/>
    <w:rsid w:val="0007120F"/>
    <w:rsid w:val="00071DFC"/>
    <w:rsid w:val="00071F04"/>
    <w:rsid w:val="0007239C"/>
    <w:rsid w:val="00072C35"/>
    <w:rsid w:val="00072E2B"/>
    <w:rsid w:val="00072FA5"/>
    <w:rsid w:val="0007432A"/>
    <w:rsid w:val="00074369"/>
    <w:rsid w:val="00074808"/>
    <w:rsid w:val="0007585A"/>
    <w:rsid w:val="00075DDE"/>
    <w:rsid w:val="00075DFB"/>
    <w:rsid w:val="0007667C"/>
    <w:rsid w:val="00077466"/>
    <w:rsid w:val="000776E8"/>
    <w:rsid w:val="000805D2"/>
    <w:rsid w:val="000808E2"/>
    <w:rsid w:val="000809C8"/>
    <w:rsid w:val="00080A18"/>
    <w:rsid w:val="00080D1D"/>
    <w:rsid w:val="00080D60"/>
    <w:rsid w:val="0008131A"/>
    <w:rsid w:val="000822EA"/>
    <w:rsid w:val="000823C2"/>
    <w:rsid w:val="00082C97"/>
    <w:rsid w:val="00083106"/>
    <w:rsid w:val="00083BCB"/>
    <w:rsid w:val="0008420F"/>
    <w:rsid w:val="00084548"/>
    <w:rsid w:val="00084D11"/>
    <w:rsid w:val="00084D25"/>
    <w:rsid w:val="00084FE8"/>
    <w:rsid w:val="0008530E"/>
    <w:rsid w:val="00085EC5"/>
    <w:rsid w:val="00085F09"/>
    <w:rsid w:val="00085F50"/>
    <w:rsid w:val="0008612A"/>
    <w:rsid w:val="000861EB"/>
    <w:rsid w:val="00086616"/>
    <w:rsid w:val="00086893"/>
    <w:rsid w:val="000868CD"/>
    <w:rsid w:val="00087715"/>
    <w:rsid w:val="00087A49"/>
    <w:rsid w:val="00090BDB"/>
    <w:rsid w:val="00091197"/>
    <w:rsid w:val="00091733"/>
    <w:rsid w:val="00091DD5"/>
    <w:rsid w:val="000941A9"/>
    <w:rsid w:val="00094425"/>
    <w:rsid w:val="00094429"/>
    <w:rsid w:val="00096DB2"/>
    <w:rsid w:val="00097294"/>
    <w:rsid w:val="000A0469"/>
    <w:rsid w:val="000A0CF4"/>
    <w:rsid w:val="000A0FB5"/>
    <w:rsid w:val="000A15F0"/>
    <w:rsid w:val="000A164F"/>
    <w:rsid w:val="000A1890"/>
    <w:rsid w:val="000A18E8"/>
    <w:rsid w:val="000A1ACB"/>
    <w:rsid w:val="000A202A"/>
    <w:rsid w:val="000A3888"/>
    <w:rsid w:val="000A4052"/>
    <w:rsid w:val="000A429B"/>
    <w:rsid w:val="000A487D"/>
    <w:rsid w:val="000A498C"/>
    <w:rsid w:val="000A4D95"/>
    <w:rsid w:val="000A4EE2"/>
    <w:rsid w:val="000A5A00"/>
    <w:rsid w:val="000A6179"/>
    <w:rsid w:val="000B1282"/>
    <w:rsid w:val="000B2028"/>
    <w:rsid w:val="000B23B3"/>
    <w:rsid w:val="000B2473"/>
    <w:rsid w:val="000B2DD9"/>
    <w:rsid w:val="000B314F"/>
    <w:rsid w:val="000B31E7"/>
    <w:rsid w:val="000B4777"/>
    <w:rsid w:val="000B5D6F"/>
    <w:rsid w:val="000B5F35"/>
    <w:rsid w:val="000B6BA5"/>
    <w:rsid w:val="000C0D89"/>
    <w:rsid w:val="000C0E6B"/>
    <w:rsid w:val="000C19B0"/>
    <w:rsid w:val="000C1D3F"/>
    <w:rsid w:val="000C1F67"/>
    <w:rsid w:val="000C2985"/>
    <w:rsid w:val="000C3223"/>
    <w:rsid w:val="000C42BD"/>
    <w:rsid w:val="000C46C0"/>
    <w:rsid w:val="000C5112"/>
    <w:rsid w:val="000C6B9B"/>
    <w:rsid w:val="000C6E6D"/>
    <w:rsid w:val="000C7451"/>
    <w:rsid w:val="000C766B"/>
    <w:rsid w:val="000D060F"/>
    <w:rsid w:val="000D09E8"/>
    <w:rsid w:val="000D0D6C"/>
    <w:rsid w:val="000D0E8C"/>
    <w:rsid w:val="000D147A"/>
    <w:rsid w:val="000D175C"/>
    <w:rsid w:val="000D18D1"/>
    <w:rsid w:val="000D1B58"/>
    <w:rsid w:val="000D1C10"/>
    <w:rsid w:val="000D28D0"/>
    <w:rsid w:val="000D2AAE"/>
    <w:rsid w:val="000D2F05"/>
    <w:rsid w:val="000D3660"/>
    <w:rsid w:val="000D3B46"/>
    <w:rsid w:val="000D3B70"/>
    <w:rsid w:val="000D3E66"/>
    <w:rsid w:val="000D472E"/>
    <w:rsid w:val="000D4D60"/>
    <w:rsid w:val="000D4E8B"/>
    <w:rsid w:val="000D540F"/>
    <w:rsid w:val="000D54CD"/>
    <w:rsid w:val="000D5A57"/>
    <w:rsid w:val="000D5BB4"/>
    <w:rsid w:val="000D60A5"/>
    <w:rsid w:val="000E0232"/>
    <w:rsid w:val="000E04F4"/>
    <w:rsid w:val="000E0E32"/>
    <w:rsid w:val="000E12E0"/>
    <w:rsid w:val="000E169B"/>
    <w:rsid w:val="000E1931"/>
    <w:rsid w:val="000E222B"/>
    <w:rsid w:val="000E24D6"/>
    <w:rsid w:val="000E28EF"/>
    <w:rsid w:val="000E2BA7"/>
    <w:rsid w:val="000E2C7B"/>
    <w:rsid w:val="000E2E5E"/>
    <w:rsid w:val="000E34E7"/>
    <w:rsid w:val="000E3806"/>
    <w:rsid w:val="000E3854"/>
    <w:rsid w:val="000E3D76"/>
    <w:rsid w:val="000E4A21"/>
    <w:rsid w:val="000E4F4F"/>
    <w:rsid w:val="000E50BD"/>
    <w:rsid w:val="000E5CAC"/>
    <w:rsid w:val="000E5F9A"/>
    <w:rsid w:val="000E6145"/>
    <w:rsid w:val="000E653E"/>
    <w:rsid w:val="000E6B1F"/>
    <w:rsid w:val="000E787C"/>
    <w:rsid w:val="000F04AC"/>
    <w:rsid w:val="000F051F"/>
    <w:rsid w:val="000F139C"/>
    <w:rsid w:val="000F29DC"/>
    <w:rsid w:val="000F2AD5"/>
    <w:rsid w:val="000F3332"/>
    <w:rsid w:val="000F3715"/>
    <w:rsid w:val="000F3814"/>
    <w:rsid w:val="000F3AB8"/>
    <w:rsid w:val="000F3CB7"/>
    <w:rsid w:val="000F443E"/>
    <w:rsid w:val="000F4540"/>
    <w:rsid w:val="000F4565"/>
    <w:rsid w:val="000F4AA1"/>
    <w:rsid w:val="000F516C"/>
    <w:rsid w:val="000F5DA7"/>
    <w:rsid w:val="000F5DCE"/>
    <w:rsid w:val="000F61C7"/>
    <w:rsid w:val="000F6455"/>
    <w:rsid w:val="000F67E5"/>
    <w:rsid w:val="000F76CE"/>
    <w:rsid w:val="000F7B82"/>
    <w:rsid w:val="000F7F77"/>
    <w:rsid w:val="00100525"/>
    <w:rsid w:val="001008CF"/>
    <w:rsid w:val="00100B94"/>
    <w:rsid w:val="00100CBD"/>
    <w:rsid w:val="00101112"/>
    <w:rsid w:val="001014D1"/>
    <w:rsid w:val="001025B5"/>
    <w:rsid w:val="00102CE9"/>
    <w:rsid w:val="001039A4"/>
    <w:rsid w:val="00103D61"/>
    <w:rsid w:val="00104BA7"/>
    <w:rsid w:val="00104E1C"/>
    <w:rsid w:val="00105154"/>
    <w:rsid w:val="001051F9"/>
    <w:rsid w:val="001053A7"/>
    <w:rsid w:val="00105A98"/>
    <w:rsid w:val="00105DA7"/>
    <w:rsid w:val="00105ECD"/>
    <w:rsid w:val="00106BA3"/>
    <w:rsid w:val="001073F6"/>
    <w:rsid w:val="001073FC"/>
    <w:rsid w:val="00107493"/>
    <w:rsid w:val="001107D9"/>
    <w:rsid w:val="00110BA7"/>
    <w:rsid w:val="00111A59"/>
    <w:rsid w:val="001120B3"/>
    <w:rsid w:val="00112192"/>
    <w:rsid w:val="00112CE6"/>
    <w:rsid w:val="001133BA"/>
    <w:rsid w:val="00113C16"/>
    <w:rsid w:val="00114ABF"/>
    <w:rsid w:val="00114F2B"/>
    <w:rsid w:val="00115209"/>
    <w:rsid w:val="001164A5"/>
    <w:rsid w:val="00116FB6"/>
    <w:rsid w:val="00117281"/>
    <w:rsid w:val="00117436"/>
    <w:rsid w:val="00117FA9"/>
    <w:rsid w:val="001200F4"/>
    <w:rsid w:val="001206B3"/>
    <w:rsid w:val="001206D9"/>
    <w:rsid w:val="00120D8C"/>
    <w:rsid w:val="00120F91"/>
    <w:rsid w:val="001212CB"/>
    <w:rsid w:val="0012215E"/>
    <w:rsid w:val="0012345F"/>
    <w:rsid w:val="00123BAB"/>
    <w:rsid w:val="00123DA4"/>
    <w:rsid w:val="00123E32"/>
    <w:rsid w:val="00124536"/>
    <w:rsid w:val="001246B3"/>
    <w:rsid w:val="00125321"/>
    <w:rsid w:val="001253F4"/>
    <w:rsid w:val="0012560A"/>
    <w:rsid w:val="00125805"/>
    <w:rsid w:val="00125BBD"/>
    <w:rsid w:val="001261AC"/>
    <w:rsid w:val="0012791F"/>
    <w:rsid w:val="00127CAA"/>
    <w:rsid w:val="00130766"/>
    <w:rsid w:val="0013106F"/>
    <w:rsid w:val="001310CC"/>
    <w:rsid w:val="00131125"/>
    <w:rsid w:val="0013176D"/>
    <w:rsid w:val="001317D6"/>
    <w:rsid w:val="001318AC"/>
    <w:rsid w:val="00132AD3"/>
    <w:rsid w:val="00132D6D"/>
    <w:rsid w:val="001344DE"/>
    <w:rsid w:val="00135150"/>
    <w:rsid w:val="0013538F"/>
    <w:rsid w:val="00135867"/>
    <w:rsid w:val="0013690F"/>
    <w:rsid w:val="0013693F"/>
    <w:rsid w:val="00136ECC"/>
    <w:rsid w:val="001376AE"/>
    <w:rsid w:val="00137BBA"/>
    <w:rsid w:val="00137CA4"/>
    <w:rsid w:val="00140069"/>
    <w:rsid w:val="00141441"/>
    <w:rsid w:val="00141828"/>
    <w:rsid w:val="00141C1B"/>
    <w:rsid w:val="00141EBD"/>
    <w:rsid w:val="0014264B"/>
    <w:rsid w:val="00142A5C"/>
    <w:rsid w:val="00143019"/>
    <w:rsid w:val="0014352C"/>
    <w:rsid w:val="001441BB"/>
    <w:rsid w:val="001443A7"/>
    <w:rsid w:val="001455D1"/>
    <w:rsid w:val="00145E07"/>
    <w:rsid w:val="0014600E"/>
    <w:rsid w:val="0014615B"/>
    <w:rsid w:val="00146AE7"/>
    <w:rsid w:val="00146C43"/>
    <w:rsid w:val="001471B6"/>
    <w:rsid w:val="00147282"/>
    <w:rsid w:val="00147594"/>
    <w:rsid w:val="00147F55"/>
    <w:rsid w:val="001500B2"/>
    <w:rsid w:val="00150B48"/>
    <w:rsid w:val="00151A51"/>
    <w:rsid w:val="00151F93"/>
    <w:rsid w:val="001525D9"/>
    <w:rsid w:val="001527ED"/>
    <w:rsid w:val="00152992"/>
    <w:rsid w:val="00152FD2"/>
    <w:rsid w:val="00153EB9"/>
    <w:rsid w:val="00154137"/>
    <w:rsid w:val="0015458C"/>
    <w:rsid w:val="0015490E"/>
    <w:rsid w:val="0015508F"/>
    <w:rsid w:val="0015571C"/>
    <w:rsid w:val="00155ED8"/>
    <w:rsid w:val="0015646F"/>
    <w:rsid w:val="00156E32"/>
    <w:rsid w:val="00156FC3"/>
    <w:rsid w:val="00156FF1"/>
    <w:rsid w:val="0015738B"/>
    <w:rsid w:val="00157797"/>
    <w:rsid w:val="001600FD"/>
    <w:rsid w:val="00160503"/>
    <w:rsid w:val="00160A6A"/>
    <w:rsid w:val="00160BDC"/>
    <w:rsid w:val="00160C98"/>
    <w:rsid w:val="00160D6E"/>
    <w:rsid w:val="00160FD5"/>
    <w:rsid w:val="00161695"/>
    <w:rsid w:val="00161A79"/>
    <w:rsid w:val="00162A5D"/>
    <w:rsid w:val="00163AD0"/>
    <w:rsid w:val="00163ADB"/>
    <w:rsid w:val="00164087"/>
    <w:rsid w:val="001641E6"/>
    <w:rsid w:val="001648B1"/>
    <w:rsid w:val="001650AC"/>
    <w:rsid w:val="00165175"/>
    <w:rsid w:val="00165720"/>
    <w:rsid w:val="0016599E"/>
    <w:rsid w:val="00165B6B"/>
    <w:rsid w:val="0016684A"/>
    <w:rsid w:val="00167686"/>
    <w:rsid w:val="0016770A"/>
    <w:rsid w:val="00167BBF"/>
    <w:rsid w:val="001703B6"/>
    <w:rsid w:val="00170566"/>
    <w:rsid w:val="001705F4"/>
    <w:rsid w:val="00170F7D"/>
    <w:rsid w:val="0017106C"/>
    <w:rsid w:val="00171AEB"/>
    <w:rsid w:val="00171F3E"/>
    <w:rsid w:val="001721FD"/>
    <w:rsid w:val="001723F4"/>
    <w:rsid w:val="0017243C"/>
    <w:rsid w:val="00172EA2"/>
    <w:rsid w:val="0017308F"/>
    <w:rsid w:val="00173936"/>
    <w:rsid w:val="001742DD"/>
    <w:rsid w:val="00174C8A"/>
    <w:rsid w:val="00174F68"/>
    <w:rsid w:val="00175068"/>
    <w:rsid w:val="001755EA"/>
    <w:rsid w:val="00175FF0"/>
    <w:rsid w:val="00176095"/>
    <w:rsid w:val="00176CF7"/>
    <w:rsid w:val="00177EA5"/>
    <w:rsid w:val="001807B2"/>
    <w:rsid w:val="00180BEF"/>
    <w:rsid w:val="00180DA1"/>
    <w:rsid w:val="001812BC"/>
    <w:rsid w:val="00181565"/>
    <w:rsid w:val="001816AA"/>
    <w:rsid w:val="001823AC"/>
    <w:rsid w:val="0018263C"/>
    <w:rsid w:val="00182A45"/>
    <w:rsid w:val="00182C82"/>
    <w:rsid w:val="001838D2"/>
    <w:rsid w:val="00183A6C"/>
    <w:rsid w:val="00184059"/>
    <w:rsid w:val="001840E9"/>
    <w:rsid w:val="00184879"/>
    <w:rsid w:val="00184C85"/>
    <w:rsid w:val="0018579F"/>
    <w:rsid w:val="00185BB9"/>
    <w:rsid w:val="00186181"/>
    <w:rsid w:val="001862A3"/>
    <w:rsid w:val="001864B8"/>
    <w:rsid w:val="00186611"/>
    <w:rsid w:val="0018673F"/>
    <w:rsid w:val="00186E9F"/>
    <w:rsid w:val="0019015D"/>
    <w:rsid w:val="00190D03"/>
    <w:rsid w:val="00190E6A"/>
    <w:rsid w:val="00191F00"/>
    <w:rsid w:val="0019296B"/>
    <w:rsid w:val="00192DC9"/>
    <w:rsid w:val="001939B5"/>
    <w:rsid w:val="00193A14"/>
    <w:rsid w:val="00194204"/>
    <w:rsid w:val="00194262"/>
    <w:rsid w:val="0019566E"/>
    <w:rsid w:val="00195BA3"/>
    <w:rsid w:val="00195DDF"/>
    <w:rsid w:val="00196054"/>
    <w:rsid w:val="001969B2"/>
    <w:rsid w:val="00196BAF"/>
    <w:rsid w:val="00197088"/>
    <w:rsid w:val="00197451"/>
    <w:rsid w:val="00197980"/>
    <w:rsid w:val="00197B05"/>
    <w:rsid w:val="00197FB2"/>
    <w:rsid w:val="001A0A3D"/>
    <w:rsid w:val="001A1257"/>
    <w:rsid w:val="001A2005"/>
    <w:rsid w:val="001A20C7"/>
    <w:rsid w:val="001A2579"/>
    <w:rsid w:val="001A26D6"/>
    <w:rsid w:val="001A2F35"/>
    <w:rsid w:val="001A333D"/>
    <w:rsid w:val="001A3380"/>
    <w:rsid w:val="001A3678"/>
    <w:rsid w:val="001A371A"/>
    <w:rsid w:val="001A3B2B"/>
    <w:rsid w:val="001A4BAF"/>
    <w:rsid w:val="001A518F"/>
    <w:rsid w:val="001A5253"/>
    <w:rsid w:val="001A5329"/>
    <w:rsid w:val="001A5787"/>
    <w:rsid w:val="001A5941"/>
    <w:rsid w:val="001A5944"/>
    <w:rsid w:val="001A59D4"/>
    <w:rsid w:val="001A6251"/>
    <w:rsid w:val="001A661C"/>
    <w:rsid w:val="001A6736"/>
    <w:rsid w:val="001A67BE"/>
    <w:rsid w:val="001A6A70"/>
    <w:rsid w:val="001A70E4"/>
    <w:rsid w:val="001A7C79"/>
    <w:rsid w:val="001B0B53"/>
    <w:rsid w:val="001B0F38"/>
    <w:rsid w:val="001B1A02"/>
    <w:rsid w:val="001B1F76"/>
    <w:rsid w:val="001B22E6"/>
    <w:rsid w:val="001B3679"/>
    <w:rsid w:val="001B38CD"/>
    <w:rsid w:val="001B3E9C"/>
    <w:rsid w:val="001B40B3"/>
    <w:rsid w:val="001B5DC3"/>
    <w:rsid w:val="001B6160"/>
    <w:rsid w:val="001B622A"/>
    <w:rsid w:val="001B672F"/>
    <w:rsid w:val="001B67CF"/>
    <w:rsid w:val="001C0063"/>
    <w:rsid w:val="001C1751"/>
    <w:rsid w:val="001C1793"/>
    <w:rsid w:val="001C185B"/>
    <w:rsid w:val="001C239A"/>
    <w:rsid w:val="001C2AD8"/>
    <w:rsid w:val="001C2E56"/>
    <w:rsid w:val="001C336E"/>
    <w:rsid w:val="001C38BC"/>
    <w:rsid w:val="001C41E2"/>
    <w:rsid w:val="001C4963"/>
    <w:rsid w:val="001C4A01"/>
    <w:rsid w:val="001C5A5D"/>
    <w:rsid w:val="001C67D2"/>
    <w:rsid w:val="001C7379"/>
    <w:rsid w:val="001C75E1"/>
    <w:rsid w:val="001C7C27"/>
    <w:rsid w:val="001C7DB0"/>
    <w:rsid w:val="001C7EC8"/>
    <w:rsid w:val="001D0555"/>
    <w:rsid w:val="001D10B2"/>
    <w:rsid w:val="001D153B"/>
    <w:rsid w:val="001D1D1E"/>
    <w:rsid w:val="001D2543"/>
    <w:rsid w:val="001D2890"/>
    <w:rsid w:val="001D2CCE"/>
    <w:rsid w:val="001D2D02"/>
    <w:rsid w:val="001D3449"/>
    <w:rsid w:val="001D36D6"/>
    <w:rsid w:val="001D37B7"/>
    <w:rsid w:val="001D3855"/>
    <w:rsid w:val="001D3890"/>
    <w:rsid w:val="001D39D7"/>
    <w:rsid w:val="001D3F3E"/>
    <w:rsid w:val="001D4387"/>
    <w:rsid w:val="001D46EC"/>
    <w:rsid w:val="001D4AC4"/>
    <w:rsid w:val="001D5CC4"/>
    <w:rsid w:val="001D5E34"/>
    <w:rsid w:val="001D5FAE"/>
    <w:rsid w:val="001D618E"/>
    <w:rsid w:val="001D645E"/>
    <w:rsid w:val="001D6816"/>
    <w:rsid w:val="001D6ABC"/>
    <w:rsid w:val="001D6AF4"/>
    <w:rsid w:val="001D73F2"/>
    <w:rsid w:val="001D7423"/>
    <w:rsid w:val="001D75CC"/>
    <w:rsid w:val="001E066F"/>
    <w:rsid w:val="001E094F"/>
    <w:rsid w:val="001E0B0A"/>
    <w:rsid w:val="001E0BA6"/>
    <w:rsid w:val="001E0FA7"/>
    <w:rsid w:val="001E14D2"/>
    <w:rsid w:val="001E190C"/>
    <w:rsid w:val="001E23E2"/>
    <w:rsid w:val="001E2BE1"/>
    <w:rsid w:val="001E2F0A"/>
    <w:rsid w:val="001E350D"/>
    <w:rsid w:val="001E4570"/>
    <w:rsid w:val="001E45F8"/>
    <w:rsid w:val="001E47A6"/>
    <w:rsid w:val="001E47D1"/>
    <w:rsid w:val="001E560D"/>
    <w:rsid w:val="001E56C9"/>
    <w:rsid w:val="001E652B"/>
    <w:rsid w:val="001E6DDE"/>
    <w:rsid w:val="001E6FCA"/>
    <w:rsid w:val="001E7743"/>
    <w:rsid w:val="001E7905"/>
    <w:rsid w:val="001F0069"/>
    <w:rsid w:val="001F1987"/>
    <w:rsid w:val="001F1B91"/>
    <w:rsid w:val="001F1F5A"/>
    <w:rsid w:val="001F2312"/>
    <w:rsid w:val="001F2580"/>
    <w:rsid w:val="001F2A7E"/>
    <w:rsid w:val="001F2E4D"/>
    <w:rsid w:val="001F3011"/>
    <w:rsid w:val="001F3440"/>
    <w:rsid w:val="001F39AA"/>
    <w:rsid w:val="001F3C80"/>
    <w:rsid w:val="001F48DA"/>
    <w:rsid w:val="001F4E5E"/>
    <w:rsid w:val="001F514E"/>
    <w:rsid w:val="001F51C8"/>
    <w:rsid w:val="001F5366"/>
    <w:rsid w:val="001F55EA"/>
    <w:rsid w:val="001F59A0"/>
    <w:rsid w:val="001F63D3"/>
    <w:rsid w:val="001F7284"/>
    <w:rsid w:val="001F7654"/>
    <w:rsid w:val="001F77B9"/>
    <w:rsid w:val="001F790C"/>
    <w:rsid w:val="002004F1"/>
    <w:rsid w:val="0020083A"/>
    <w:rsid w:val="0020157D"/>
    <w:rsid w:val="00201AF7"/>
    <w:rsid w:val="00201D78"/>
    <w:rsid w:val="00201FCE"/>
    <w:rsid w:val="00202801"/>
    <w:rsid w:val="00203951"/>
    <w:rsid w:val="00203B36"/>
    <w:rsid w:val="0020418D"/>
    <w:rsid w:val="00204C6A"/>
    <w:rsid w:val="00204D8E"/>
    <w:rsid w:val="00205151"/>
    <w:rsid w:val="00205683"/>
    <w:rsid w:val="0020612C"/>
    <w:rsid w:val="00206320"/>
    <w:rsid w:val="0020640C"/>
    <w:rsid w:val="00206939"/>
    <w:rsid w:val="00206971"/>
    <w:rsid w:val="002072F8"/>
    <w:rsid w:val="002075BD"/>
    <w:rsid w:val="00207695"/>
    <w:rsid w:val="00207F4F"/>
    <w:rsid w:val="0021008C"/>
    <w:rsid w:val="0021033A"/>
    <w:rsid w:val="0021146B"/>
    <w:rsid w:val="00211709"/>
    <w:rsid w:val="00211BED"/>
    <w:rsid w:val="00212757"/>
    <w:rsid w:val="0021294E"/>
    <w:rsid w:val="00212C2C"/>
    <w:rsid w:val="00212C59"/>
    <w:rsid w:val="00212E26"/>
    <w:rsid w:val="00213382"/>
    <w:rsid w:val="00213C3B"/>
    <w:rsid w:val="0021485C"/>
    <w:rsid w:val="00214C0F"/>
    <w:rsid w:val="00215310"/>
    <w:rsid w:val="002158E7"/>
    <w:rsid w:val="00215951"/>
    <w:rsid w:val="00215E42"/>
    <w:rsid w:val="00216AE5"/>
    <w:rsid w:val="00217155"/>
    <w:rsid w:val="00217504"/>
    <w:rsid w:val="002177DF"/>
    <w:rsid w:val="00217A0D"/>
    <w:rsid w:val="00220086"/>
    <w:rsid w:val="002204C8"/>
    <w:rsid w:val="00220EF3"/>
    <w:rsid w:val="00221732"/>
    <w:rsid w:val="0022181A"/>
    <w:rsid w:val="00221E36"/>
    <w:rsid w:val="002221B7"/>
    <w:rsid w:val="002221FF"/>
    <w:rsid w:val="002229D1"/>
    <w:rsid w:val="002235B1"/>
    <w:rsid w:val="00223E4B"/>
    <w:rsid w:val="0022420B"/>
    <w:rsid w:val="002243E6"/>
    <w:rsid w:val="00225488"/>
    <w:rsid w:val="00225B02"/>
    <w:rsid w:val="00226DB3"/>
    <w:rsid w:val="00227432"/>
    <w:rsid w:val="00227971"/>
    <w:rsid w:val="00227ACB"/>
    <w:rsid w:val="00227FE0"/>
    <w:rsid w:val="00230149"/>
    <w:rsid w:val="002306D9"/>
    <w:rsid w:val="00230A72"/>
    <w:rsid w:val="00230CB9"/>
    <w:rsid w:val="00230CC0"/>
    <w:rsid w:val="00230EC1"/>
    <w:rsid w:val="00231531"/>
    <w:rsid w:val="0023187C"/>
    <w:rsid w:val="00231FAB"/>
    <w:rsid w:val="002327AF"/>
    <w:rsid w:val="00232B83"/>
    <w:rsid w:val="00233028"/>
    <w:rsid w:val="0023420D"/>
    <w:rsid w:val="0023447E"/>
    <w:rsid w:val="0023459A"/>
    <w:rsid w:val="00234D46"/>
    <w:rsid w:val="00235690"/>
    <w:rsid w:val="00235814"/>
    <w:rsid w:val="00235A4F"/>
    <w:rsid w:val="00235B04"/>
    <w:rsid w:val="0023685D"/>
    <w:rsid w:val="00236964"/>
    <w:rsid w:val="00236E0C"/>
    <w:rsid w:val="002376A5"/>
    <w:rsid w:val="002408AF"/>
    <w:rsid w:val="002409DB"/>
    <w:rsid w:val="0024194E"/>
    <w:rsid w:val="00241F0B"/>
    <w:rsid w:val="00242070"/>
    <w:rsid w:val="00242380"/>
    <w:rsid w:val="002427EF"/>
    <w:rsid w:val="00243080"/>
    <w:rsid w:val="002430E7"/>
    <w:rsid w:val="00243343"/>
    <w:rsid w:val="002435C8"/>
    <w:rsid w:val="00243887"/>
    <w:rsid w:val="002438D4"/>
    <w:rsid w:val="00243E9C"/>
    <w:rsid w:val="00244C63"/>
    <w:rsid w:val="00244DCA"/>
    <w:rsid w:val="00245C1B"/>
    <w:rsid w:val="00245CB8"/>
    <w:rsid w:val="00245CF5"/>
    <w:rsid w:val="00245EA9"/>
    <w:rsid w:val="0024620D"/>
    <w:rsid w:val="002467A5"/>
    <w:rsid w:val="00246C40"/>
    <w:rsid w:val="00246C48"/>
    <w:rsid w:val="00250FE3"/>
    <w:rsid w:val="00251027"/>
    <w:rsid w:val="0025174B"/>
    <w:rsid w:val="00251893"/>
    <w:rsid w:val="00252419"/>
    <w:rsid w:val="002525BE"/>
    <w:rsid w:val="00253680"/>
    <w:rsid w:val="0025390D"/>
    <w:rsid w:val="00254313"/>
    <w:rsid w:val="0025435B"/>
    <w:rsid w:val="002544B8"/>
    <w:rsid w:val="002544F2"/>
    <w:rsid w:val="00254CF4"/>
    <w:rsid w:val="0025512B"/>
    <w:rsid w:val="002553AB"/>
    <w:rsid w:val="00255841"/>
    <w:rsid w:val="00255D34"/>
    <w:rsid w:val="00255F57"/>
    <w:rsid w:val="00256404"/>
    <w:rsid w:val="002570F9"/>
    <w:rsid w:val="00257D4C"/>
    <w:rsid w:val="002606C8"/>
    <w:rsid w:val="0026072D"/>
    <w:rsid w:val="002626D2"/>
    <w:rsid w:val="00262BFF"/>
    <w:rsid w:val="00263C05"/>
    <w:rsid w:val="00264132"/>
    <w:rsid w:val="00264206"/>
    <w:rsid w:val="00264DD7"/>
    <w:rsid w:val="0026590D"/>
    <w:rsid w:val="00266E65"/>
    <w:rsid w:val="0026709B"/>
    <w:rsid w:val="00267BB8"/>
    <w:rsid w:val="002701C5"/>
    <w:rsid w:val="002706D3"/>
    <w:rsid w:val="002710A5"/>
    <w:rsid w:val="0027157F"/>
    <w:rsid w:val="0027193C"/>
    <w:rsid w:val="00272A37"/>
    <w:rsid w:val="00272CDD"/>
    <w:rsid w:val="002733EB"/>
    <w:rsid w:val="00273924"/>
    <w:rsid w:val="00274684"/>
    <w:rsid w:val="002746C4"/>
    <w:rsid w:val="00274967"/>
    <w:rsid w:val="00274B3E"/>
    <w:rsid w:val="00274F90"/>
    <w:rsid w:val="00274FC4"/>
    <w:rsid w:val="00275443"/>
    <w:rsid w:val="00275D2C"/>
    <w:rsid w:val="00275E60"/>
    <w:rsid w:val="002761F0"/>
    <w:rsid w:val="002764CA"/>
    <w:rsid w:val="00277471"/>
    <w:rsid w:val="00277B02"/>
    <w:rsid w:val="002800AB"/>
    <w:rsid w:val="0028010B"/>
    <w:rsid w:val="00280247"/>
    <w:rsid w:val="002806D6"/>
    <w:rsid w:val="002809A1"/>
    <w:rsid w:val="0028115C"/>
    <w:rsid w:val="002814EE"/>
    <w:rsid w:val="00281FA8"/>
    <w:rsid w:val="00282093"/>
    <w:rsid w:val="00282514"/>
    <w:rsid w:val="002826E9"/>
    <w:rsid w:val="00282889"/>
    <w:rsid w:val="002833FE"/>
    <w:rsid w:val="00283694"/>
    <w:rsid w:val="00283969"/>
    <w:rsid w:val="00283BF7"/>
    <w:rsid w:val="00284890"/>
    <w:rsid w:val="00284990"/>
    <w:rsid w:val="00284C7A"/>
    <w:rsid w:val="00285CC9"/>
    <w:rsid w:val="00285FA4"/>
    <w:rsid w:val="0028601D"/>
    <w:rsid w:val="002863D0"/>
    <w:rsid w:val="002865C3"/>
    <w:rsid w:val="00286A65"/>
    <w:rsid w:val="00287346"/>
    <w:rsid w:val="00287F9A"/>
    <w:rsid w:val="00287FD1"/>
    <w:rsid w:val="00290AF6"/>
    <w:rsid w:val="00291250"/>
    <w:rsid w:val="00291575"/>
    <w:rsid w:val="002918C9"/>
    <w:rsid w:val="00291B0F"/>
    <w:rsid w:val="00292283"/>
    <w:rsid w:val="00292323"/>
    <w:rsid w:val="00292353"/>
    <w:rsid w:val="002924DA"/>
    <w:rsid w:val="00292811"/>
    <w:rsid w:val="00292A9E"/>
    <w:rsid w:val="00293E5E"/>
    <w:rsid w:val="0029403F"/>
    <w:rsid w:val="002948A1"/>
    <w:rsid w:val="00295223"/>
    <w:rsid w:val="00296153"/>
    <w:rsid w:val="00296F0A"/>
    <w:rsid w:val="00297981"/>
    <w:rsid w:val="002A0590"/>
    <w:rsid w:val="002A0AAF"/>
    <w:rsid w:val="002A12C7"/>
    <w:rsid w:val="002A1B91"/>
    <w:rsid w:val="002A21CC"/>
    <w:rsid w:val="002A229F"/>
    <w:rsid w:val="002A2596"/>
    <w:rsid w:val="002A2844"/>
    <w:rsid w:val="002A2E08"/>
    <w:rsid w:val="002A3D8E"/>
    <w:rsid w:val="002A4304"/>
    <w:rsid w:val="002A4494"/>
    <w:rsid w:val="002A4538"/>
    <w:rsid w:val="002A4B13"/>
    <w:rsid w:val="002A534A"/>
    <w:rsid w:val="002A5AAC"/>
    <w:rsid w:val="002A5C96"/>
    <w:rsid w:val="002A6CB6"/>
    <w:rsid w:val="002A712E"/>
    <w:rsid w:val="002A7FF5"/>
    <w:rsid w:val="002B0198"/>
    <w:rsid w:val="002B0D05"/>
    <w:rsid w:val="002B0F13"/>
    <w:rsid w:val="002B12B8"/>
    <w:rsid w:val="002B1C26"/>
    <w:rsid w:val="002B217C"/>
    <w:rsid w:val="002B239F"/>
    <w:rsid w:val="002B334A"/>
    <w:rsid w:val="002B3A9A"/>
    <w:rsid w:val="002B51CD"/>
    <w:rsid w:val="002B5339"/>
    <w:rsid w:val="002B5B81"/>
    <w:rsid w:val="002B5CD9"/>
    <w:rsid w:val="002B5EDC"/>
    <w:rsid w:val="002B6448"/>
    <w:rsid w:val="002B65D5"/>
    <w:rsid w:val="002B6975"/>
    <w:rsid w:val="002B6B18"/>
    <w:rsid w:val="002B6CA5"/>
    <w:rsid w:val="002B787D"/>
    <w:rsid w:val="002B7893"/>
    <w:rsid w:val="002B7E58"/>
    <w:rsid w:val="002C0031"/>
    <w:rsid w:val="002C0F3E"/>
    <w:rsid w:val="002C10E5"/>
    <w:rsid w:val="002C16A4"/>
    <w:rsid w:val="002C1B50"/>
    <w:rsid w:val="002C36B3"/>
    <w:rsid w:val="002C38EC"/>
    <w:rsid w:val="002C4817"/>
    <w:rsid w:val="002C4968"/>
    <w:rsid w:val="002C5468"/>
    <w:rsid w:val="002C5476"/>
    <w:rsid w:val="002C5525"/>
    <w:rsid w:val="002C5BEE"/>
    <w:rsid w:val="002C5C08"/>
    <w:rsid w:val="002C5F9D"/>
    <w:rsid w:val="002C6220"/>
    <w:rsid w:val="002C63E0"/>
    <w:rsid w:val="002C6755"/>
    <w:rsid w:val="002C7662"/>
    <w:rsid w:val="002D01C2"/>
    <w:rsid w:val="002D12E2"/>
    <w:rsid w:val="002D18F6"/>
    <w:rsid w:val="002D2071"/>
    <w:rsid w:val="002D22D0"/>
    <w:rsid w:val="002D2950"/>
    <w:rsid w:val="002D2CE5"/>
    <w:rsid w:val="002D2E0F"/>
    <w:rsid w:val="002D363F"/>
    <w:rsid w:val="002D39CD"/>
    <w:rsid w:val="002D3EE5"/>
    <w:rsid w:val="002D4326"/>
    <w:rsid w:val="002D463F"/>
    <w:rsid w:val="002D4A9C"/>
    <w:rsid w:val="002D4C54"/>
    <w:rsid w:val="002D57BC"/>
    <w:rsid w:val="002D6222"/>
    <w:rsid w:val="002D762E"/>
    <w:rsid w:val="002D787C"/>
    <w:rsid w:val="002D78B0"/>
    <w:rsid w:val="002D78C2"/>
    <w:rsid w:val="002D79F9"/>
    <w:rsid w:val="002D7A05"/>
    <w:rsid w:val="002E038F"/>
    <w:rsid w:val="002E0A72"/>
    <w:rsid w:val="002E0ACA"/>
    <w:rsid w:val="002E25D3"/>
    <w:rsid w:val="002E2CFD"/>
    <w:rsid w:val="002E2F95"/>
    <w:rsid w:val="002E3C97"/>
    <w:rsid w:val="002E3F10"/>
    <w:rsid w:val="002E4F48"/>
    <w:rsid w:val="002E5732"/>
    <w:rsid w:val="002E667A"/>
    <w:rsid w:val="002E6AF4"/>
    <w:rsid w:val="002E6C38"/>
    <w:rsid w:val="002E7020"/>
    <w:rsid w:val="002E71C7"/>
    <w:rsid w:val="002E78C4"/>
    <w:rsid w:val="002E7A1A"/>
    <w:rsid w:val="002E7A7F"/>
    <w:rsid w:val="002F0203"/>
    <w:rsid w:val="002F09C0"/>
    <w:rsid w:val="002F0A25"/>
    <w:rsid w:val="002F174C"/>
    <w:rsid w:val="002F2309"/>
    <w:rsid w:val="002F24E4"/>
    <w:rsid w:val="002F2E94"/>
    <w:rsid w:val="002F3B34"/>
    <w:rsid w:val="002F3C43"/>
    <w:rsid w:val="002F3CD4"/>
    <w:rsid w:val="002F4280"/>
    <w:rsid w:val="002F47E9"/>
    <w:rsid w:val="002F55ED"/>
    <w:rsid w:val="002F5D9F"/>
    <w:rsid w:val="002F65D9"/>
    <w:rsid w:val="002F679B"/>
    <w:rsid w:val="002F687A"/>
    <w:rsid w:val="002F687F"/>
    <w:rsid w:val="002F6DAF"/>
    <w:rsid w:val="002F6FE4"/>
    <w:rsid w:val="002F73E0"/>
    <w:rsid w:val="002F7659"/>
    <w:rsid w:val="0030035F"/>
    <w:rsid w:val="0030137D"/>
    <w:rsid w:val="00301DC0"/>
    <w:rsid w:val="00301EBD"/>
    <w:rsid w:val="00301F25"/>
    <w:rsid w:val="00302031"/>
    <w:rsid w:val="00302541"/>
    <w:rsid w:val="00302652"/>
    <w:rsid w:val="003029CB"/>
    <w:rsid w:val="00302F8C"/>
    <w:rsid w:val="003031BE"/>
    <w:rsid w:val="0030342C"/>
    <w:rsid w:val="003044A8"/>
    <w:rsid w:val="00304643"/>
    <w:rsid w:val="0030488C"/>
    <w:rsid w:val="00304EEE"/>
    <w:rsid w:val="00304FB0"/>
    <w:rsid w:val="0030505F"/>
    <w:rsid w:val="003053FF"/>
    <w:rsid w:val="003055DD"/>
    <w:rsid w:val="00305914"/>
    <w:rsid w:val="00305B4A"/>
    <w:rsid w:val="00305E54"/>
    <w:rsid w:val="00306440"/>
    <w:rsid w:val="00307774"/>
    <w:rsid w:val="003107A3"/>
    <w:rsid w:val="003109C9"/>
    <w:rsid w:val="00311D20"/>
    <w:rsid w:val="00311F21"/>
    <w:rsid w:val="003121A1"/>
    <w:rsid w:val="00312422"/>
    <w:rsid w:val="00312650"/>
    <w:rsid w:val="00312906"/>
    <w:rsid w:val="003129EF"/>
    <w:rsid w:val="00312D45"/>
    <w:rsid w:val="00314392"/>
    <w:rsid w:val="00314F00"/>
    <w:rsid w:val="00315225"/>
    <w:rsid w:val="003154F5"/>
    <w:rsid w:val="003159BD"/>
    <w:rsid w:val="00316002"/>
    <w:rsid w:val="0031690A"/>
    <w:rsid w:val="00316E80"/>
    <w:rsid w:val="0031736B"/>
    <w:rsid w:val="00317C7F"/>
    <w:rsid w:val="00317FC7"/>
    <w:rsid w:val="00320102"/>
    <w:rsid w:val="00320453"/>
    <w:rsid w:val="00320560"/>
    <w:rsid w:val="003207BF"/>
    <w:rsid w:val="0032264C"/>
    <w:rsid w:val="003228A3"/>
    <w:rsid w:val="00322E4D"/>
    <w:rsid w:val="003234D1"/>
    <w:rsid w:val="00323EF2"/>
    <w:rsid w:val="003246EF"/>
    <w:rsid w:val="00324DC5"/>
    <w:rsid w:val="00325061"/>
    <w:rsid w:val="0032537A"/>
    <w:rsid w:val="00325F32"/>
    <w:rsid w:val="00326269"/>
    <w:rsid w:val="003271D4"/>
    <w:rsid w:val="00330610"/>
    <w:rsid w:val="003317FE"/>
    <w:rsid w:val="00332358"/>
    <w:rsid w:val="003324B1"/>
    <w:rsid w:val="003325FF"/>
    <w:rsid w:val="00332C69"/>
    <w:rsid w:val="00332F93"/>
    <w:rsid w:val="0033335E"/>
    <w:rsid w:val="00333543"/>
    <w:rsid w:val="00333A7D"/>
    <w:rsid w:val="0033430A"/>
    <w:rsid w:val="003344E8"/>
    <w:rsid w:val="0033461A"/>
    <w:rsid w:val="0033484C"/>
    <w:rsid w:val="00335069"/>
    <w:rsid w:val="00335D4B"/>
    <w:rsid w:val="00336993"/>
    <w:rsid w:val="00336F29"/>
    <w:rsid w:val="003402DA"/>
    <w:rsid w:val="00340A38"/>
    <w:rsid w:val="0034108A"/>
    <w:rsid w:val="00341179"/>
    <w:rsid w:val="00341674"/>
    <w:rsid w:val="00341B3B"/>
    <w:rsid w:val="00341D3E"/>
    <w:rsid w:val="00342664"/>
    <w:rsid w:val="00342888"/>
    <w:rsid w:val="00342C70"/>
    <w:rsid w:val="00342D3C"/>
    <w:rsid w:val="00343560"/>
    <w:rsid w:val="003438CE"/>
    <w:rsid w:val="00343C68"/>
    <w:rsid w:val="003440D3"/>
    <w:rsid w:val="0034427F"/>
    <w:rsid w:val="0034492E"/>
    <w:rsid w:val="003450AF"/>
    <w:rsid w:val="00345377"/>
    <w:rsid w:val="00345A03"/>
    <w:rsid w:val="00345B21"/>
    <w:rsid w:val="003461FF"/>
    <w:rsid w:val="00346255"/>
    <w:rsid w:val="0034680D"/>
    <w:rsid w:val="0034687A"/>
    <w:rsid w:val="0034744F"/>
    <w:rsid w:val="0034776E"/>
    <w:rsid w:val="00347E5D"/>
    <w:rsid w:val="003508FF"/>
    <w:rsid w:val="00350EA4"/>
    <w:rsid w:val="003514FB"/>
    <w:rsid w:val="003518AB"/>
    <w:rsid w:val="00352121"/>
    <w:rsid w:val="0035219C"/>
    <w:rsid w:val="0035234E"/>
    <w:rsid w:val="003526F5"/>
    <w:rsid w:val="00352D62"/>
    <w:rsid w:val="003548A4"/>
    <w:rsid w:val="003550B2"/>
    <w:rsid w:val="00355A65"/>
    <w:rsid w:val="003563D7"/>
    <w:rsid w:val="003564CF"/>
    <w:rsid w:val="00356592"/>
    <w:rsid w:val="00356A7E"/>
    <w:rsid w:val="0035714E"/>
    <w:rsid w:val="00357603"/>
    <w:rsid w:val="00357B83"/>
    <w:rsid w:val="0036165B"/>
    <w:rsid w:val="003616CB"/>
    <w:rsid w:val="00362351"/>
    <w:rsid w:val="003627D0"/>
    <w:rsid w:val="003628B0"/>
    <w:rsid w:val="00362951"/>
    <w:rsid w:val="00363B08"/>
    <w:rsid w:val="0036419A"/>
    <w:rsid w:val="00364286"/>
    <w:rsid w:val="0036542B"/>
    <w:rsid w:val="00365CED"/>
    <w:rsid w:val="003660E7"/>
    <w:rsid w:val="0036622A"/>
    <w:rsid w:val="00366449"/>
    <w:rsid w:val="00366630"/>
    <w:rsid w:val="00367C6E"/>
    <w:rsid w:val="003713F5"/>
    <w:rsid w:val="0037168B"/>
    <w:rsid w:val="0037196A"/>
    <w:rsid w:val="00371B9A"/>
    <w:rsid w:val="00371EAA"/>
    <w:rsid w:val="00372F14"/>
    <w:rsid w:val="00373607"/>
    <w:rsid w:val="0037437F"/>
    <w:rsid w:val="00374610"/>
    <w:rsid w:val="0037516F"/>
    <w:rsid w:val="00375177"/>
    <w:rsid w:val="00375B8F"/>
    <w:rsid w:val="00375C61"/>
    <w:rsid w:val="00376620"/>
    <w:rsid w:val="00376EC9"/>
    <w:rsid w:val="003776C4"/>
    <w:rsid w:val="003779D8"/>
    <w:rsid w:val="00377AA4"/>
    <w:rsid w:val="00377B11"/>
    <w:rsid w:val="0038061D"/>
    <w:rsid w:val="00380E17"/>
    <w:rsid w:val="00381235"/>
    <w:rsid w:val="003822D0"/>
    <w:rsid w:val="00382A9D"/>
    <w:rsid w:val="00382C5B"/>
    <w:rsid w:val="003834B0"/>
    <w:rsid w:val="00383642"/>
    <w:rsid w:val="00383870"/>
    <w:rsid w:val="00383977"/>
    <w:rsid w:val="00384265"/>
    <w:rsid w:val="003859F9"/>
    <w:rsid w:val="00385F64"/>
    <w:rsid w:val="00385FF5"/>
    <w:rsid w:val="00386562"/>
    <w:rsid w:val="00386805"/>
    <w:rsid w:val="00387261"/>
    <w:rsid w:val="00387269"/>
    <w:rsid w:val="0039049D"/>
    <w:rsid w:val="00390B5D"/>
    <w:rsid w:val="00391165"/>
    <w:rsid w:val="00392984"/>
    <w:rsid w:val="0039329C"/>
    <w:rsid w:val="003935FC"/>
    <w:rsid w:val="00393BE0"/>
    <w:rsid w:val="003940B4"/>
    <w:rsid w:val="003942D9"/>
    <w:rsid w:val="00394490"/>
    <w:rsid w:val="00394E63"/>
    <w:rsid w:val="003950CA"/>
    <w:rsid w:val="00395A23"/>
    <w:rsid w:val="00395A57"/>
    <w:rsid w:val="00395E8E"/>
    <w:rsid w:val="00396875"/>
    <w:rsid w:val="0039751A"/>
    <w:rsid w:val="00397895"/>
    <w:rsid w:val="00397BC6"/>
    <w:rsid w:val="003A175F"/>
    <w:rsid w:val="003A30F2"/>
    <w:rsid w:val="003A3FF4"/>
    <w:rsid w:val="003A413B"/>
    <w:rsid w:val="003A4834"/>
    <w:rsid w:val="003A5561"/>
    <w:rsid w:val="003A67D2"/>
    <w:rsid w:val="003A6BD6"/>
    <w:rsid w:val="003A7332"/>
    <w:rsid w:val="003A7982"/>
    <w:rsid w:val="003B04DD"/>
    <w:rsid w:val="003B0917"/>
    <w:rsid w:val="003B0A7F"/>
    <w:rsid w:val="003B0C7B"/>
    <w:rsid w:val="003B0CB5"/>
    <w:rsid w:val="003B11F4"/>
    <w:rsid w:val="003B187C"/>
    <w:rsid w:val="003B2E97"/>
    <w:rsid w:val="003B34DC"/>
    <w:rsid w:val="003B368A"/>
    <w:rsid w:val="003B3D23"/>
    <w:rsid w:val="003B4437"/>
    <w:rsid w:val="003B45C2"/>
    <w:rsid w:val="003B4939"/>
    <w:rsid w:val="003B4C68"/>
    <w:rsid w:val="003B54DB"/>
    <w:rsid w:val="003B5C18"/>
    <w:rsid w:val="003B6508"/>
    <w:rsid w:val="003B662C"/>
    <w:rsid w:val="003B73EA"/>
    <w:rsid w:val="003B768C"/>
    <w:rsid w:val="003B7C19"/>
    <w:rsid w:val="003C013B"/>
    <w:rsid w:val="003C0802"/>
    <w:rsid w:val="003C09C8"/>
    <w:rsid w:val="003C0C75"/>
    <w:rsid w:val="003C0ED8"/>
    <w:rsid w:val="003C1825"/>
    <w:rsid w:val="003C1AB5"/>
    <w:rsid w:val="003C1AFE"/>
    <w:rsid w:val="003C1F5D"/>
    <w:rsid w:val="003C21AE"/>
    <w:rsid w:val="003C25F0"/>
    <w:rsid w:val="003C280D"/>
    <w:rsid w:val="003C288D"/>
    <w:rsid w:val="003C2B1B"/>
    <w:rsid w:val="003C2E88"/>
    <w:rsid w:val="003C3046"/>
    <w:rsid w:val="003C3492"/>
    <w:rsid w:val="003C3D89"/>
    <w:rsid w:val="003C409F"/>
    <w:rsid w:val="003C412C"/>
    <w:rsid w:val="003C4234"/>
    <w:rsid w:val="003C4328"/>
    <w:rsid w:val="003C4407"/>
    <w:rsid w:val="003C4754"/>
    <w:rsid w:val="003C4C47"/>
    <w:rsid w:val="003C5111"/>
    <w:rsid w:val="003C5608"/>
    <w:rsid w:val="003C56B1"/>
    <w:rsid w:val="003C5879"/>
    <w:rsid w:val="003C5CE2"/>
    <w:rsid w:val="003C5DD5"/>
    <w:rsid w:val="003C62AF"/>
    <w:rsid w:val="003C6B4A"/>
    <w:rsid w:val="003C734A"/>
    <w:rsid w:val="003C7466"/>
    <w:rsid w:val="003D057A"/>
    <w:rsid w:val="003D07EB"/>
    <w:rsid w:val="003D1354"/>
    <w:rsid w:val="003D1C76"/>
    <w:rsid w:val="003D2216"/>
    <w:rsid w:val="003D2E5E"/>
    <w:rsid w:val="003D390E"/>
    <w:rsid w:val="003D3CA2"/>
    <w:rsid w:val="003D499D"/>
    <w:rsid w:val="003D4C96"/>
    <w:rsid w:val="003D5F99"/>
    <w:rsid w:val="003D71B5"/>
    <w:rsid w:val="003D7E3B"/>
    <w:rsid w:val="003E028B"/>
    <w:rsid w:val="003E05CB"/>
    <w:rsid w:val="003E0CF4"/>
    <w:rsid w:val="003E0E2A"/>
    <w:rsid w:val="003E101C"/>
    <w:rsid w:val="003E1138"/>
    <w:rsid w:val="003E11AD"/>
    <w:rsid w:val="003E11B4"/>
    <w:rsid w:val="003E148E"/>
    <w:rsid w:val="003E1AD5"/>
    <w:rsid w:val="003E1B96"/>
    <w:rsid w:val="003E20A3"/>
    <w:rsid w:val="003E21AA"/>
    <w:rsid w:val="003E2776"/>
    <w:rsid w:val="003E281B"/>
    <w:rsid w:val="003E404F"/>
    <w:rsid w:val="003E42E1"/>
    <w:rsid w:val="003E42E6"/>
    <w:rsid w:val="003E47BA"/>
    <w:rsid w:val="003E5260"/>
    <w:rsid w:val="003E5BDF"/>
    <w:rsid w:val="003E6FE8"/>
    <w:rsid w:val="003E784D"/>
    <w:rsid w:val="003E7C42"/>
    <w:rsid w:val="003F05EF"/>
    <w:rsid w:val="003F0D6E"/>
    <w:rsid w:val="003F1232"/>
    <w:rsid w:val="003F1880"/>
    <w:rsid w:val="003F222D"/>
    <w:rsid w:val="003F2304"/>
    <w:rsid w:val="003F25C9"/>
    <w:rsid w:val="003F3143"/>
    <w:rsid w:val="003F3403"/>
    <w:rsid w:val="003F34EB"/>
    <w:rsid w:val="003F3820"/>
    <w:rsid w:val="003F3EA6"/>
    <w:rsid w:val="003F48DE"/>
    <w:rsid w:val="003F4B45"/>
    <w:rsid w:val="003F4F37"/>
    <w:rsid w:val="003F50E5"/>
    <w:rsid w:val="003F5E59"/>
    <w:rsid w:val="003F6800"/>
    <w:rsid w:val="003F6F1C"/>
    <w:rsid w:val="003F733B"/>
    <w:rsid w:val="003F74AB"/>
    <w:rsid w:val="003F75A5"/>
    <w:rsid w:val="003F7649"/>
    <w:rsid w:val="0040011C"/>
    <w:rsid w:val="004005B7"/>
    <w:rsid w:val="00400A53"/>
    <w:rsid w:val="00400B5B"/>
    <w:rsid w:val="00401353"/>
    <w:rsid w:val="0040174C"/>
    <w:rsid w:val="004021BE"/>
    <w:rsid w:val="004024F6"/>
    <w:rsid w:val="004030CF"/>
    <w:rsid w:val="004032D1"/>
    <w:rsid w:val="00403824"/>
    <w:rsid w:val="004047B0"/>
    <w:rsid w:val="0040536E"/>
    <w:rsid w:val="004056EE"/>
    <w:rsid w:val="004056FC"/>
    <w:rsid w:val="004057A6"/>
    <w:rsid w:val="00405982"/>
    <w:rsid w:val="00405D3B"/>
    <w:rsid w:val="004063C4"/>
    <w:rsid w:val="004066EA"/>
    <w:rsid w:val="00406ABE"/>
    <w:rsid w:val="004106E1"/>
    <w:rsid w:val="00410D0F"/>
    <w:rsid w:val="0041211C"/>
    <w:rsid w:val="00412662"/>
    <w:rsid w:val="004126B8"/>
    <w:rsid w:val="0041270E"/>
    <w:rsid w:val="0041274A"/>
    <w:rsid w:val="00412E30"/>
    <w:rsid w:val="00412E5C"/>
    <w:rsid w:val="00412E8B"/>
    <w:rsid w:val="004133D0"/>
    <w:rsid w:val="00413801"/>
    <w:rsid w:val="00413A0D"/>
    <w:rsid w:val="00413B3D"/>
    <w:rsid w:val="00413F06"/>
    <w:rsid w:val="00414E5D"/>
    <w:rsid w:val="0041599A"/>
    <w:rsid w:val="00415BD1"/>
    <w:rsid w:val="00415F55"/>
    <w:rsid w:val="00416C11"/>
    <w:rsid w:val="00417104"/>
    <w:rsid w:val="00417970"/>
    <w:rsid w:val="00420033"/>
    <w:rsid w:val="0042090D"/>
    <w:rsid w:val="004210D9"/>
    <w:rsid w:val="004222B6"/>
    <w:rsid w:val="0042271B"/>
    <w:rsid w:val="004227AC"/>
    <w:rsid w:val="0042300F"/>
    <w:rsid w:val="00423555"/>
    <w:rsid w:val="00423D9F"/>
    <w:rsid w:val="004240B8"/>
    <w:rsid w:val="0042461B"/>
    <w:rsid w:val="004246F2"/>
    <w:rsid w:val="004249B7"/>
    <w:rsid w:val="00424A05"/>
    <w:rsid w:val="00424F6D"/>
    <w:rsid w:val="004256D0"/>
    <w:rsid w:val="00425BA0"/>
    <w:rsid w:val="00425EB5"/>
    <w:rsid w:val="00426B55"/>
    <w:rsid w:val="00426F1A"/>
    <w:rsid w:val="004272D6"/>
    <w:rsid w:val="004273CA"/>
    <w:rsid w:val="0042758D"/>
    <w:rsid w:val="00427950"/>
    <w:rsid w:val="00430100"/>
    <w:rsid w:val="00430303"/>
    <w:rsid w:val="004304E2"/>
    <w:rsid w:val="0043069A"/>
    <w:rsid w:val="0043073E"/>
    <w:rsid w:val="00430B37"/>
    <w:rsid w:val="0043156D"/>
    <w:rsid w:val="00431860"/>
    <w:rsid w:val="00432DC3"/>
    <w:rsid w:val="00433147"/>
    <w:rsid w:val="004339CC"/>
    <w:rsid w:val="00433F97"/>
    <w:rsid w:val="004345BA"/>
    <w:rsid w:val="004348E2"/>
    <w:rsid w:val="00434E2C"/>
    <w:rsid w:val="0043564E"/>
    <w:rsid w:val="00435950"/>
    <w:rsid w:val="00435DFA"/>
    <w:rsid w:val="004363D9"/>
    <w:rsid w:val="00436639"/>
    <w:rsid w:val="00436E42"/>
    <w:rsid w:val="004405F4"/>
    <w:rsid w:val="00441CA0"/>
    <w:rsid w:val="00441D2F"/>
    <w:rsid w:val="00441ECE"/>
    <w:rsid w:val="004422E7"/>
    <w:rsid w:val="00442343"/>
    <w:rsid w:val="0044264C"/>
    <w:rsid w:val="00442AB1"/>
    <w:rsid w:val="00442C44"/>
    <w:rsid w:val="00443152"/>
    <w:rsid w:val="004432F0"/>
    <w:rsid w:val="004433DF"/>
    <w:rsid w:val="00444286"/>
    <w:rsid w:val="00444759"/>
    <w:rsid w:val="00444830"/>
    <w:rsid w:val="00445664"/>
    <w:rsid w:val="0044590D"/>
    <w:rsid w:val="00445920"/>
    <w:rsid w:val="00445D5F"/>
    <w:rsid w:val="004467CE"/>
    <w:rsid w:val="00446A1C"/>
    <w:rsid w:val="0044764B"/>
    <w:rsid w:val="00450099"/>
    <w:rsid w:val="00450DD8"/>
    <w:rsid w:val="0045115C"/>
    <w:rsid w:val="00452703"/>
    <w:rsid w:val="00453E0A"/>
    <w:rsid w:val="0045445A"/>
    <w:rsid w:val="00454804"/>
    <w:rsid w:val="004548E7"/>
    <w:rsid w:val="00454C84"/>
    <w:rsid w:val="00454D3D"/>
    <w:rsid w:val="004561C8"/>
    <w:rsid w:val="0045665D"/>
    <w:rsid w:val="004569DA"/>
    <w:rsid w:val="0045734D"/>
    <w:rsid w:val="004577BB"/>
    <w:rsid w:val="004579F6"/>
    <w:rsid w:val="00457D6C"/>
    <w:rsid w:val="004603A9"/>
    <w:rsid w:val="00460D28"/>
    <w:rsid w:val="00461F77"/>
    <w:rsid w:val="0046282A"/>
    <w:rsid w:val="00463422"/>
    <w:rsid w:val="004636D3"/>
    <w:rsid w:val="00463B59"/>
    <w:rsid w:val="00463E0C"/>
    <w:rsid w:val="00464055"/>
    <w:rsid w:val="004642CB"/>
    <w:rsid w:val="00464797"/>
    <w:rsid w:val="004647AE"/>
    <w:rsid w:val="00464A57"/>
    <w:rsid w:val="00464DCE"/>
    <w:rsid w:val="00465405"/>
    <w:rsid w:val="00465A3F"/>
    <w:rsid w:val="00465C99"/>
    <w:rsid w:val="00465ED3"/>
    <w:rsid w:val="00466A3F"/>
    <w:rsid w:val="00466AD8"/>
    <w:rsid w:val="00467061"/>
    <w:rsid w:val="0046768A"/>
    <w:rsid w:val="00467A85"/>
    <w:rsid w:val="00470543"/>
    <w:rsid w:val="004718C0"/>
    <w:rsid w:val="00471ED0"/>
    <w:rsid w:val="00472556"/>
    <w:rsid w:val="00472A67"/>
    <w:rsid w:val="00472D71"/>
    <w:rsid w:val="0047315B"/>
    <w:rsid w:val="00474595"/>
    <w:rsid w:val="00474BC2"/>
    <w:rsid w:val="00475250"/>
    <w:rsid w:val="004755B3"/>
    <w:rsid w:val="004758E2"/>
    <w:rsid w:val="00475ED1"/>
    <w:rsid w:val="00476BF7"/>
    <w:rsid w:val="0047764A"/>
    <w:rsid w:val="00477946"/>
    <w:rsid w:val="00477AA4"/>
    <w:rsid w:val="00480CC5"/>
    <w:rsid w:val="004821BB"/>
    <w:rsid w:val="0048240C"/>
    <w:rsid w:val="00483698"/>
    <w:rsid w:val="00483975"/>
    <w:rsid w:val="0048399D"/>
    <w:rsid w:val="004839E5"/>
    <w:rsid w:val="00483D75"/>
    <w:rsid w:val="0048423F"/>
    <w:rsid w:val="00484F63"/>
    <w:rsid w:val="0048507A"/>
    <w:rsid w:val="0048514E"/>
    <w:rsid w:val="00485F8D"/>
    <w:rsid w:val="00486178"/>
    <w:rsid w:val="004862B8"/>
    <w:rsid w:val="0048667D"/>
    <w:rsid w:val="00487A58"/>
    <w:rsid w:val="00487D87"/>
    <w:rsid w:val="0049079C"/>
    <w:rsid w:val="00490EA5"/>
    <w:rsid w:val="0049135A"/>
    <w:rsid w:val="00491909"/>
    <w:rsid w:val="004927B6"/>
    <w:rsid w:val="00493F9F"/>
    <w:rsid w:val="00494530"/>
    <w:rsid w:val="004951B0"/>
    <w:rsid w:val="00495423"/>
    <w:rsid w:val="00495986"/>
    <w:rsid w:val="0049623C"/>
    <w:rsid w:val="00496624"/>
    <w:rsid w:val="00496CD5"/>
    <w:rsid w:val="00497CF5"/>
    <w:rsid w:val="004A06C2"/>
    <w:rsid w:val="004A0965"/>
    <w:rsid w:val="004A09DB"/>
    <w:rsid w:val="004A0B8B"/>
    <w:rsid w:val="004A0DF2"/>
    <w:rsid w:val="004A101D"/>
    <w:rsid w:val="004A1057"/>
    <w:rsid w:val="004A12A5"/>
    <w:rsid w:val="004A1907"/>
    <w:rsid w:val="004A2ADC"/>
    <w:rsid w:val="004A2DED"/>
    <w:rsid w:val="004A33E9"/>
    <w:rsid w:val="004A3882"/>
    <w:rsid w:val="004A3EEE"/>
    <w:rsid w:val="004A3F24"/>
    <w:rsid w:val="004A41FC"/>
    <w:rsid w:val="004A45CF"/>
    <w:rsid w:val="004A4FF6"/>
    <w:rsid w:val="004A5095"/>
    <w:rsid w:val="004A5330"/>
    <w:rsid w:val="004A619A"/>
    <w:rsid w:val="004A6324"/>
    <w:rsid w:val="004A6857"/>
    <w:rsid w:val="004A73F4"/>
    <w:rsid w:val="004A73FE"/>
    <w:rsid w:val="004A7B4F"/>
    <w:rsid w:val="004B02FF"/>
    <w:rsid w:val="004B0A88"/>
    <w:rsid w:val="004B1257"/>
    <w:rsid w:val="004B139E"/>
    <w:rsid w:val="004B1B43"/>
    <w:rsid w:val="004B1EA4"/>
    <w:rsid w:val="004B2453"/>
    <w:rsid w:val="004B2922"/>
    <w:rsid w:val="004B2DF5"/>
    <w:rsid w:val="004B3861"/>
    <w:rsid w:val="004B3956"/>
    <w:rsid w:val="004B3BA8"/>
    <w:rsid w:val="004B3D4B"/>
    <w:rsid w:val="004B3D75"/>
    <w:rsid w:val="004B465D"/>
    <w:rsid w:val="004B4C27"/>
    <w:rsid w:val="004B6EB1"/>
    <w:rsid w:val="004B72CC"/>
    <w:rsid w:val="004B73AD"/>
    <w:rsid w:val="004B7DBD"/>
    <w:rsid w:val="004C04C5"/>
    <w:rsid w:val="004C0ED0"/>
    <w:rsid w:val="004C1068"/>
    <w:rsid w:val="004C10F6"/>
    <w:rsid w:val="004C15A3"/>
    <w:rsid w:val="004C2960"/>
    <w:rsid w:val="004C2BB3"/>
    <w:rsid w:val="004C2D54"/>
    <w:rsid w:val="004C37D7"/>
    <w:rsid w:val="004C39EF"/>
    <w:rsid w:val="004C3B44"/>
    <w:rsid w:val="004C3CE5"/>
    <w:rsid w:val="004C4109"/>
    <w:rsid w:val="004C42F5"/>
    <w:rsid w:val="004C476C"/>
    <w:rsid w:val="004C4A83"/>
    <w:rsid w:val="004C4F88"/>
    <w:rsid w:val="004C5517"/>
    <w:rsid w:val="004C5836"/>
    <w:rsid w:val="004C593D"/>
    <w:rsid w:val="004C689D"/>
    <w:rsid w:val="004C6C8C"/>
    <w:rsid w:val="004C70F0"/>
    <w:rsid w:val="004D02D8"/>
    <w:rsid w:val="004D03EC"/>
    <w:rsid w:val="004D0919"/>
    <w:rsid w:val="004D1614"/>
    <w:rsid w:val="004D181F"/>
    <w:rsid w:val="004D18E5"/>
    <w:rsid w:val="004D21A3"/>
    <w:rsid w:val="004D22A7"/>
    <w:rsid w:val="004D2303"/>
    <w:rsid w:val="004D3238"/>
    <w:rsid w:val="004D3430"/>
    <w:rsid w:val="004D48AF"/>
    <w:rsid w:val="004D495E"/>
    <w:rsid w:val="004D4F0A"/>
    <w:rsid w:val="004D4FA0"/>
    <w:rsid w:val="004D5A41"/>
    <w:rsid w:val="004D5DFF"/>
    <w:rsid w:val="004D632C"/>
    <w:rsid w:val="004D669C"/>
    <w:rsid w:val="004D6E92"/>
    <w:rsid w:val="004D754C"/>
    <w:rsid w:val="004D75F0"/>
    <w:rsid w:val="004D77FB"/>
    <w:rsid w:val="004E04BD"/>
    <w:rsid w:val="004E0D94"/>
    <w:rsid w:val="004E132B"/>
    <w:rsid w:val="004E154B"/>
    <w:rsid w:val="004E199E"/>
    <w:rsid w:val="004E25FF"/>
    <w:rsid w:val="004E2CA6"/>
    <w:rsid w:val="004E2DFF"/>
    <w:rsid w:val="004E3718"/>
    <w:rsid w:val="004E45F6"/>
    <w:rsid w:val="004E4729"/>
    <w:rsid w:val="004E51CC"/>
    <w:rsid w:val="004E51EA"/>
    <w:rsid w:val="004E5992"/>
    <w:rsid w:val="004E5C7A"/>
    <w:rsid w:val="004E5CFB"/>
    <w:rsid w:val="004E618F"/>
    <w:rsid w:val="004E6652"/>
    <w:rsid w:val="004E6A9F"/>
    <w:rsid w:val="004E7154"/>
    <w:rsid w:val="004E7B60"/>
    <w:rsid w:val="004E7FB4"/>
    <w:rsid w:val="004F0470"/>
    <w:rsid w:val="004F071A"/>
    <w:rsid w:val="004F1314"/>
    <w:rsid w:val="004F1AB0"/>
    <w:rsid w:val="004F22AF"/>
    <w:rsid w:val="004F2763"/>
    <w:rsid w:val="004F284A"/>
    <w:rsid w:val="004F2C6C"/>
    <w:rsid w:val="004F42E2"/>
    <w:rsid w:val="004F46B4"/>
    <w:rsid w:val="004F4DD2"/>
    <w:rsid w:val="004F4E5C"/>
    <w:rsid w:val="004F5B25"/>
    <w:rsid w:val="004F5F6D"/>
    <w:rsid w:val="004F67DE"/>
    <w:rsid w:val="004F6ECE"/>
    <w:rsid w:val="004F74FB"/>
    <w:rsid w:val="004F7B8E"/>
    <w:rsid w:val="00501F09"/>
    <w:rsid w:val="005023FF"/>
    <w:rsid w:val="00502483"/>
    <w:rsid w:val="00502E21"/>
    <w:rsid w:val="00504000"/>
    <w:rsid w:val="00504596"/>
    <w:rsid w:val="00504F00"/>
    <w:rsid w:val="00504FEF"/>
    <w:rsid w:val="005051B2"/>
    <w:rsid w:val="005053F2"/>
    <w:rsid w:val="00506281"/>
    <w:rsid w:val="00506CCE"/>
    <w:rsid w:val="00506E13"/>
    <w:rsid w:val="00506E4D"/>
    <w:rsid w:val="0050790F"/>
    <w:rsid w:val="0051058B"/>
    <w:rsid w:val="00510A60"/>
    <w:rsid w:val="005116D7"/>
    <w:rsid w:val="00511C99"/>
    <w:rsid w:val="00511CF1"/>
    <w:rsid w:val="005125B1"/>
    <w:rsid w:val="00512638"/>
    <w:rsid w:val="005128F8"/>
    <w:rsid w:val="00513244"/>
    <w:rsid w:val="00513862"/>
    <w:rsid w:val="005141C0"/>
    <w:rsid w:val="005147C4"/>
    <w:rsid w:val="005148B3"/>
    <w:rsid w:val="00514BF1"/>
    <w:rsid w:val="00514F76"/>
    <w:rsid w:val="005152DE"/>
    <w:rsid w:val="00515382"/>
    <w:rsid w:val="005162CA"/>
    <w:rsid w:val="0051649C"/>
    <w:rsid w:val="00516EDB"/>
    <w:rsid w:val="00517FF2"/>
    <w:rsid w:val="00521005"/>
    <w:rsid w:val="0052147F"/>
    <w:rsid w:val="00521911"/>
    <w:rsid w:val="00522770"/>
    <w:rsid w:val="00522B4F"/>
    <w:rsid w:val="00522CA3"/>
    <w:rsid w:val="005231FC"/>
    <w:rsid w:val="00523283"/>
    <w:rsid w:val="005237F1"/>
    <w:rsid w:val="00523854"/>
    <w:rsid w:val="005241A7"/>
    <w:rsid w:val="005243A5"/>
    <w:rsid w:val="005245E9"/>
    <w:rsid w:val="005262F4"/>
    <w:rsid w:val="0052721E"/>
    <w:rsid w:val="00527976"/>
    <w:rsid w:val="0053002D"/>
    <w:rsid w:val="005304D5"/>
    <w:rsid w:val="005309D0"/>
    <w:rsid w:val="00530E29"/>
    <w:rsid w:val="005317D8"/>
    <w:rsid w:val="00531868"/>
    <w:rsid w:val="00531BF3"/>
    <w:rsid w:val="005321FE"/>
    <w:rsid w:val="0053233F"/>
    <w:rsid w:val="00532E2B"/>
    <w:rsid w:val="00533B03"/>
    <w:rsid w:val="005350C6"/>
    <w:rsid w:val="00535980"/>
    <w:rsid w:val="00535E26"/>
    <w:rsid w:val="00535E67"/>
    <w:rsid w:val="005361CA"/>
    <w:rsid w:val="0053671E"/>
    <w:rsid w:val="00536D73"/>
    <w:rsid w:val="00537CBF"/>
    <w:rsid w:val="00540297"/>
    <w:rsid w:val="005405DD"/>
    <w:rsid w:val="00540738"/>
    <w:rsid w:val="00540B0A"/>
    <w:rsid w:val="00540FF7"/>
    <w:rsid w:val="00541009"/>
    <w:rsid w:val="00543947"/>
    <w:rsid w:val="005444D6"/>
    <w:rsid w:val="00544A22"/>
    <w:rsid w:val="00544C8F"/>
    <w:rsid w:val="00544F22"/>
    <w:rsid w:val="0054597D"/>
    <w:rsid w:val="00545ABF"/>
    <w:rsid w:val="00545EC3"/>
    <w:rsid w:val="005460A2"/>
    <w:rsid w:val="005461D9"/>
    <w:rsid w:val="005465FE"/>
    <w:rsid w:val="00546699"/>
    <w:rsid w:val="00546B2D"/>
    <w:rsid w:val="00546DEC"/>
    <w:rsid w:val="00546E6C"/>
    <w:rsid w:val="00546FD4"/>
    <w:rsid w:val="00547FD4"/>
    <w:rsid w:val="005513E7"/>
    <w:rsid w:val="00551562"/>
    <w:rsid w:val="00552EF4"/>
    <w:rsid w:val="00553476"/>
    <w:rsid w:val="00553478"/>
    <w:rsid w:val="005537DA"/>
    <w:rsid w:val="00553B35"/>
    <w:rsid w:val="0055460A"/>
    <w:rsid w:val="005547A0"/>
    <w:rsid w:val="00554876"/>
    <w:rsid w:val="00554A22"/>
    <w:rsid w:val="00554D54"/>
    <w:rsid w:val="005552D1"/>
    <w:rsid w:val="00555A5C"/>
    <w:rsid w:val="00555EA4"/>
    <w:rsid w:val="00556744"/>
    <w:rsid w:val="005569C0"/>
    <w:rsid w:val="005570D4"/>
    <w:rsid w:val="00557D19"/>
    <w:rsid w:val="00557F0F"/>
    <w:rsid w:val="005608C2"/>
    <w:rsid w:val="00560D62"/>
    <w:rsid w:val="00560F98"/>
    <w:rsid w:val="0056121F"/>
    <w:rsid w:val="005616B7"/>
    <w:rsid w:val="00561B43"/>
    <w:rsid w:val="00561F29"/>
    <w:rsid w:val="00561F99"/>
    <w:rsid w:val="0056228F"/>
    <w:rsid w:val="0056253B"/>
    <w:rsid w:val="00562AEE"/>
    <w:rsid w:val="00562D44"/>
    <w:rsid w:val="0056366D"/>
    <w:rsid w:val="00563795"/>
    <w:rsid w:val="005637A1"/>
    <w:rsid w:val="005639E2"/>
    <w:rsid w:val="0056412C"/>
    <w:rsid w:val="00565AEC"/>
    <w:rsid w:val="0056655C"/>
    <w:rsid w:val="00567362"/>
    <w:rsid w:val="00567995"/>
    <w:rsid w:val="005702AB"/>
    <w:rsid w:val="005704E2"/>
    <w:rsid w:val="00570853"/>
    <w:rsid w:val="00570DE4"/>
    <w:rsid w:val="00570F25"/>
    <w:rsid w:val="005710CC"/>
    <w:rsid w:val="005714F7"/>
    <w:rsid w:val="0057154A"/>
    <w:rsid w:val="00571AFC"/>
    <w:rsid w:val="00571D2C"/>
    <w:rsid w:val="00572C1C"/>
    <w:rsid w:val="005734F2"/>
    <w:rsid w:val="00573B68"/>
    <w:rsid w:val="0057433F"/>
    <w:rsid w:val="00574C94"/>
    <w:rsid w:val="005754EA"/>
    <w:rsid w:val="0057623F"/>
    <w:rsid w:val="00576302"/>
    <w:rsid w:val="00576CE3"/>
    <w:rsid w:val="00576FA8"/>
    <w:rsid w:val="005770B4"/>
    <w:rsid w:val="0057740A"/>
    <w:rsid w:val="00577D21"/>
    <w:rsid w:val="00577EC3"/>
    <w:rsid w:val="00580A03"/>
    <w:rsid w:val="00581104"/>
    <w:rsid w:val="0058144C"/>
    <w:rsid w:val="00581D67"/>
    <w:rsid w:val="0058201D"/>
    <w:rsid w:val="00582037"/>
    <w:rsid w:val="00582762"/>
    <w:rsid w:val="00582E89"/>
    <w:rsid w:val="0058323B"/>
    <w:rsid w:val="0058380A"/>
    <w:rsid w:val="00583985"/>
    <w:rsid w:val="0058400D"/>
    <w:rsid w:val="00584068"/>
    <w:rsid w:val="00584769"/>
    <w:rsid w:val="00584946"/>
    <w:rsid w:val="005851F1"/>
    <w:rsid w:val="0058622F"/>
    <w:rsid w:val="00586C93"/>
    <w:rsid w:val="00586EA9"/>
    <w:rsid w:val="0058789E"/>
    <w:rsid w:val="005878DF"/>
    <w:rsid w:val="00587C2D"/>
    <w:rsid w:val="00587ECB"/>
    <w:rsid w:val="0059038B"/>
    <w:rsid w:val="005909A1"/>
    <w:rsid w:val="00590C6D"/>
    <w:rsid w:val="00590DA7"/>
    <w:rsid w:val="0059140F"/>
    <w:rsid w:val="00591723"/>
    <w:rsid w:val="00591783"/>
    <w:rsid w:val="005929BA"/>
    <w:rsid w:val="00592DBA"/>
    <w:rsid w:val="0059443F"/>
    <w:rsid w:val="005945F9"/>
    <w:rsid w:val="005948DF"/>
    <w:rsid w:val="00595251"/>
    <w:rsid w:val="0059534D"/>
    <w:rsid w:val="00596BE7"/>
    <w:rsid w:val="00596FEB"/>
    <w:rsid w:val="0059718E"/>
    <w:rsid w:val="005A0027"/>
    <w:rsid w:val="005A035F"/>
    <w:rsid w:val="005A05DA"/>
    <w:rsid w:val="005A100D"/>
    <w:rsid w:val="005A1477"/>
    <w:rsid w:val="005A1F5B"/>
    <w:rsid w:val="005A23C2"/>
    <w:rsid w:val="005A2999"/>
    <w:rsid w:val="005A2D5F"/>
    <w:rsid w:val="005A3207"/>
    <w:rsid w:val="005A337B"/>
    <w:rsid w:val="005A3668"/>
    <w:rsid w:val="005A4118"/>
    <w:rsid w:val="005A5AB9"/>
    <w:rsid w:val="005A5DD8"/>
    <w:rsid w:val="005A5F7D"/>
    <w:rsid w:val="005A6DCA"/>
    <w:rsid w:val="005A73A3"/>
    <w:rsid w:val="005A7400"/>
    <w:rsid w:val="005A779F"/>
    <w:rsid w:val="005A7EC0"/>
    <w:rsid w:val="005B0943"/>
    <w:rsid w:val="005B130A"/>
    <w:rsid w:val="005B1B30"/>
    <w:rsid w:val="005B23A7"/>
    <w:rsid w:val="005B27A4"/>
    <w:rsid w:val="005B34FC"/>
    <w:rsid w:val="005B3D3B"/>
    <w:rsid w:val="005B4164"/>
    <w:rsid w:val="005B4B08"/>
    <w:rsid w:val="005B5228"/>
    <w:rsid w:val="005B5EE5"/>
    <w:rsid w:val="005B60D2"/>
    <w:rsid w:val="005B667D"/>
    <w:rsid w:val="005B67C4"/>
    <w:rsid w:val="005B6E9D"/>
    <w:rsid w:val="005B6FD3"/>
    <w:rsid w:val="005B70F0"/>
    <w:rsid w:val="005B7194"/>
    <w:rsid w:val="005B7685"/>
    <w:rsid w:val="005B7A91"/>
    <w:rsid w:val="005B7C94"/>
    <w:rsid w:val="005B7F3C"/>
    <w:rsid w:val="005C01DD"/>
    <w:rsid w:val="005C1288"/>
    <w:rsid w:val="005C12AC"/>
    <w:rsid w:val="005C1A8B"/>
    <w:rsid w:val="005C1EE5"/>
    <w:rsid w:val="005C2015"/>
    <w:rsid w:val="005C339B"/>
    <w:rsid w:val="005C33CF"/>
    <w:rsid w:val="005C434C"/>
    <w:rsid w:val="005C457B"/>
    <w:rsid w:val="005C52A5"/>
    <w:rsid w:val="005C5441"/>
    <w:rsid w:val="005C59F1"/>
    <w:rsid w:val="005C6177"/>
    <w:rsid w:val="005C690B"/>
    <w:rsid w:val="005C6EC6"/>
    <w:rsid w:val="005C7994"/>
    <w:rsid w:val="005D0056"/>
    <w:rsid w:val="005D035F"/>
    <w:rsid w:val="005D1085"/>
    <w:rsid w:val="005D13E4"/>
    <w:rsid w:val="005D1850"/>
    <w:rsid w:val="005D1D6E"/>
    <w:rsid w:val="005D1DEA"/>
    <w:rsid w:val="005D1E6C"/>
    <w:rsid w:val="005D2365"/>
    <w:rsid w:val="005D2835"/>
    <w:rsid w:val="005D3481"/>
    <w:rsid w:val="005D3729"/>
    <w:rsid w:val="005D3F8D"/>
    <w:rsid w:val="005D42D0"/>
    <w:rsid w:val="005D4E26"/>
    <w:rsid w:val="005D5B6D"/>
    <w:rsid w:val="005D6049"/>
    <w:rsid w:val="005D7466"/>
    <w:rsid w:val="005D7CE1"/>
    <w:rsid w:val="005D7FE6"/>
    <w:rsid w:val="005E059E"/>
    <w:rsid w:val="005E0789"/>
    <w:rsid w:val="005E0DC6"/>
    <w:rsid w:val="005E0ECE"/>
    <w:rsid w:val="005E1153"/>
    <w:rsid w:val="005E1A3E"/>
    <w:rsid w:val="005E1CCD"/>
    <w:rsid w:val="005E295E"/>
    <w:rsid w:val="005E29A8"/>
    <w:rsid w:val="005E2ABB"/>
    <w:rsid w:val="005E3449"/>
    <w:rsid w:val="005E3E4F"/>
    <w:rsid w:val="005E4634"/>
    <w:rsid w:val="005E5917"/>
    <w:rsid w:val="005E6244"/>
    <w:rsid w:val="005E6440"/>
    <w:rsid w:val="005E64FE"/>
    <w:rsid w:val="005E6FE8"/>
    <w:rsid w:val="005E7192"/>
    <w:rsid w:val="005E71E6"/>
    <w:rsid w:val="005E7328"/>
    <w:rsid w:val="005E745A"/>
    <w:rsid w:val="005E74A5"/>
    <w:rsid w:val="005E79E9"/>
    <w:rsid w:val="005E7A2F"/>
    <w:rsid w:val="005E7DDA"/>
    <w:rsid w:val="005F009B"/>
    <w:rsid w:val="005F037B"/>
    <w:rsid w:val="005F03B5"/>
    <w:rsid w:val="005F12F5"/>
    <w:rsid w:val="005F152F"/>
    <w:rsid w:val="005F1D90"/>
    <w:rsid w:val="005F1ED5"/>
    <w:rsid w:val="005F3A30"/>
    <w:rsid w:val="005F3F2A"/>
    <w:rsid w:val="005F4491"/>
    <w:rsid w:val="005F488A"/>
    <w:rsid w:val="005F4CA2"/>
    <w:rsid w:val="005F4DCD"/>
    <w:rsid w:val="005F4DE9"/>
    <w:rsid w:val="005F5426"/>
    <w:rsid w:val="005F54F2"/>
    <w:rsid w:val="005F573F"/>
    <w:rsid w:val="005F5C9A"/>
    <w:rsid w:val="005F5FED"/>
    <w:rsid w:val="005F627E"/>
    <w:rsid w:val="005F6915"/>
    <w:rsid w:val="005F731F"/>
    <w:rsid w:val="006003A3"/>
    <w:rsid w:val="00600E91"/>
    <w:rsid w:val="006010A3"/>
    <w:rsid w:val="0060122D"/>
    <w:rsid w:val="00601CDF"/>
    <w:rsid w:val="00603364"/>
    <w:rsid w:val="00603A55"/>
    <w:rsid w:val="00603D36"/>
    <w:rsid w:val="00604461"/>
    <w:rsid w:val="006049AA"/>
    <w:rsid w:val="00604DE8"/>
    <w:rsid w:val="00606462"/>
    <w:rsid w:val="006073EA"/>
    <w:rsid w:val="0060744E"/>
    <w:rsid w:val="00607915"/>
    <w:rsid w:val="00607EEC"/>
    <w:rsid w:val="006100CD"/>
    <w:rsid w:val="0061050C"/>
    <w:rsid w:val="00610B36"/>
    <w:rsid w:val="00610D18"/>
    <w:rsid w:val="00610F33"/>
    <w:rsid w:val="00611274"/>
    <w:rsid w:val="00611A65"/>
    <w:rsid w:val="00611EEC"/>
    <w:rsid w:val="00612166"/>
    <w:rsid w:val="006121A1"/>
    <w:rsid w:val="006121BC"/>
    <w:rsid w:val="0061225E"/>
    <w:rsid w:val="00613483"/>
    <w:rsid w:val="006138D3"/>
    <w:rsid w:val="00613B04"/>
    <w:rsid w:val="00613BF9"/>
    <w:rsid w:val="00613C86"/>
    <w:rsid w:val="00613E84"/>
    <w:rsid w:val="00614A3B"/>
    <w:rsid w:val="006150B4"/>
    <w:rsid w:val="00615E20"/>
    <w:rsid w:val="0061620D"/>
    <w:rsid w:val="0061651E"/>
    <w:rsid w:val="00616B60"/>
    <w:rsid w:val="0061750A"/>
    <w:rsid w:val="006176EF"/>
    <w:rsid w:val="0061781A"/>
    <w:rsid w:val="00617CFF"/>
    <w:rsid w:val="00617E66"/>
    <w:rsid w:val="00620101"/>
    <w:rsid w:val="00621037"/>
    <w:rsid w:val="0062131C"/>
    <w:rsid w:val="00622489"/>
    <w:rsid w:val="00622A2B"/>
    <w:rsid w:val="006231E7"/>
    <w:rsid w:val="0062383C"/>
    <w:rsid w:val="00623AFB"/>
    <w:rsid w:val="006244A9"/>
    <w:rsid w:val="00624679"/>
    <w:rsid w:val="0062593C"/>
    <w:rsid w:val="006261E7"/>
    <w:rsid w:val="00626205"/>
    <w:rsid w:val="00626659"/>
    <w:rsid w:val="006268B7"/>
    <w:rsid w:val="00626D53"/>
    <w:rsid w:val="00627F67"/>
    <w:rsid w:val="006308F6"/>
    <w:rsid w:val="00630B76"/>
    <w:rsid w:val="006312B6"/>
    <w:rsid w:val="00631C50"/>
    <w:rsid w:val="00632204"/>
    <w:rsid w:val="006322E1"/>
    <w:rsid w:val="00632349"/>
    <w:rsid w:val="00632431"/>
    <w:rsid w:val="00632C3B"/>
    <w:rsid w:val="006332DC"/>
    <w:rsid w:val="006337C4"/>
    <w:rsid w:val="00633D4E"/>
    <w:rsid w:val="00633EE4"/>
    <w:rsid w:val="0063529B"/>
    <w:rsid w:val="00635905"/>
    <w:rsid w:val="0063706C"/>
    <w:rsid w:val="00637159"/>
    <w:rsid w:val="006373C0"/>
    <w:rsid w:val="00637461"/>
    <w:rsid w:val="00637607"/>
    <w:rsid w:val="00637DC8"/>
    <w:rsid w:val="00640795"/>
    <w:rsid w:val="00640C3C"/>
    <w:rsid w:val="00641394"/>
    <w:rsid w:val="00641551"/>
    <w:rsid w:val="00641DCD"/>
    <w:rsid w:val="00641DE6"/>
    <w:rsid w:val="006423FE"/>
    <w:rsid w:val="00644274"/>
    <w:rsid w:val="00644963"/>
    <w:rsid w:val="00644AAF"/>
    <w:rsid w:val="00645000"/>
    <w:rsid w:val="00645E1C"/>
    <w:rsid w:val="00645F1B"/>
    <w:rsid w:val="006466C6"/>
    <w:rsid w:val="006472E0"/>
    <w:rsid w:val="00647364"/>
    <w:rsid w:val="0064741B"/>
    <w:rsid w:val="006504D4"/>
    <w:rsid w:val="00650C22"/>
    <w:rsid w:val="00651008"/>
    <w:rsid w:val="00651175"/>
    <w:rsid w:val="00651FE1"/>
    <w:rsid w:val="00652951"/>
    <w:rsid w:val="00653966"/>
    <w:rsid w:val="00653C49"/>
    <w:rsid w:val="00654E96"/>
    <w:rsid w:val="006552A3"/>
    <w:rsid w:val="006553CA"/>
    <w:rsid w:val="0065568C"/>
    <w:rsid w:val="0065597F"/>
    <w:rsid w:val="006564E5"/>
    <w:rsid w:val="006565CB"/>
    <w:rsid w:val="00656E6D"/>
    <w:rsid w:val="0065762F"/>
    <w:rsid w:val="0066002E"/>
    <w:rsid w:val="006605AF"/>
    <w:rsid w:val="00661A51"/>
    <w:rsid w:val="00661EA3"/>
    <w:rsid w:val="006621C8"/>
    <w:rsid w:val="006626F8"/>
    <w:rsid w:val="00663B90"/>
    <w:rsid w:val="00663D21"/>
    <w:rsid w:val="00664267"/>
    <w:rsid w:val="00664CA5"/>
    <w:rsid w:val="006654E9"/>
    <w:rsid w:val="006657BF"/>
    <w:rsid w:val="00665C13"/>
    <w:rsid w:val="00665D67"/>
    <w:rsid w:val="00665EB9"/>
    <w:rsid w:val="00665F96"/>
    <w:rsid w:val="00667017"/>
    <w:rsid w:val="006672F8"/>
    <w:rsid w:val="00667846"/>
    <w:rsid w:val="006678F8"/>
    <w:rsid w:val="0067084A"/>
    <w:rsid w:val="00671328"/>
    <w:rsid w:val="00672FF7"/>
    <w:rsid w:val="0067341A"/>
    <w:rsid w:val="00673635"/>
    <w:rsid w:val="00673675"/>
    <w:rsid w:val="00673982"/>
    <w:rsid w:val="00673A24"/>
    <w:rsid w:val="006743A9"/>
    <w:rsid w:val="006744D8"/>
    <w:rsid w:val="00674939"/>
    <w:rsid w:val="006749F1"/>
    <w:rsid w:val="00675277"/>
    <w:rsid w:val="00675A83"/>
    <w:rsid w:val="00675AD6"/>
    <w:rsid w:val="006760D9"/>
    <w:rsid w:val="006767B3"/>
    <w:rsid w:val="006775D3"/>
    <w:rsid w:val="00677603"/>
    <w:rsid w:val="00677F71"/>
    <w:rsid w:val="006807E5"/>
    <w:rsid w:val="0068184E"/>
    <w:rsid w:val="00681F2D"/>
    <w:rsid w:val="00682562"/>
    <w:rsid w:val="0068307C"/>
    <w:rsid w:val="006831A2"/>
    <w:rsid w:val="00683572"/>
    <w:rsid w:val="0068384F"/>
    <w:rsid w:val="006839E1"/>
    <w:rsid w:val="00683DD2"/>
    <w:rsid w:val="006847AF"/>
    <w:rsid w:val="006849A8"/>
    <w:rsid w:val="006849A9"/>
    <w:rsid w:val="00684D9A"/>
    <w:rsid w:val="00685ACE"/>
    <w:rsid w:val="006864DE"/>
    <w:rsid w:val="00686C4E"/>
    <w:rsid w:val="00686FBC"/>
    <w:rsid w:val="006872CD"/>
    <w:rsid w:val="0068793C"/>
    <w:rsid w:val="006905DD"/>
    <w:rsid w:val="0069078C"/>
    <w:rsid w:val="00691292"/>
    <w:rsid w:val="0069139B"/>
    <w:rsid w:val="00692988"/>
    <w:rsid w:val="00692B53"/>
    <w:rsid w:val="00692E3B"/>
    <w:rsid w:val="006937C7"/>
    <w:rsid w:val="00694025"/>
    <w:rsid w:val="00694C95"/>
    <w:rsid w:val="00695845"/>
    <w:rsid w:val="00695A4B"/>
    <w:rsid w:val="006967B4"/>
    <w:rsid w:val="006968C9"/>
    <w:rsid w:val="00696E9F"/>
    <w:rsid w:val="0069757E"/>
    <w:rsid w:val="00697905"/>
    <w:rsid w:val="00697CF9"/>
    <w:rsid w:val="006A0BF9"/>
    <w:rsid w:val="006A1122"/>
    <w:rsid w:val="006A17DA"/>
    <w:rsid w:val="006A1938"/>
    <w:rsid w:val="006A1E40"/>
    <w:rsid w:val="006A1E88"/>
    <w:rsid w:val="006A2006"/>
    <w:rsid w:val="006A4227"/>
    <w:rsid w:val="006A4707"/>
    <w:rsid w:val="006A470E"/>
    <w:rsid w:val="006A4BE5"/>
    <w:rsid w:val="006A5069"/>
    <w:rsid w:val="006A5312"/>
    <w:rsid w:val="006A77DC"/>
    <w:rsid w:val="006B0446"/>
    <w:rsid w:val="006B0B8D"/>
    <w:rsid w:val="006B17F2"/>
    <w:rsid w:val="006B1B41"/>
    <w:rsid w:val="006B2830"/>
    <w:rsid w:val="006B2DF8"/>
    <w:rsid w:val="006B39BA"/>
    <w:rsid w:val="006B4155"/>
    <w:rsid w:val="006B4A1D"/>
    <w:rsid w:val="006B51E5"/>
    <w:rsid w:val="006B53CA"/>
    <w:rsid w:val="006B5620"/>
    <w:rsid w:val="006B566A"/>
    <w:rsid w:val="006B6300"/>
    <w:rsid w:val="006B68E8"/>
    <w:rsid w:val="006B6D6E"/>
    <w:rsid w:val="006C07B9"/>
    <w:rsid w:val="006C0CEA"/>
    <w:rsid w:val="006C1605"/>
    <w:rsid w:val="006C1743"/>
    <w:rsid w:val="006C1B70"/>
    <w:rsid w:val="006C2517"/>
    <w:rsid w:val="006C2608"/>
    <w:rsid w:val="006C2C24"/>
    <w:rsid w:val="006C2CC4"/>
    <w:rsid w:val="006C2E48"/>
    <w:rsid w:val="006C3E88"/>
    <w:rsid w:val="006C44E2"/>
    <w:rsid w:val="006C4749"/>
    <w:rsid w:val="006C4D17"/>
    <w:rsid w:val="006C4D4A"/>
    <w:rsid w:val="006C50F0"/>
    <w:rsid w:val="006C5E8E"/>
    <w:rsid w:val="006C66B2"/>
    <w:rsid w:val="006C7521"/>
    <w:rsid w:val="006C7B8B"/>
    <w:rsid w:val="006C7BCE"/>
    <w:rsid w:val="006C7F37"/>
    <w:rsid w:val="006D02FE"/>
    <w:rsid w:val="006D047B"/>
    <w:rsid w:val="006D0AA2"/>
    <w:rsid w:val="006D0DA9"/>
    <w:rsid w:val="006D0EFD"/>
    <w:rsid w:val="006D19DC"/>
    <w:rsid w:val="006D23FD"/>
    <w:rsid w:val="006D29E9"/>
    <w:rsid w:val="006D30C9"/>
    <w:rsid w:val="006D32D9"/>
    <w:rsid w:val="006D3F02"/>
    <w:rsid w:val="006D431E"/>
    <w:rsid w:val="006D442E"/>
    <w:rsid w:val="006D44AF"/>
    <w:rsid w:val="006D766F"/>
    <w:rsid w:val="006D7713"/>
    <w:rsid w:val="006D7C91"/>
    <w:rsid w:val="006E0676"/>
    <w:rsid w:val="006E09F7"/>
    <w:rsid w:val="006E1D35"/>
    <w:rsid w:val="006E1EFC"/>
    <w:rsid w:val="006E21B2"/>
    <w:rsid w:val="006E2465"/>
    <w:rsid w:val="006E2EB6"/>
    <w:rsid w:val="006E370E"/>
    <w:rsid w:val="006E3EB7"/>
    <w:rsid w:val="006E3FEA"/>
    <w:rsid w:val="006E5681"/>
    <w:rsid w:val="006E64AE"/>
    <w:rsid w:val="006E6A3E"/>
    <w:rsid w:val="006E6A9F"/>
    <w:rsid w:val="006E6ACC"/>
    <w:rsid w:val="006E6BF6"/>
    <w:rsid w:val="006E72B6"/>
    <w:rsid w:val="006E773A"/>
    <w:rsid w:val="006E7D32"/>
    <w:rsid w:val="006E7D67"/>
    <w:rsid w:val="006F016D"/>
    <w:rsid w:val="006F16E4"/>
    <w:rsid w:val="006F3F90"/>
    <w:rsid w:val="006F4313"/>
    <w:rsid w:val="006F4642"/>
    <w:rsid w:val="006F5306"/>
    <w:rsid w:val="006F5872"/>
    <w:rsid w:val="006F6A36"/>
    <w:rsid w:val="006F6E1C"/>
    <w:rsid w:val="00700365"/>
    <w:rsid w:val="00700B20"/>
    <w:rsid w:val="00700B26"/>
    <w:rsid w:val="00700EA8"/>
    <w:rsid w:val="007011D9"/>
    <w:rsid w:val="00702811"/>
    <w:rsid w:val="0070330F"/>
    <w:rsid w:val="007036BD"/>
    <w:rsid w:val="00703979"/>
    <w:rsid w:val="00703A60"/>
    <w:rsid w:val="00703AC4"/>
    <w:rsid w:val="00703BED"/>
    <w:rsid w:val="00703C82"/>
    <w:rsid w:val="00703EA7"/>
    <w:rsid w:val="007044F1"/>
    <w:rsid w:val="007048EF"/>
    <w:rsid w:val="007049F2"/>
    <w:rsid w:val="00705DDF"/>
    <w:rsid w:val="00706888"/>
    <w:rsid w:val="007070A4"/>
    <w:rsid w:val="00707212"/>
    <w:rsid w:val="007072C7"/>
    <w:rsid w:val="00707D50"/>
    <w:rsid w:val="00710322"/>
    <w:rsid w:val="007115CB"/>
    <w:rsid w:val="00711A3A"/>
    <w:rsid w:val="00711A77"/>
    <w:rsid w:val="00711FC3"/>
    <w:rsid w:val="0071347A"/>
    <w:rsid w:val="007136EA"/>
    <w:rsid w:val="007138E5"/>
    <w:rsid w:val="00713B02"/>
    <w:rsid w:val="00713C8D"/>
    <w:rsid w:val="00714333"/>
    <w:rsid w:val="00714DD0"/>
    <w:rsid w:val="00714E62"/>
    <w:rsid w:val="00715129"/>
    <w:rsid w:val="00715AFF"/>
    <w:rsid w:val="00716B26"/>
    <w:rsid w:val="0071743E"/>
    <w:rsid w:val="007177AE"/>
    <w:rsid w:val="0071794F"/>
    <w:rsid w:val="00717E58"/>
    <w:rsid w:val="007208F5"/>
    <w:rsid w:val="0072099D"/>
    <w:rsid w:val="00720A70"/>
    <w:rsid w:val="0072134E"/>
    <w:rsid w:val="00721709"/>
    <w:rsid w:val="00721A1A"/>
    <w:rsid w:val="00721B98"/>
    <w:rsid w:val="00721E66"/>
    <w:rsid w:val="007223D9"/>
    <w:rsid w:val="00722928"/>
    <w:rsid w:val="0072293D"/>
    <w:rsid w:val="00722A2C"/>
    <w:rsid w:val="007230AC"/>
    <w:rsid w:val="00723495"/>
    <w:rsid w:val="007234DB"/>
    <w:rsid w:val="00723D7B"/>
    <w:rsid w:val="00723D9D"/>
    <w:rsid w:val="00725752"/>
    <w:rsid w:val="00725E60"/>
    <w:rsid w:val="00726320"/>
    <w:rsid w:val="00727226"/>
    <w:rsid w:val="00730415"/>
    <w:rsid w:val="00730D2F"/>
    <w:rsid w:val="0073223C"/>
    <w:rsid w:val="00732904"/>
    <w:rsid w:val="00732C63"/>
    <w:rsid w:val="0073317B"/>
    <w:rsid w:val="0073318B"/>
    <w:rsid w:val="00733471"/>
    <w:rsid w:val="007336E1"/>
    <w:rsid w:val="00733743"/>
    <w:rsid w:val="00734D05"/>
    <w:rsid w:val="00734F5D"/>
    <w:rsid w:val="00735021"/>
    <w:rsid w:val="0073527B"/>
    <w:rsid w:val="00735B16"/>
    <w:rsid w:val="00735D4C"/>
    <w:rsid w:val="00736144"/>
    <w:rsid w:val="00736755"/>
    <w:rsid w:val="00736C40"/>
    <w:rsid w:val="0073711F"/>
    <w:rsid w:val="0073756A"/>
    <w:rsid w:val="007375D3"/>
    <w:rsid w:val="00737631"/>
    <w:rsid w:val="0073796E"/>
    <w:rsid w:val="00740BF8"/>
    <w:rsid w:val="007411D7"/>
    <w:rsid w:val="00741A15"/>
    <w:rsid w:val="00741B3D"/>
    <w:rsid w:val="0074257D"/>
    <w:rsid w:val="0074270B"/>
    <w:rsid w:val="00742A7A"/>
    <w:rsid w:val="00742B17"/>
    <w:rsid w:val="00742C3D"/>
    <w:rsid w:val="00742F5B"/>
    <w:rsid w:val="007438FC"/>
    <w:rsid w:val="00743E26"/>
    <w:rsid w:val="00743E65"/>
    <w:rsid w:val="007440DF"/>
    <w:rsid w:val="00744585"/>
    <w:rsid w:val="0074472B"/>
    <w:rsid w:val="0074503E"/>
    <w:rsid w:val="0074521B"/>
    <w:rsid w:val="007455CB"/>
    <w:rsid w:val="00745AA0"/>
    <w:rsid w:val="007462F3"/>
    <w:rsid w:val="0074695E"/>
    <w:rsid w:val="007471B6"/>
    <w:rsid w:val="00747D89"/>
    <w:rsid w:val="00747FBA"/>
    <w:rsid w:val="0075029E"/>
    <w:rsid w:val="00750FCD"/>
    <w:rsid w:val="00751A5C"/>
    <w:rsid w:val="00751C4D"/>
    <w:rsid w:val="007521BF"/>
    <w:rsid w:val="00752825"/>
    <w:rsid w:val="00752BEB"/>
    <w:rsid w:val="00752FDA"/>
    <w:rsid w:val="00753078"/>
    <w:rsid w:val="00753EA5"/>
    <w:rsid w:val="00754362"/>
    <w:rsid w:val="00754F26"/>
    <w:rsid w:val="007568B5"/>
    <w:rsid w:val="00756C13"/>
    <w:rsid w:val="00756DDB"/>
    <w:rsid w:val="007574B4"/>
    <w:rsid w:val="00757EA9"/>
    <w:rsid w:val="00760F49"/>
    <w:rsid w:val="0076119D"/>
    <w:rsid w:val="007613E8"/>
    <w:rsid w:val="007615A7"/>
    <w:rsid w:val="00761663"/>
    <w:rsid w:val="00762B3E"/>
    <w:rsid w:val="00762D86"/>
    <w:rsid w:val="00762E44"/>
    <w:rsid w:val="00763813"/>
    <w:rsid w:val="00764142"/>
    <w:rsid w:val="0076439E"/>
    <w:rsid w:val="007643CD"/>
    <w:rsid w:val="007644EF"/>
    <w:rsid w:val="00764D44"/>
    <w:rsid w:val="0076525C"/>
    <w:rsid w:val="00765394"/>
    <w:rsid w:val="0076563F"/>
    <w:rsid w:val="0076589E"/>
    <w:rsid w:val="007660BF"/>
    <w:rsid w:val="0076623C"/>
    <w:rsid w:val="00766BA3"/>
    <w:rsid w:val="00766FE9"/>
    <w:rsid w:val="0076719D"/>
    <w:rsid w:val="007672E7"/>
    <w:rsid w:val="007673EF"/>
    <w:rsid w:val="00767761"/>
    <w:rsid w:val="00767FC8"/>
    <w:rsid w:val="007703D0"/>
    <w:rsid w:val="007711FC"/>
    <w:rsid w:val="007721E3"/>
    <w:rsid w:val="007724E9"/>
    <w:rsid w:val="00772AFD"/>
    <w:rsid w:val="00772D53"/>
    <w:rsid w:val="00772DA4"/>
    <w:rsid w:val="00773103"/>
    <w:rsid w:val="00773287"/>
    <w:rsid w:val="0077328D"/>
    <w:rsid w:val="007734A7"/>
    <w:rsid w:val="007736DA"/>
    <w:rsid w:val="00773A5C"/>
    <w:rsid w:val="00773E5E"/>
    <w:rsid w:val="00773ED0"/>
    <w:rsid w:val="00774417"/>
    <w:rsid w:val="007751DB"/>
    <w:rsid w:val="00775E41"/>
    <w:rsid w:val="00775FAE"/>
    <w:rsid w:val="00776D0E"/>
    <w:rsid w:val="00777620"/>
    <w:rsid w:val="00777621"/>
    <w:rsid w:val="00777B79"/>
    <w:rsid w:val="00777D7F"/>
    <w:rsid w:val="007801AB"/>
    <w:rsid w:val="00780B4D"/>
    <w:rsid w:val="00780E11"/>
    <w:rsid w:val="00780F23"/>
    <w:rsid w:val="00781660"/>
    <w:rsid w:val="00781EB8"/>
    <w:rsid w:val="007822C0"/>
    <w:rsid w:val="007822CB"/>
    <w:rsid w:val="007825C1"/>
    <w:rsid w:val="00782B3E"/>
    <w:rsid w:val="00783D08"/>
    <w:rsid w:val="00784008"/>
    <w:rsid w:val="0078412E"/>
    <w:rsid w:val="007843C9"/>
    <w:rsid w:val="00785EFD"/>
    <w:rsid w:val="00787D1A"/>
    <w:rsid w:val="00790976"/>
    <w:rsid w:val="00790AAF"/>
    <w:rsid w:val="00791493"/>
    <w:rsid w:val="0079157B"/>
    <w:rsid w:val="007916D6"/>
    <w:rsid w:val="0079199B"/>
    <w:rsid w:val="00792C13"/>
    <w:rsid w:val="00793858"/>
    <w:rsid w:val="0079391C"/>
    <w:rsid w:val="00793BE9"/>
    <w:rsid w:val="00793CC2"/>
    <w:rsid w:val="00794068"/>
    <w:rsid w:val="007940D9"/>
    <w:rsid w:val="007947AD"/>
    <w:rsid w:val="00794DED"/>
    <w:rsid w:val="00796BD8"/>
    <w:rsid w:val="00797108"/>
    <w:rsid w:val="0079729D"/>
    <w:rsid w:val="007973D1"/>
    <w:rsid w:val="0079762F"/>
    <w:rsid w:val="0079779E"/>
    <w:rsid w:val="007A0B9F"/>
    <w:rsid w:val="007A13E7"/>
    <w:rsid w:val="007A1404"/>
    <w:rsid w:val="007A18AC"/>
    <w:rsid w:val="007A1E3E"/>
    <w:rsid w:val="007A20F1"/>
    <w:rsid w:val="007A28B9"/>
    <w:rsid w:val="007A2F73"/>
    <w:rsid w:val="007A3145"/>
    <w:rsid w:val="007A3690"/>
    <w:rsid w:val="007A36EB"/>
    <w:rsid w:val="007A41D5"/>
    <w:rsid w:val="007A4815"/>
    <w:rsid w:val="007A48AE"/>
    <w:rsid w:val="007A4BDF"/>
    <w:rsid w:val="007A58BA"/>
    <w:rsid w:val="007A68E5"/>
    <w:rsid w:val="007A71A1"/>
    <w:rsid w:val="007A790B"/>
    <w:rsid w:val="007A7D00"/>
    <w:rsid w:val="007A7FA2"/>
    <w:rsid w:val="007B0316"/>
    <w:rsid w:val="007B068E"/>
    <w:rsid w:val="007B195B"/>
    <w:rsid w:val="007B3BFE"/>
    <w:rsid w:val="007B4120"/>
    <w:rsid w:val="007B5A12"/>
    <w:rsid w:val="007B5D15"/>
    <w:rsid w:val="007B6068"/>
    <w:rsid w:val="007B6D16"/>
    <w:rsid w:val="007B6E7D"/>
    <w:rsid w:val="007C0363"/>
    <w:rsid w:val="007C1262"/>
    <w:rsid w:val="007C1693"/>
    <w:rsid w:val="007C2160"/>
    <w:rsid w:val="007C2320"/>
    <w:rsid w:val="007C28B4"/>
    <w:rsid w:val="007C3661"/>
    <w:rsid w:val="007C4413"/>
    <w:rsid w:val="007C5353"/>
    <w:rsid w:val="007C545A"/>
    <w:rsid w:val="007C5BE4"/>
    <w:rsid w:val="007C6553"/>
    <w:rsid w:val="007D03A7"/>
    <w:rsid w:val="007D09DA"/>
    <w:rsid w:val="007D0A25"/>
    <w:rsid w:val="007D16C3"/>
    <w:rsid w:val="007D17DA"/>
    <w:rsid w:val="007D190C"/>
    <w:rsid w:val="007D1B65"/>
    <w:rsid w:val="007D1EC5"/>
    <w:rsid w:val="007D21CD"/>
    <w:rsid w:val="007D233B"/>
    <w:rsid w:val="007D2ADF"/>
    <w:rsid w:val="007D2F77"/>
    <w:rsid w:val="007D3334"/>
    <w:rsid w:val="007D33F6"/>
    <w:rsid w:val="007D34D6"/>
    <w:rsid w:val="007D373E"/>
    <w:rsid w:val="007D3985"/>
    <w:rsid w:val="007D3BD3"/>
    <w:rsid w:val="007D45A0"/>
    <w:rsid w:val="007D4A23"/>
    <w:rsid w:val="007D5407"/>
    <w:rsid w:val="007D5EE7"/>
    <w:rsid w:val="007D6009"/>
    <w:rsid w:val="007D65D4"/>
    <w:rsid w:val="007D699A"/>
    <w:rsid w:val="007D7135"/>
    <w:rsid w:val="007D7462"/>
    <w:rsid w:val="007E02CD"/>
    <w:rsid w:val="007E08CE"/>
    <w:rsid w:val="007E0B9F"/>
    <w:rsid w:val="007E0E5A"/>
    <w:rsid w:val="007E1121"/>
    <w:rsid w:val="007E1263"/>
    <w:rsid w:val="007E22DD"/>
    <w:rsid w:val="007E2492"/>
    <w:rsid w:val="007E2E8D"/>
    <w:rsid w:val="007E554D"/>
    <w:rsid w:val="007E56BC"/>
    <w:rsid w:val="007E58A5"/>
    <w:rsid w:val="007E5BB3"/>
    <w:rsid w:val="007E5DD2"/>
    <w:rsid w:val="007E637A"/>
    <w:rsid w:val="007E7B7C"/>
    <w:rsid w:val="007F1016"/>
    <w:rsid w:val="007F1625"/>
    <w:rsid w:val="007F1EA7"/>
    <w:rsid w:val="007F23ED"/>
    <w:rsid w:val="007F2687"/>
    <w:rsid w:val="007F2D82"/>
    <w:rsid w:val="007F33BF"/>
    <w:rsid w:val="007F3AC9"/>
    <w:rsid w:val="007F3DF7"/>
    <w:rsid w:val="007F3FAA"/>
    <w:rsid w:val="007F42F4"/>
    <w:rsid w:val="007F478E"/>
    <w:rsid w:val="007F5447"/>
    <w:rsid w:val="007F5A7E"/>
    <w:rsid w:val="007F6134"/>
    <w:rsid w:val="007F61A3"/>
    <w:rsid w:val="007F6D41"/>
    <w:rsid w:val="007F7D6B"/>
    <w:rsid w:val="007F7F27"/>
    <w:rsid w:val="00800394"/>
    <w:rsid w:val="00800B20"/>
    <w:rsid w:val="00800D19"/>
    <w:rsid w:val="00801349"/>
    <w:rsid w:val="008014EA"/>
    <w:rsid w:val="0080162E"/>
    <w:rsid w:val="00801699"/>
    <w:rsid w:val="00801C8E"/>
    <w:rsid w:val="00802039"/>
    <w:rsid w:val="00802341"/>
    <w:rsid w:val="0080251F"/>
    <w:rsid w:val="00802859"/>
    <w:rsid w:val="00802FBA"/>
    <w:rsid w:val="00803895"/>
    <w:rsid w:val="00803A1E"/>
    <w:rsid w:val="00803A5B"/>
    <w:rsid w:val="00803AB5"/>
    <w:rsid w:val="00803B02"/>
    <w:rsid w:val="00803B47"/>
    <w:rsid w:val="00803FB8"/>
    <w:rsid w:val="00804530"/>
    <w:rsid w:val="00805A11"/>
    <w:rsid w:val="00805C5A"/>
    <w:rsid w:val="00805C95"/>
    <w:rsid w:val="0080635E"/>
    <w:rsid w:val="00806B8A"/>
    <w:rsid w:val="00806FBE"/>
    <w:rsid w:val="008107FE"/>
    <w:rsid w:val="00810981"/>
    <w:rsid w:val="00810BFC"/>
    <w:rsid w:val="00811586"/>
    <w:rsid w:val="00812350"/>
    <w:rsid w:val="008136FF"/>
    <w:rsid w:val="00813BC8"/>
    <w:rsid w:val="008140C8"/>
    <w:rsid w:val="00815476"/>
    <w:rsid w:val="008160CB"/>
    <w:rsid w:val="0081620E"/>
    <w:rsid w:val="0081639C"/>
    <w:rsid w:val="0081682A"/>
    <w:rsid w:val="0081756B"/>
    <w:rsid w:val="00820081"/>
    <w:rsid w:val="008204EF"/>
    <w:rsid w:val="008206DE"/>
    <w:rsid w:val="008217D8"/>
    <w:rsid w:val="008221DC"/>
    <w:rsid w:val="00822A11"/>
    <w:rsid w:val="00822D85"/>
    <w:rsid w:val="00822E83"/>
    <w:rsid w:val="008232C8"/>
    <w:rsid w:val="00823366"/>
    <w:rsid w:val="00823648"/>
    <w:rsid w:val="008239A6"/>
    <w:rsid w:val="00823D2C"/>
    <w:rsid w:val="00824470"/>
    <w:rsid w:val="00824CAE"/>
    <w:rsid w:val="008256A2"/>
    <w:rsid w:val="008258DB"/>
    <w:rsid w:val="0082593A"/>
    <w:rsid w:val="00826021"/>
    <w:rsid w:val="0082685A"/>
    <w:rsid w:val="00826C8B"/>
    <w:rsid w:val="00827232"/>
    <w:rsid w:val="00827A4F"/>
    <w:rsid w:val="00830142"/>
    <w:rsid w:val="00830AD3"/>
    <w:rsid w:val="008319D1"/>
    <w:rsid w:val="00831BFD"/>
    <w:rsid w:val="008323D2"/>
    <w:rsid w:val="00832FC6"/>
    <w:rsid w:val="00833EBE"/>
    <w:rsid w:val="00833F28"/>
    <w:rsid w:val="00833F52"/>
    <w:rsid w:val="00835988"/>
    <w:rsid w:val="008359CA"/>
    <w:rsid w:val="008360A4"/>
    <w:rsid w:val="00836638"/>
    <w:rsid w:val="008372CB"/>
    <w:rsid w:val="00837FFD"/>
    <w:rsid w:val="00840108"/>
    <w:rsid w:val="00841A2B"/>
    <w:rsid w:val="0084230E"/>
    <w:rsid w:val="00842B51"/>
    <w:rsid w:val="008449DE"/>
    <w:rsid w:val="00844F33"/>
    <w:rsid w:val="008457CE"/>
    <w:rsid w:val="00846C85"/>
    <w:rsid w:val="00847020"/>
    <w:rsid w:val="00847F9A"/>
    <w:rsid w:val="00850E8F"/>
    <w:rsid w:val="00850EBF"/>
    <w:rsid w:val="0085168E"/>
    <w:rsid w:val="00853059"/>
    <w:rsid w:val="00853278"/>
    <w:rsid w:val="00853461"/>
    <w:rsid w:val="008536DE"/>
    <w:rsid w:val="00853D7A"/>
    <w:rsid w:val="0085437A"/>
    <w:rsid w:val="00854B4A"/>
    <w:rsid w:val="00854E35"/>
    <w:rsid w:val="008551DA"/>
    <w:rsid w:val="00855C64"/>
    <w:rsid w:val="00855DEF"/>
    <w:rsid w:val="00855E61"/>
    <w:rsid w:val="008564EE"/>
    <w:rsid w:val="00856C38"/>
    <w:rsid w:val="00857141"/>
    <w:rsid w:val="008577AC"/>
    <w:rsid w:val="0086081D"/>
    <w:rsid w:val="00860962"/>
    <w:rsid w:val="00860CA3"/>
    <w:rsid w:val="00860FBD"/>
    <w:rsid w:val="0086172D"/>
    <w:rsid w:val="008629DF"/>
    <w:rsid w:val="00862ABF"/>
    <w:rsid w:val="00862C9E"/>
    <w:rsid w:val="00863396"/>
    <w:rsid w:val="00863B63"/>
    <w:rsid w:val="00863C16"/>
    <w:rsid w:val="0086447A"/>
    <w:rsid w:val="008649A9"/>
    <w:rsid w:val="00865460"/>
    <w:rsid w:val="008655F8"/>
    <w:rsid w:val="008656A8"/>
    <w:rsid w:val="00866894"/>
    <w:rsid w:val="00866AF9"/>
    <w:rsid w:val="00866E90"/>
    <w:rsid w:val="00867560"/>
    <w:rsid w:val="0086763A"/>
    <w:rsid w:val="00870274"/>
    <w:rsid w:val="00871334"/>
    <w:rsid w:val="00871479"/>
    <w:rsid w:val="00871590"/>
    <w:rsid w:val="00871DE5"/>
    <w:rsid w:val="0087211D"/>
    <w:rsid w:val="008729DB"/>
    <w:rsid w:val="00873072"/>
    <w:rsid w:val="00873554"/>
    <w:rsid w:val="00873656"/>
    <w:rsid w:val="00874351"/>
    <w:rsid w:val="008753D7"/>
    <w:rsid w:val="008757EF"/>
    <w:rsid w:val="00875854"/>
    <w:rsid w:val="0087586B"/>
    <w:rsid w:val="00876915"/>
    <w:rsid w:val="00876DE6"/>
    <w:rsid w:val="008777F0"/>
    <w:rsid w:val="00877820"/>
    <w:rsid w:val="00877FD2"/>
    <w:rsid w:val="00880E1B"/>
    <w:rsid w:val="008819A5"/>
    <w:rsid w:val="00881FA5"/>
    <w:rsid w:val="00882163"/>
    <w:rsid w:val="0088238C"/>
    <w:rsid w:val="0088240F"/>
    <w:rsid w:val="008829EE"/>
    <w:rsid w:val="00883C1A"/>
    <w:rsid w:val="00883F1D"/>
    <w:rsid w:val="008840E1"/>
    <w:rsid w:val="0088450C"/>
    <w:rsid w:val="00884699"/>
    <w:rsid w:val="00885C77"/>
    <w:rsid w:val="00886777"/>
    <w:rsid w:val="008868AF"/>
    <w:rsid w:val="00886ACE"/>
    <w:rsid w:val="008870A5"/>
    <w:rsid w:val="008874FC"/>
    <w:rsid w:val="00887BAD"/>
    <w:rsid w:val="008902AE"/>
    <w:rsid w:val="00890867"/>
    <w:rsid w:val="00890ABE"/>
    <w:rsid w:val="0089282C"/>
    <w:rsid w:val="00892DE0"/>
    <w:rsid w:val="00893175"/>
    <w:rsid w:val="008940AE"/>
    <w:rsid w:val="00894358"/>
    <w:rsid w:val="0089451C"/>
    <w:rsid w:val="0089519F"/>
    <w:rsid w:val="008951C9"/>
    <w:rsid w:val="00895B98"/>
    <w:rsid w:val="00895CAF"/>
    <w:rsid w:val="00895D18"/>
    <w:rsid w:val="0089625D"/>
    <w:rsid w:val="00896B67"/>
    <w:rsid w:val="00897961"/>
    <w:rsid w:val="008A0469"/>
    <w:rsid w:val="008A07C7"/>
    <w:rsid w:val="008A08B6"/>
    <w:rsid w:val="008A09C9"/>
    <w:rsid w:val="008A2F92"/>
    <w:rsid w:val="008A39B2"/>
    <w:rsid w:val="008A3F12"/>
    <w:rsid w:val="008A4598"/>
    <w:rsid w:val="008A4828"/>
    <w:rsid w:val="008A48E3"/>
    <w:rsid w:val="008A4E1A"/>
    <w:rsid w:val="008A5462"/>
    <w:rsid w:val="008A5465"/>
    <w:rsid w:val="008A573D"/>
    <w:rsid w:val="008A582B"/>
    <w:rsid w:val="008A5A61"/>
    <w:rsid w:val="008A5C42"/>
    <w:rsid w:val="008A5C9A"/>
    <w:rsid w:val="008A6502"/>
    <w:rsid w:val="008A6541"/>
    <w:rsid w:val="008A6AD6"/>
    <w:rsid w:val="008A6F8C"/>
    <w:rsid w:val="008A7EA0"/>
    <w:rsid w:val="008B0101"/>
    <w:rsid w:val="008B079F"/>
    <w:rsid w:val="008B1213"/>
    <w:rsid w:val="008B17A7"/>
    <w:rsid w:val="008B18DA"/>
    <w:rsid w:val="008B197B"/>
    <w:rsid w:val="008B1C91"/>
    <w:rsid w:val="008B2D19"/>
    <w:rsid w:val="008B3188"/>
    <w:rsid w:val="008B346F"/>
    <w:rsid w:val="008B40F2"/>
    <w:rsid w:val="008B4310"/>
    <w:rsid w:val="008B452B"/>
    <w:rsid w:val="008B63CD"/>
    <w:rsid w:val="008B6CFC"/>
    <w:rsid w:val="008B7AF1"/>
    <w:rsid w:val="008B7DAF"/>
    <w:rsid w:val="008B7FF2"/>
    <w:rsid w:val="008C0249"/>
    <w:rsid w:val="008C05AF"/>
    <w:rsid w:val="008C1170"/>
    <w:rsid w:val="008C17F9"/>
    <w:rsid w:val="008C1B03"/>
    <w:rsid w:val="008C3534"/>
    <w:rsid w:val="008C3741"/>
    <w:rsid w:val="008C394E"/>
    <w:rsid w:val="008C43C0"/>
    <w:rsid w:val="008C4726"/>
    <w:rsid w:val="008C576F"/>
    <w:rsid w:val="008C6181"/>
    <w:rsid w:val="008C688F"/>
    <w:rsid w:val="008C6F85"/>
    <w:rsid w:val="008C77C7"/>
    <w:rsid w:val="008D03DD"/>
    <w:rsid w:val="008D0F2D"/>
    <w:rsid w:val="008D1583"/>
    <w:rsid w:val="008D164E"/>
    <w:rsid w:val="008D18A4"/>
    <w:rsid w:val="008D19ED"/>
    <w:rsid w:val="008D24D3"/>
    <w:rsid w:val="008D29DB"/>
    <w:rsid w:val="008D2A87"/>
    <w:rsid w:val="008D2DF9"/>
    <w:rsid w:val="008D35E4"/>
    <w:rsid w:val="008D35F3"/>
    <w:rsid w:val="008D3CDB"/>
    <w:rsid w:val="008D45C1"/>
    <w:rsid w:val="008D50EC"/>
    <w:rsid w:val="008D5223"/>
    <w:rsid w:val="008D548B"/>
    <w:rsid w:val="008D5614"/>
    <w:rsid w:val="008D5976"/>
    <w:rsid w:val="008D602D"/>
    <w:rsid w:val="008D730D"/>
    <w:rsid w:val="008D7798"/>
    <w:rsid w:val="008D7AC4"/>
    <w:rsid w:val="008D7EF2"/>
    <w:rsid w:val="008E0B81"/>
    <w:rsid w:val="008E0E85"/>
    <w:rsid w:val="008E2441"/>
    <w:rsid w:val="008E2923"/>
    <w:rsid w:val="008E2A36"/>
    <w:rsid w:val="008E2CA9"/>
    <w:rsid w:val="008E2EBF"/>
    <w:rsid w:val="008E2F3F"/>
    <w:rsid w:val="008E3319"/>
    <w:rsid w:val="008E3824"/>
    <w:rsid w:val="008E38EA"/>
    <w:rsid w:val="008E3D74"/>
    <w:rsid w:val="008E3E66"/>
    <w:rsid w:val="008E434E"/>
    <w:rsid w:val="008E54E1"/>
    <w:rsid w:val="008E5CD0"/>
    <w:rsid w:val="008E5EB7"/>
    <w:rsid w:val="008E5F24"/>
    <w:rsid w:val="008E6550"/>
    <w:rsid w:val="008E664E"/>
    <w:rsid w:val="008E680E"/>
    <w:rsid w:val="008E7A17"/>
    <w:rsid w:val="008F101D"/>
    <w:rsid w:val="008F154C"/>
    <w:rsid w:val="008F1BA6"/>
    <w:rsid w:val="008F22A7"/>
    <w:rsid w:val="008F2DC7"/>
    <w:rsid w:val="008F327F"/>
    <w:rsid w:val="008F4622"/>
    <w:rsid w:val="008F4AA4"/>
    <w:rsid w:val="008F5055"/>
    <w:rsid w:val="008F572E"/>
    <w:rsid w:val="008F5E3A"/>
    <w:rsid w:val="008F6607"/>
    <w:rsid w:val="008F6668"/>
    <w:rsid w:val="008F6919"/>
    <w:rsid w:val="008F698C"/>
    <w:rsid w:val="008F6A0F"/>
    <w:rsid w:val="008F6D16"/>
    <w:rsid w:val="008F6DDE"/>
    <w:rsid w:val="008F78AA"/>
    <w:rsid w:val="008F7D67"/>
    <w:rsid w:val="009003E7"/>
    <w:rsid w:val="00900817"/>
    <w:rsid w:val="009014F3"/>
    <w:rsid w:val="00901AF4"/>
    <w:rsid w:val="00902A68"/>
    <w:rsid w:val="00902F13"/>
    <w:rsid w:val="00903895"/>
    <w:rsid w:val="00903CE7"/>
    <w:rsid w:val="00904086"/>
    <w:rsid w:val="009041C7"/>
    <w:rsid w:val="009043D5"/>
    <w:rsid w:val="0090466A"/>
    <w:rsid w:val="00904D42"/>
    <w:rsid w:val="00906653"/>
    <w:rsid w:val="00906E99"/>
    <w:rsid w:val="00907023"/>
    <w:rsid w:val="00907190"/>
    <w:rsid w:val="00907A91"/>
    <w:rsid w:val="00907C96"/>
    <w:rsid w:val="00911772"/>
    <w:rsid w:val="00911C8B"/>
    <w:rsid w:val="00911EAE"/>
    <w:rsid w:val="00912595"/>
    <w:rsid w:val="00912656"/>
    <w:rsid w:val="009142D5"/>
    <w:rsid w:val="00914DDB"/>
    <w:rsid w:val="00915558"/>
    <w:rsid w:val="009158C2"/>
    <w:rsid w:val="00915ABD"/>
    <w:rsid w:val="00915B94"/>
    <w:rsid w:val="00916388"/>
    <w:rsid w:val="00916A39"/>
    <w:rsid w:val="00916B25"/>
    <w:rsid w:val="009175E0"/>
    <w:rsid w:val="00917DEF"/>
    <w:rsid w:val="00917E04"/>
    <w:rsid w:val="00920322"/>
    <w:rsid w:val="00921492"/>
    <w:rsid w:val="00922712"/>
    <w:rsid w:val="00922A34"/>
    <w:rsid w:val="00923B8E"/>
    <w:rsid w:val="00923BEA"/>
    <w:rsid w:val="00923C89"/>
    <w:rsid w:val="00923C9E"/>
    <w:rsid w:val="009245E3"/>
    <w:rsid w:val="00924DA9"/>
    <w:rsid w:val="00924EE2"/>
    <w:rsid w:val="00925588"/>
    <w:rsid w:val="009257C2"/>
    <w:rsid w:val="00925C53"/>
    <w:rsid w:val="00926A51"/>
    <w:rsid w:val="00927A63"/>
    <w:rsid w:val="00927D64"/>
    <w:rsid w:val="0093007C"/>
    <w:rsid w:val="00930B47"/>
    <w:rsid w:val="00931698"/>
    <w:rsid w:val="0093177C"/>
    <w:rsid w:val="00931D98"/>
    <w:rsid w:val="00931DF9"/>
    <w:rsid w:val="009320A8"/>
    <w:rsid w:val="00932150"/>
    <w:rsid w:val="009324E7"/>
    <w:rsid w:val="00933528"/>
    <w:rsid w:val="0093383F"/>
    <w:rsid w:val="0093384C"/>
    <w:rsid w:val="009338C5"/>
    <w:rsid w:val="00933B23"/>
    <w:rsid w:val="00933F72"/>
    <w:rsid w:val="00934AA4"/>
    <w:rsid w:val="0093767A"/>
    <w:rsid w:val="009379A0"/>
    <w:rsid w:val="00937EC1"/>
    <w:rsid w:val="0094023C"/>
    <w:rsid w:val="00940999"/>
    <w:rsid w:val="00942113"/>
    <w:rsid w:val="0094262F"/>
    <w:rsid w:val="00943099"/>
    <w:rsid w:val="00943709"/>
    <w:rsid w:val="00943CF9"/>
    <w:rsid w:val="00943F6B"/>
    <w:rsid w:val="00944863"/>
    <w:rsid w:val="00944D9E"/>
    <w:rsid w:val="0094504D"/>
    <w:rsid w:val="00945C89"/>
    <w:rsid w:val="009464F0"/>
    <w:rsid w:val="0094691A"/>
    <w:rsid w:val="00946B72"/>
    <w:rsid w:val="009506BD"/>
    <w:rsid w:val="009508B3"/>
    <w:rsid w:val="009515B9"/>
    <w:rsid w:val="00951C3D"/>
    <w:rsid w:val="009522A4"/>
    <w:rsid w:val="00953901"/>
    <w:rsid w:val="0095390D"/>
    <w:rsid w:val="00953E89"/>
    <w:rsid w:val="00954468"/>
    <w:rsid w:val="009556E8"/>
    <w:rsid w:val="0095574E"/>
    <w:rsid w:val="009558A6"/>
    <w:rsid w:val="00955B71"/>
    <w:rsid w:val="0095673E"/>
    <w:rsid w:val="00957211"/>
    <w:rsid w:val="00957616"/>
    <w:rsid w:val="00957878"/>
    <w:rsid w:val="00961584"/>
    <w:rsid w:val="0096176A"/>
    <w:rsid w:val="00962A38"/>
    <w:rsid w:val="00962CCD"/>
    <w:rsid w:val="00962E8E"/>
    <w:rsid w:val="0096322B"/>
    <w:rsid w:val="0096360F"/>
    <w:rsid w:val="0096398C"/>
    <w:rsid w:val="00964AD8"/>
    <w:rsid w:val="00964CA7"/>
    <w:rsid w:val="009650B8"/>
    <w:rsid w:val="00965805"/>
    <w:rsid w:val="00965E6F"/>
    <w:rsid w:val="009660DA"/>
    <w:rsid w:val="00966EBC"/>
    <w:rsid w:val="00967771"/>
    <w:rsid w:val="009677C0"/>
    <w:rsid w:val="009678FB"/>
    <w:rsid w:val="009707FA"/>
    <w:rsid w:val="0097093C"/>
    <w:rsid w:val="00970D07"/>
    <w:rsid w:val="00970EC0"/>
    <w:rsid w:val="00971C04"/>
    <w:rsid w:val="00971D83"/>
    <w:rsid w:val="009724EF"/>
    <w:rsid w:val="00972BE2"/>
    <w:rsid w:val="00972DB8"/>
    <w:rsid w:val="00973FB9"/>
    <w:rsid w:val="00974B32"/>
    <w:rsid w:val="00975A63"/>
    <w:rsid w:val="00976156"/>
    <w:rsid w:val="00976357"/>
    <w:rsid w:val="009766EB"/>
    <w:rsid w:val="0097739A"/>
    <w:rsid w:val="00981560"/>
    <w:rsid w:val="00981CD0"/>
    <w:rsid w:val="00981F9E"/>
    <w:rsid w:val="009824FA"/>
    <w:rsid w:val="009827BB"/>
    <w:rsid w:val="009829D0"/>
    <w:rsid w:val="009842C3"/>
    <w:rsid w:val="009860CA"/>
    <w:rsid w:val="00986C3D"/>
    <w:rsid w:val="009875A6"/>
    <w:rsid w:val="00987A9F"/>
    <w:rsid w:val="00987E2F"/>
    <w:rsid w:val="00990E35"/>
    <w:rsid w:val="00990F2F"/>
    <w:rsid w:val="009910F5"/>
    <w:rsid w:val="00991202"/>
    <w:rsid w:val="009915DB"/>
    <w:rsid w:val="009917BA"/>
    <w:rsid w:val="009917F9"/>
    <w:rsid w:val="009922E1"/>
    <w:rsid w:val="00992631"/>
    <w:rsid w:val="00992A24"/>
    <w:rsid w:val="00992E8D"/>
    <w:rsid w:val="009932C7"/>
    <w:rsid w:val="009932F6"/>
    <w:rsid w:val="00993571"/>
    <w:rsid w:val="009935BF"/>
    <w:rsid w:val="009938F3"/>
    <w:rsid w:val="0099450E"/>
    <w:rsid w:val="0099582A"/>
    <w:rsid w:val="00995AB7"/>
    <w:rsid w:val="00995CC2"/>
    <w:rsid w:val="00995F2D"/>
    <w:rsid w:val="00996073"/>
    <w:rsid w:val="0099616A"/>
    <w:rsid w:val="00997E65"/>
    <w:rsid w:val="009A008A"/>
    <w:rsid w:val="009A0D13"/>
    <w:rsid w:val="009A0D3B"/>
    <w:rsid w:val="009A0E0E"/>
    <w:rsid w:val="009A108D"/>
    <w:rsid w:val="009A1337"/>
    <w:rsid w:val="009A1937"/>
    <w:rsid w:val="009A2A05"/>
    <w:rsid w:val="009A2D16"/>
    <w:rsid w:val="009A386E"/>
    <w:rsid w:val="009A3B20"/>
    <w:rsid w:val="009A4099"/>
    <w:rsid w:val="009A4810"/>
    <w:rsid w:val="009A4B71"/>
    <w:rsid w:val="009A4D68"/>
    <w:rsid w:val="009A5886"/>
    <w:rsid w:val="009A6B91"/>
    <w:rsid w:val="009A6F77"/>
    <w:rsid w:val="009A701E"/>
    <w:rsid w:val="009A744F"/>
    <w:rsid w:val="009A7A50"/>
    <w:rsid w:val="009B0FB2"/>
    <w:rsid w:val="009B141F"/>
    <w:rsid w:val="009B2708"/>
    <w:rsid w:val="009B2BF7"/>
    <w:rsid w:val="009B2D37"/>
    <w:rsid w:val="009B314C"/>
    <w:rsid w:val="009B3CBD"/>
    <w:rsid w:val="009B4708"/>
    <w:rsid w:val="009B5062"/>
    <w:rsid w:val="009B51AE"/>
    <w:rsid w:val="009B5657"/>
    <w:rsid w:val="009B7355"/>
    <w:rsid w:val="009C06AE"/>
    <w:rsid w:val="009C0E67"/>
    <w:rsid w:val="009C1A7A"/>
    <w:rsid w:val="009C1D0B"/>
    <w:rsid w:val="009C237E"/>
    <w:rsid w:val="009C25DE"/>
    <w:rsid w:val="009C27E5"/>
    <w:rsid w:val="009C3AE4"/>
    <w:rsid w:val="009C3FE1"/>
    <w:rsid w:val="009C4117"/>
    <w:rsid w:val="009C491D"/>
    <w:rsid w:val="009C4C83"/>
    <w:rsid w:val="009C571E"/>
    <w:rsid w:val="009C574F"/>
    <w:rsid w:val="009C6773"/>
    <w:rsid w:val="009C68AD"/>
    <w:rsid w:val="009C7D47"/>
    <w:rsid w:val="009D07F1"/>
    <w:rsid w:val="009D0B98"/>
    <w:rsid w:val="009D17BE"/>
    <w:rsid w:val="009D17C1"/>
    <w:rsid w:val="009D17D3"/>
    <w:rsid w:val="009D1923"/>
    <w:rsid w:val="009D1D1B"/>
    <w:rsid w:val="009D21EC"/>
    <w:rsid w:val="009D2246"/>
    <w:rsid w:val="009D2900"/>
    <w:rsid w:val="009D2920"/>
    <w:rsid w:val="009D304B"/>
    <w:rsid w:val="009D3368"/>
    <w:rsid w:val="009D45CE"/>
    <w:rsid w:val="009D4A62"/>
    <w:rsid w:val="009D4AE7"/>
    <w:rsid w:val="009D5078"/>
    <w:rsid w:val="009D607B"/>
    <w:rsid w:val="009D62B0"/>
    <w:rsid w:val="009D6ADB"/>
    <w:rsid w:val="009D6BF8"/>
    <w:rsid w:val="009D710D"/>
    <w:rsid w:val="009D7455"/>
    <w:rsid w:val="009D7606"/>
    <w:rsid w:val="009D7653"/>
    <w:rsid w:val="009E12FF"/>
    <w:rsid w:val="009E18DD"/>
    <w:rsid w:val="009E1D6B"/>
    <w:rsid w:val="009E1DCC"/>
    <w:rsid w:val="009E2008"/>
    <w:rsid w:val="009E2CA0"/>
    <w:rsid w:val="009E2E1F"/>
    <w:rsid w:val="009E2FD4"/>
    <w:rsid w:val="009E387B"/>
    <w:rsid w:val="009E41EC"/>
    <w:rsid w:val="009E4720"/>
    <w:rsid w:val="009E5085"/>
    <w:rsid w:val="009E5096"/>
    <w:rsid w:val="009E571E"/>
    <w:rsid w:val="009E5DC2"/>
    <w:rsid w:val="009E744C"/>
    <w:rsid w:val="009F13C3"/>
    <w:rsid w:val="009F1C90"/>
    <w:rsid w:val="009F1CF4"/>
    <w:rsid w:val="009F2335"/>
    <w:rsid w:val="009F23BC"/>
    <w:rsid w:val="009F3038"/>
    <w:rsid w:val="009F383E"/>
    <w:rsid w:val="009F3EF4"/>
    <w:rsid w:val="009F3F1F"/>
    <w:rsid w:val="009F46A3"/>
    <w:rsid w:val="009F4BBA"/>
    <w:rsid w:val="009F5048"/>
    <w:rsid w:val="009F5C04"/>
    <w:rsid w:val="009F5CC7"/>
    <w:rsid w:val="009F739C"/>
    <w:rsid w:val="009F7A41"/>
    <w:rsid w:val="00A0009A"/>
    <w:rsid w:val="00A00C63"/>
    <w:rsid w:val="00A01260"/>
    <w:rsid w:val="00A01330"/>
    <w:rsid w:val="00A01AAB"/>
    <w:rsid w:val="00A02EBF"/>
    <w:rsid w:val="00A041A4"/>
    <w:rsid w:val="00A044B8"/>
    <w:rsid w:val="00A050C2"/>
    <w:rsid w:val="00A05417"/>
    <w:rsid w:val="00A05868"/>
    <w:rsid w:val="00A05B83"/>
    <w:rsid w:val="00A05E9F"/>
    <w:rsid w:val="00A06407"/>
    <w:rsid w:val="00A07079"/>
    <w:rsid w:val="00A0783E"/>
    <w:rsid w:val="00A0789D"/>
    <w:rsid w:val="00A103B1"/>
    <w:rsid w:val="00A1087E"/>
    <w:rsid w:val="00A1095E"/>
    <w:rsid w:val="00A10C2F"/>
    <w:rsid w:val="00A10CBE"/>
    <w:rsid w:val="00A10E3E"/>
    <w:rsid w:val="00A11F9A"/>
    <w:rsid w:val="00A123AE"/>
    <w:rsid w:val="00A1270D"/>
    <w:rsid w:val="00A12B51"/>
    <w:rsid w:val="00A141A0"/>
    <w:rsid w:val="00A142A6"/>
    <w:rsid w:val="00A14CC7"/>
    <w:rsid w:val="00A14F14"/>
    <w:rsid w:val="00A150A0"/>
    <w:rsid w:val="00A15567"/>
    <w:rsid w:val="00A1587F"/>
    <w:rsid w:val="00A162B2"/>
    <w:rsid w:val="00A171FD"/>
    <w:rsid w:val="00A17F21"/>
    <w:rsid w:val="00A20322"/>
    <w:rsid w:val="00A203BC"/>
    <w:rsid w:val="00A20577"/>
    <w:rsid w:val="00A2081B"/>
    <w:rsid w:val="00A20951"/>
    <w:rsid w:val="00A222E2"/>
    <w:rsid w:val="00A2283A"/>
    <w:rsid w:val="00A22E57"/>
    <w:rsid w:val="00A23421"/>
    <w:rsid w:val="00A23801"/>
    <w:rsid w:val="00A23ADB"/>
    <w:rsid w:val="00A23E11"/>
    <w:rsid w:val="00A245D0"/>
    <w:rsid w:val="00A24BD2"/>
    <w:rsid w:val="00A24FF1"/>
    <w:rsid w:val="00A251F1"/>
    <w:rsid w:val="00A260CB"/>
    <w:rsid w:val="00A30298"/>
    <w:rsid w:val="00A308D5"/>
    <w:rsid w:val="00A31259"/>
    <w:rsid w:val="00A3147D"/>
    <w:rsid w:val="00A3186C"/>
    <w:rsid w:val="00A31953"/>
    <w:rsid w:val="00A3202E"/>
    <w:rsid w:val="00A32357"/>
    <w:rsid w:val="00A327B9"/>
    <w:rsid w:val="00A32B9B"/>
    <w:rsid w:val="00A33151"/>
    <w:rsid w:val="00A334CE"/>
    <w:rsid w:val="00A33608"/>
    <w:rsid w:val="00A33A6C"/>
    <w:rsid w:val="00A33F45"/>
    <w:rsid w:val="00A344CB"/>
    <w:rsid w:val="00A346CD"/>
    <w:rsid w:val="00A34A68"/>
    <w:rsid w:val="00A34E41"/>
    <w:rsid w:val="00A35867"/>
    <w:rsid w:val="00A3604F"/>
    <w:rsid w:val="00A360E8"/>
    <w:rsid w:val="00A36F0B"/>
    <w:rsid w:val="00A3732B"/>
    <w:rsid w:val="00A3777C"/>
    <w:rsid w:val="00A3780B"/>
    <w:rsid w:val="00A407DD"/>
    <w:rsid w:val="00A40E8C"/>
    <w:rsid w:val="00A41028"/>
    <w:rsid w:val="00A410CD"/>
    <w:rsid w:val="00A418DF"/>
    <w:rsid w:val="00A42115"/>
    <w:rsid w:val="00A4390E"/>
    <w:rsid w:val="00A43DE6"/>
    <w:rsid w:val="00A44417"/>
    <w:rsid w:val="00A44552"/>
    <w:rsid w:val="00A44B6D"/>
    <w:rsid w:val="00A44E77"/>
    <w:rsid w:val="00A45934"/>
    <w:rsid w:val="00A45B8B"/>
    <w:rsid w:val="00A45ECB"/>
    <w:rsid w:val="00A46627"/>
    <w:rsid w:val="00A467AC"/>
    <w:rsid w:val="00A46B7C"/>
    <w:rsid w:val="00A4787D"/>
    <w:rsid w:val="00A47BD1"/>
    <w:rsid w:val="00A47E6F"/>
    <w:rsid w:val="00A5122A"/>
    <w:rsid w:val="00A513AF"/>
    <w:rsid w:val="00A514B4"/>
    <w:rsid w:val="00A52D9F"/>
    <w:rsid w:val="00A532C1"/>
    <w:rsid w:val="00A53FEF"/>
    <w:rsid w:val="00A54AA7"/>
    <w:rsid w:val="00A54E41"/>
    <w:rsid w:val="00A55DAA"/>
    <w:rsid w:val="00A56E4C"/>
    <w:rsid w:val="00A572BF"/>
    <w:rsid w:val="00A57315"/>
    <w:rsid w:val="00A57ACD"/>
    <w:rsid w:val="00A60149"/>
    <w:rsid w:val="00A6024D"/>
    <w:rsid w:val="00A6098E"/>
    <w:rsid w:val="00A60BB0"/>
    <w:rsid w:val="00A621BD"/>
    <w:rsid w:val="00A627D8"/>
    <w:rsid w:val="00A630F3"/>
    <w:rsid w:val="00A63733"/>
    <w:rsid w:val="00A64321"/>
    <w:rsid w:val="00A646ED"/>
    <w:rsid w:val="00A64CAE"/>
    <w:rsid w:val="00A6526B"/>
    <w:rsid w:val="00A65427"/>
    <w:rsid w:val="00A65804"/>
    <w:rsid w:val="00A66347"/>
    <w:rsid w:val="00A66819"/>
    <w:rsid w:val="00A66974"/>
    <w:rsid w:val="00A66E35"/>
    <w:rsid w:val="00A670B9"/>
    <w:rsid w:val="00A673D6"/>
    <w:rsid w:val="00A67404"/>
    <w:rsid w:val="00A674F1"/>
    <w:rsid w:val="00A67AA3"/>
    <w:rsid w:val="00A67FF4"/>
    <w:rsid w:val="00A70CEB"/>
    <w:rsid w:val="00A7139D"/>
    <w:rsid w:val="00A718AC"/>
    <w:rsid w:val="00A71D00"/>
    <w:rsid w:val="00A7267F"/>
    <w:rsid w:val="00A72DC0"/>
    <w:rsid w:val="00A72E9E"/>
    <w:rsid w:val="00A7307E"/>
    <w:rsid w:val="00A74D8D"/>
    <w:rsid w:val="00A74DDF"/>
    <w:rsid w:val="00A75170"/>
    <w:rsid w:val="00A75932"/>
    <w:rsid w:val="00A75960"/>
    <w:rsid w:val="00A75B52"/>
    <w:rsid w:val="00A763EF"/>
    <w:rsid w:val="00A766D6"/>
    <w:rsid w:val="00A77190"/>
    <w:rsid w:val="00A776AE"/>
    <w:rsid w:val="00A77954"/>
    <w:rsid w:val="00A77B4C"/>
    <w:rsid w:val="00A80467"/>
    <w:rsid w:val="00A804DE"/>
    <w:rsid w:val="00A8150F"/>
    <w:rsid w:val="00A82282"/>
    <w:rsid w:val="00A82578"/>
    <w:rsid w:val="00A82DA1"/>
    <w:rsid w:val="00A83153"/>
    <w:rsid w:val="00A83356"/>
    <w:rsid w:val="00A8356A"/>
    <w:rsid w:val="00A83AFD"/>
    <w:rsid w:val="00A84274"/>
    <w:rsid w:val="00A84985"/>
    <w:rsid w:val="00A84A72"/>
    <w:rsid w:val="00A8563A"/>
    <w:rsid w:val="00A87A4E"/>
    <w:rsid w:val="00A87B1C"/>
    <w:rsid w:val="00A904CE"/>
    <w:rsid w:val="00A90867"/>
    <w:rsid w:val="00A90879"/>
    <w:rsid w:val="00A90A72"/>
    <w:rsid w:val="00A90E3E"/>
    <w:rsid w:val="00A91084"/>
    <w:rsid w:val="00A9117D"/>
    <w:rsid w:val="00A91566"/>
    <w:rsid w:val="00A91AFD"/>
    <w:rsid w:val="00A925FE"/>
    <w:rsid w:val="00A92F37"/>
    <w:rsid w:val="00A93990"/>
    <w:rsid w:val="00A94A4F"/>
    <w:rsid w:val="00A94F0C"/>
    <w:rsid w:val="00A9525C"/>
    <w:rsid w:val="00A958D3"/>
    <w:rsid w:val="00A96657"/>
    <w:rsid w:val="00A96CA7"/>
    <w:rsid w:val="00A96F74"/>
    <w:rsid w:val="00A97486"/>
    <w:rsid w:val="00A97757"/>
    <w:rsid w:val="00A97C11"/>
    <w:rsid w:val="00A97EAF"/>
    <w:rsid w:val="00AA045E"/>
    <w:rsid w:val="00AA0F49"/>
    <w:rsid w:val="00AA16E6"/>
    <w:rsid w:val="00AA1757"/>
    <w:rsid w:val="00AA1A82"/>
    <w:rsid w:val="00AA1F49"/>
    <w:rsid w:val="00AA200D"/>
    <w:rsid w:val="00AA28A3"/>
    <w:rsid w:val="00AA3BEA"/>
    <w:rsid w:val="00AA46A4"/>
    <w:rsid w:val="00AA497C"/>
    <w:rsid w:val="00AA49A5"/>
    <w:rsid w:val="00AA51DE"/>
    <w:rsid w:val="00AA5E01"/>
    <w:rsid w:val="00AA6241"/>
    <w:rsid w:val="00AA700F"/>
    <w:rsid w:val="00AA7117"/>
    <w:rsid w:val="00AA7465"/>
    <w:rsid w:val="00AB0417"/>
    <w:rsid w:val="00AB0C16"/>
    <w:rsid w:val="00AB0C2E"/>
    <w:rsid w:val="00AB21D5"/>
    <w:rsid w:val="00AB2C84"/>
    <w:rsid w:val="00AB2D1B"/>
    <w:rsid w:val="00AB2FDF"/>
    <w:rsid w:val="00AB334B"/>
    <w:rsid w:val="00AB3835"/>
    <w:rsid w:val="00AB415E"/>
    <w:rsid w:val="00AB4756"/>
    <w:rsid w:val="00AB47C8"/>
    <w:rsid w:val="00AB4AE4"/>
    <w:rsid w:val="00AB51A6"/>
    <w:rsid w:val="00AB5641"/>
    <w:rsid w:val="00AB5D55"/>
    <w:rsid w:val="00AB61CD"/>
    <w:rsid w:val="00AB62FC"/>
    <w:rsid w:val="00AB6A74"/>
    <w:rsid w:val="00AB6F37"/>
    <w:rsid w:val="00AB71DA"/>
    <w:rsid w:val="00AB775D"/>
    <w:rsid w:val="00AB79A8"/>
    <w:rsid w:val="00AC15E5"/>
    <w:rsid w:val="00AC1E14"/>
    <w:rsid w:val="00AC31E7"/>
    <w:rsid w:val="00AC3AE4"/>
    <w:rsid w:val="00AC3B75"/>
    <w:rsid w:val="00AC4003"/>
    <w:rsid w:val="00AC461D"/>
    <w:rsid w:val="00AC51D4"/>
    <w:rsid w:val="00AC697B"/>
    <w:rsid w:val="00AC78E2"/>
    <w:rsid w:val="00AD0357"/>
    <w:rsid w:val="00AD0624"/>
    <w:rsid w:val="00AD07FE"/>
    <w:rsid w:val="00AD0A73"/>
    <w:rsid w:val="00AD10B7"/>
    <w:rsid w:val="00AD1F24"/>
    <w:rsid w:val="00AD2269"/>
    <w:rsid w:val="00AD25A4"/>
    <w:rsid w:val="00AD2790"/>
    <w:rsid w:val="00AD300C"/>
    <w:rsid w:val="00AD42D1"/>
    <w:rsid w:val="00AD46A3"/>
    <w:rsid w:val="00AD48C5"/>
    <w:rsid w:val="00AD51FF"/>
    <w:rsid w:val="00AD52B6"/>
    <w:rsid w:val="00AD571A"/>
    <w:rsid w:val="00AD5939"/>
    <w:rsid w:val="00AD5D07"/>
    <w:rsid w:val="00AD6117"/>
    <w:rsid w:val="00AD7B4A"/>
    <w:rsid w:val="00AD7D0C"/>
    <w:rsid w:val="00AD7D97"/>
    <w:rsid w:val="00AD7DD0"/>
    <w:rsid w:val="00AD7ED3"/>
    <w:rsid w:val="00AE02B5"/>
    <w:rsid w:val="00AE068D"/>
    <w:rsid w:val="00AE0D12"/>
    <w:rsid w:val="00AE10AF"/>
    <w:rsid w:val="00AE111B"/>
    <w:rsid w:val="00AE156B"/>
    <w:rsid w:val="00AE1641"/>
    <w:rsid w:val="00AE1668"/>
    <w:rsid w:val="00AE18EF"/>
    <w:rsid w:val="00AE1F78"/>
    <w:rsid w:val="00AE1F91"/>
    <w:rsid w:val="00AE215C"/>
    <w:rsid w:val="00AE2431"/>
    <w:rsid w:val="00AE2777"/>
    <w:rsid w:val="00AE33A8"/>
    <w:rsid w:val="00AE3AFA"/>
    <w:rsid w:val="00AE451A"/>
    <w:rsid w:val="00AE53CD"/>
    <w:rsid w:val="00AE601C"/>
    <w:rsid w:val="00AE70A1"/>
    <w:rsid w:val="00AE717B"/>
    <w:rsid w:val="00AF0AE2"/>
    <w:rsid w:val="00AF1118"/>
    <w:rsid w:val="00AF11BE"/>
    <w:rsid w:val="00AF12E0"/>
    <w:rsid w:val="00AF139A"/>
    <w:rsid w:val="00AF20EA"/>
    <w:rsid w:val="00AF20EB"/>
    <w:rsid w:val="00AF21D0"/>
    <w:rsid w:val="00AF2721"/>
    <w:rsid w:val="00AF2DA4"/>
    <w:rsid w:val="00AF3665"/>
    <w:rsid w:val="00AF4EFE"/>
    <w:rsid w:val="00AF5185"/>
    <w:rsid w:val="00AF528A"/>
    <w:rsid w:val="00AF52EC"/>
    <w:rsid w:val="00AF5795"/>
    <w:rsid w:val="00AF5C9A"/>
    <w:rsid w:val="00AF617C"/>
    <w:rsid w:val="00AF6238"/>
    <w:rsid w:val="00AF64DA"/>
    <w:rsid w:val="00AF66D8"/>
    <w:rsid w:val="00AF6916"/>
    <w:rsid w:val="00AF6E5C"/>
    <w:rsid w:val="00B00EF4"/>
    <w:rsid w:val="00B012BD"/>
    <w:rsid w:val="00B01420"/>
    <w:rsid w:val="00B019EB"/>
    <w:rsid w:val="00B02352"/>
    <w:rsid w:val="00B02521"/>
    <w:rsid w:val="00B0277C"/>
    <w:rsid w:val="00B02833"/>
    <w:rsid w:val="00B02857"/>
    <w:rsid w:val="00B033E5"/>
    <w:rsid w:val="00B045F2"/>
    <w:rsid w:val="00B046A0"/>
    <w:rsid w:val="00B04947"/>
    <w:rsid w:val="00B04B57"/>
    <w:rsid w:val="00B04F3A"/>
    <w:rsid w:val="00B05A57"/>
    <w:rsid w:val="00B05EC8"/>
    <w:rsid w:val="00B06AF6"/>
    <w:rsid w:val="00B06D32"/>
    <w:rsid w:val="00B06FBF"/>
    <w:rsid w:val="00B07348"/>
    <w:rsid w:val="00B0734D"/>
    <w:rsid w:val="00B076A5"/>
    <w:rsid w:val="00B078A4"/>
    <w:rsid w:val="00B100D8"/>
    <w:rsid w:val="00B10298"/>
    <w:rsid w:val="00B102F4"/>
    <w:rsid w:val="00B104E1"/>
    <w:rsid w:val="00B108E5"/>
    <w:rsid w:val="00B10B3A"/>
    <w:rsid w:val="00B10E35"/>
    <w:rsid w:val="00B1126A"/>
    <w:rsid w:val="00B123DF"/>
    <w:rsid w:val="00B12474"/>
    <w:rsid w:val="00B13699"/>
    <w:rsid w:val="00B136D8"/>
    <w:rsid w:val="00B13B98"/>
    <w:rsid w:val="00B141C2"/>
    <w:rsid w:val="00B14371"/>
    <w:rsid w:val="00B1449A"/>
    <w:rsid w:val="00B15454"/>
    <w:rsid w:val="00B1582D"/>
    <w:rsid w:val="00B161DB"/>
    <w:rsid w:val="00B16492"/>
    <w:rsid w:val="00B16971"/>
    <w:rsid w:val="00B16B78"/>
    <w:rsid w:val="00B16E56"/>
    <w:rsid w:val="00B178F1"/>
    <w:rsid w:val="00B1794D"/>
    <w:rsid w:val="00B2037A"/>
    <w:rsid w:val="00B211E3"/>
    <w:rsid w:val="00B2126C"/>
    <w:rsid w:val="00B2131E"/>
    <w:rsid w:val="00B2138A"/>
    <w:rsid w:val="00B215A8"/>
    <w:rsid w:val="00B21AF7"/>
    <w:rsid w:val="00B21F3C"/>
    <w:rsid w:val="00B23166"/>
    <w:rsid w:val="00B2399A"/>
    <w:rsid w:val="00B23A84"/>
    <w:rsid w:val="00B23DBC"/>
    <w:rsid w:val="00B2450A"/>
    <w:rsid w:val="00B2474B"/>
    <w:rsid w:val="00B24CE6"/>
    <w:rsid w:val="00B24F7F"/>
    <w:rsid w:val="00B25624"/>
    <w:rsid w:val="00B256DD"/>
    <w:rsid w:val="00B25FA5"/>
    <w:rsid w:val="00B264CD"/>
    <w:rsid w:val="00B271C9"/>
    <w:rsid w:val="00B27988"/>
    <w:rsid w:val="00B30805"/>
    <w:rsid w:val="00B30B53"/>
    <w:rsid w:val="00B30B95"/>
    <w:rsid w:val="00B31273"/>
    <w:rsid w:val="00B31708"/>
    <w:rsid w:val="00B31EFA"/>
    <w:rsid w:val="00B32C51"/>
    <w:rsid w:val="00B33099"/>
    <w:rsid w:val="00B34D45"/>
    <w:rsid w:val="00B34E4F"/>
    <w:rsid w:val="00B35452"/>
    <w:rsid w:val="00B36316"/>
    <w:rsid w:val="00B3636E"/>
    <w:rsid w:val="00B37811"/>
    <w:rsid w:val="00B378F1"/>
    <w:rsid w:val="00B37D7A"/>
    <w:rsid w:val="00B406A5"/>
    <w:rsid w:val="00B411BB"/>
    <w:rsid w:val="00B41847"/>
    <w:rsid w:val="00B4291B"/>
    <w:rsid w:val="00B42E32"/>
    <w:rsid w:val="00B4341E"/>
    <w:rsid w:val="00B43FD2"/>
    <w:rsid w:val="00B44918"/>
    <w:rsid w:val="00B45A7B"/>
    <w:rsid w:val="00B45BAB"/>
    <w:rsid w:val="00B465DC"/>
    <w:rsid w:val="00B50F24"/>
    <w:rsid w:val="00B510F3"/>
    <w:rsid w:val="00B51889"/>
    <w:rsid w:val="00B51A8E"/>
    <w:rsid w:val="00B53E5D"/>
    <w:rsid w:val="00B53EA6"/>
    <w:rsid w:val="00B54FA1"/>
    <w:rsid w:val="00B566D6"/>
    <w:rsid w:val="00B568E2"/>
    <w:rsid w:val="00B57442"/>
    <w:rsid w:val="00B57DA3"/>
    <w:rsid w:val="00B57ED1"/>
    <w:rsid w:val="00B57F47"/>
    <w:rsid w:val="00B60A12"/>
    <w:rsid w:val="00B60E0F"/>
    <w:rsid w:val="00B61120"/>
    <w:rsid w:val="00B62B31"/>
    <w:rsid w:val="00B62FA0"/>
    <w:rsid w:val="00B63DAE"/>
    <w:rsid w:val="00B640B2"/>
    <w:rsid w:val="00B64200"/>
    <w:rsid w:val="00B648B9"/>
    <w:rsid w:val="00B6553B"/>
    <w:rsid w:val="00B66654"/>
    <w:rsid w:val="00B66C0C"/>
    <w:rsid w:val="00B67187"/>
    <w:rsid w:val="00B7012F"/>
    <w:rsid w:val="00B70806"/>
    <w:rsid w:val="00B71813"/>
    <w:rsid w:val="00B72003"/>
    <w:rsid w:val="00B726A8"/>
    <w:rsid w:val="00B7279B"/>
    <w:rsid w:val="00B72AA2"/>
    <w:rsid w:val="00B736F1"/>
    <w:rsid w:val="00B74E5A"/>
    <w:rsid w:val="00B750CE"/>
    <w:rsid w:val="00B756FF"/>
    <w:rsid w:val="00B759F7"/>
    <w:rsid w:val="00B76136"/>
    <w:rsid w:val="00B76A68"/>
    <w:rsid w:val="00B77FFE"/>
    <w:rsid w:val="00B80925"/>
    <w:rsid w:val="00B80CF4"/>
    <w:rsid w:val="00B81405"/>
    <w:rsid w:val="00B815D7"/>
    <w:rsid w:val="00B81AA5"/>
    <w:rsid w:val="00B827F5"/>
    <w:rsid w:val="00B82A48"/>
    <w:rsid w:val="00B82B7E"/>
    <w:rsid w:val="00B831B2"/>
    <w:rsid w:val="00B8356C"/>
    <w:rsid w:val="00B838CB"/>
    <w:rsid w:val="00B83A18"/>
    <w:rsid w:val="00B83F1C"/>
    <w:rsid w:val="00B84BE5"/>
    <w:rsid w:val="00B84C77"/>
    <w:rsid w:val="00B84F1F"/>
    <w:rsid w:val="00B857FD"/>
    <w:rsid w:val="00B85891"/>
    <w:rsid w:val="00B86F0F"/>
    <w:rsid w:val="00B870D9"/>
    <w:rsid w:val="00B87560"/>
    <w:rsid w:val="00B87AF4"/>
    <w:rsid w:val="00B907CE"/>
    <w:rsid w:val="00B90E79"/>
    <w:rsid w:val="00B91088"/>
    <w:rsid w:val="00B91298"/>
    <w:rsid w:val="00B91E3D"/>
    <w:rsid w:val="00B92445"/>
    <w:rsid w:val="00B92A7F"/>
    <w:rsid w:val="00B93082"/>
    <w:rsid w:val="00B93356"/>
    <w:rsid w:val="00B933B3"/>
    <w:rsid w:val="00B93605"/>
    <w:rsid w:val="00B945B9"/>
    <w:rsid w:val="00B94943"/>
    <w:rsid w:val="00B9526D"/>
    <w:rsid w:val="00B9566D"/>
    <w:rsid w:val="00B97263"/>
    <w:rsid w:val="00B972DA"/>
    <w:rsid w:val="00B97387"/>
    <w:rsid w:val="00B97F27"/>
    <w:rsid w:val="00B97F9E"/>
    <w:rsid w:val="00BA0D56"/>
    <w:rsid w:val="00BA0E32"/>
    <w:rsid w:val="00BA146E"/>
    <w:rsid w:val="00BA1CB6"/>
    <w:rsid w:val="00BA2551"/>
    <w:rsid w:val="00BA2DAC"/>
    <w:rsid w:val="00BA317B"/>
    <w:rsid w:val="00BA3639"/>
    <w:rsid w:val="00BA38F6"/>
    <w:rsid w:val="00BA39B8"/>
    <w:rsid w:val="00BA3B0F"/>
    <w:rsid w:val="00BA3D5F"/>
    <w:rsid w:val="00BA4117"/>
    <w:rsid w:val="00BA52F3"/>
    <w:rsid w:val="00BA5363"/>
    <w:rsid w:val="00BA57CA"/>
    <w:rsid w:val="00BA639D"/>
    <w:rsid w:val="00BA7411"/>
    <w:rsid w:val="00BB010B"/>
    <w:rsid w:val="00BB048B"/>
    <w:rsid w:val="00BB070E"/>
    <w:rsid w:val="00BB1560"/>
    <w:rsid w:val="00BB1965"/>
    <w:rsid w:val="00BB2391"/>
    <w:rsid w:val="00BB24D9"/>
    <w:rsid w:val="00BB28DC"/>
    <w:rsid w:val="00BB2CA6"/>
    <w:rsid w:val="00BB4167"/>
    <w:rsid w:val="00BB461A"/>
    <w:rsid w:val="00BB50AB"/>
    <w:rsid w:val="00BB532F"/>
    <w:rsid w:val="00BB6480"/>
    <w:rsid w:val="00BB6760"/>
    <w:rsid w:val="00BB6961"/>
    <w:rsid w:val="00BB6A5E"/>
    <w:rsid w:val="00BB72BE"/>
    <w:rsid w:val="00BB7320"/>
    <w:rsid w:val="00BB75CE"/>
    <w:rsid w:val="00BB77AB"/>
    <w:rsid w:val="00BC0317"/>
    <w:rsid w:val="00BC0372"/>
    <w:rsid w:val="00BC0737"/>
    <w:rsid w:val="00BC10FB"/>
    <w:rsid w:val="00BC1177"/>
    <w:rsid w:val="00BC1605"/>
    <w:rsid w:val="00BC1B5E"/>
    <w:rsid w:val="00BC1CCA"/>
    <w:rsid w:val="00BC2C73"/>
    <w:rsid w:val="00BC345F"/>
    <w:rsid w:val="00BC3B1C"/>
    <w:rsid w:val="00BC49E1"/>
    <w:rsid w:val="00BC53B8"/>
    <w:rsid w:val="00BC562B"/>
    <w:rsid w:val="00BC57B7"/>
    <w:rsid w:val="00BC5AEA"/>
    <w:rsid w:val="00BC5B5F"/>
    <w:rsid w:val="00BC5C24"/>
    <w:rsid w:val="00BC630A"/>
    <w:rsid w:val="00BC65A8"/>
    <w:rsid w:val="00BC6E2C"/>
    <w:rsid w:val="00BC77D2"/>
    <w:rsid w:val="00BD02CA"/>
    <w:rsid w:val="00BD05BD"/>
    <w:rsid w:val="00BD05CE"/>
    <w:rsid w:val="00BD0AE5"/>
    <w:rsid w:val="00BD0C87"/>
    <w:rsid w:val="00BD12D9"/>
    <w:rsid w:val="00BD1FBE"/>
    <w:rsid w:val="00BD2171"/>
    <w:rsid w:val="00BD2248"/>
    <w:rsid w:val="00BD2250"/>
    <w:rsid w:val="00BD26A4"/>
    <w:rsid w:val="00BD2E11"/>
    <w:rsid w:val="00BD3200"/>
    <w:rsid w:val="00BD3F9A"/>
    <w:rsid w:val="00BD4441"/>
    <w:rsid w:val="00BD4BE7"/>
    <w:rsid w:val="00BD4C11"/>
    <w:rsid w:val="00BD4C26"/>
    <w:rsid w:val="00BD503C"/>
    <w:rsid w:val="00BD51BC"/>
    <w:rsid w:val="00BD5A6B"/>
    <w:rsid w:val="00BD5B2B"/>
    <w:rsid w:val="00BD5C1B"/>
    <w:rsid w:val="00BD6353"/>
    <w:rsid w:val="00BD6369"/>
    <w:rsid w:val="00BD74EB"/>
    <w:rsid w:val="00BD7BA5"/>
    <w:rsid w:val="00BE04C6"/>
    <w:rsid w:val="00BE0740"/>
    <w:rsid w:val="00BE0D19"/>
    <w:rsid w:val="00BE10C9"/>
    <w:rsid w:val="00BE10F7"/>
    <w:rsid w:val="00BE12DC"/>
    <w:rsid w:val="00BE175D"/>
    <w:rsid w:val="00BE1971"/>
    <w:rsid w:val="00BE235F"/>
    <w:rsid w:val="00BE3128"/>
    <w:rsid w:val="00BE31A1"/>
    <w:rsid w:val="00BE3463"/>
    <w:rsid w:val="00BE40C9"/>
    <w:rsid w:val="00BE4FEA"/>
    <w:rsid w:val="00BE573B"/>
    <w:rsid w:val="00BE5B03"/>
    <w:rsid w:val="00BE62C9"/>
    <w:rsid w:val="00BE657D"/>
    <w:rsid w:val="00BE7702"/>
    <w:rsid w:val="00BE7A46"/>
    <w:rsid w:val="00BE7C7C"/>
    <w:rsid w:val="00BE7EFB"/>
    <w:rsid w:val="00BF02CC"/>
    <w:rsid w:val="00BF093B"/>
    <w:rsid w:val="00BF0AD6"/>
    <w:rsid w:val="00BF1849"/>
    <w:rsid w:val="00BF1EA8"/>
    <w:rsid w:val="00BF29B3"/>
    <w:rsid w:val="00BF2BF6"/>
    <w:rsid w:val="00BF2E4F"/>
    <w:rsid w:val="00BF340F"/>
    <w:rsid w:val="00BF3575"/>
    <w:rsid w:val="00BF362D"/>
    <w:rsid w:val="00BF4046"/>
    <w:rsid w:val="00BF4577"/>
    <w:rsid w:val="00BF56E1"/>
    <w:rsid w:val="00BF581E"/>
    <w:rsid w:val="00BF5C39"/>
    <w:rsid w:val="00BF5D9B"/>
    <w:rsid w:val="00BF6275"/>
    <w:rsid w:val="00BF638D"/>
    <w:rsid w:val="00BF6D8C"/>
    <w:rsid w:val="00BF706C"/>
    <w:rsid w:val="00C00620"/>
    <w:rsid w:val="00C009F0"/>
    <w:rsid w:val="00C00ADF"/>
    <w:rsid w:val="00C00C55"/>
    <w:rsid w:val="00C00EE0"/>
    <w:rsid w:val="00C015F3"/>
    <w:rsid w:val="00C02254"/>
    <w:rsid w:val="00C02422"/>
    <w:rsid w:val="00C034EE"/>
    <w:rsid w:val="00C035AD"/>
    <w:rsid w:val="00C03AEB"/>
    <w:rsid w:val="00C03B79"/>
    <w:rsid w:val="00C04237"/>
    <w:rsid w:val="00C0493A"/>
    <w:rsid w:val="00C04CE7"/>
    <w:rsid w:val="00C04CF7"/>
    <w:rsid w:val="00C05374"/>
    <w:rsid w:val="00C053C4"/>
    <w:rsid w:val="00C0548D"/>
    <w:rsid w:val="00C057F8"/>
    <w:rsid w:val="00C058B3"/>
    <w:rsid w:val="00C06D79"/>
    <w:rsid w:val="00C06D95"/>
    <w:rsid w:val="00C06FB0"/>
    <w:rsid w:val="00C0785A"/>
    <w:rsid w:val="00C100A0"/>
    <w:rsid w:val="00C10C04"/>
    <w:rsid w:val="00C11145"/>
    <w:rsid w:val="00C11393"/>
    <w:rsid w:val="00C11D7E"/>
    <w:rsid w:val="00C121DF"/>
    <w:rsid w:val="00C12913"/>
    <w:rsid w:val="00C12C8E"/>
    <w:rsid w:val="00C133FD"/>
    <w:rsid w:val="00C14630"/>
    <w:rsid w:val="00C14FF1"/>
    <w:rsid w:val="00C165E0"/>
    <w:rsid w:val="00C16A5C"/>
    <w:rsid w:val="00C16C80"/>
    <w:rsid w:val="00C1775B"/>
    <w:rsid w:val="00C17F00"/>
    <w:rsid w:val="00C20037"/>
    <w:rsid w:val="00C206C4"/>
    <w:rsid w:val="00C20D50"/>
    <w:rsid w:val="00C20D5F"/>
    <w:rsid w:val="00C20EA2"/>
    <w:rsid w:val="00C21755"/>
    <w:rsid w:val="00C227D4"/>
    <w:rsid w:val="00C2297D"/>
    <w:rsid w:val="00C22FC6"/>
    <w:rsid w:val="00C23956"/>
    <w:rsid w:val="00C249D8"/>
    <w:rsid w:val="00C24A7A"/>
    <w:rsid w:val="00C25995"/>
    <w:rsid w:val="00C25A75"/>
    <w:rsid w:val="00C26257"/>
    <w:rsid w:val="00C263D9"/>
    <w:rsid w:val="00C264BF"/>
    <w:rsid w:val="00C26ECD"/>
    <w:rsid w:val="00C27029"/>
    <w:rsid w:val="00C277F3"/>
    <w:rsid w:val="00C279A3"/>
    <w:rsid w:val="00C304F6"/>
    <w:rsid w:val="00C308C4"/>
    <w:rsid w:val="00C31692"/>
    <w:rsid w:val="00C3231E"/>
    <w:rsid w:val="00C326AA"/>
    <w:rsid w:val="00C32A35"/>
    <w:rsid w:val="00C3340F"/>
    <w:rsid w:val="00C3391D"/>
    <w:rsid w:val="00C33CF5"/>
    <w:rsid w:val="00C3552D"/>
    <w:rsid w:val="00C35752"/>
    <w:rsid w:val="00C35A59"/>
    <w:rsid w:val="00C35B7E"/>
    <w:rsid w:val="00C364EA"/>
    <w:rsid w:val="00C3698B"/>
    <w:rsid w:val="00C36CBF"/>
    <w:rsid w:val="00C36CFF"/>
    <w:rsid w:val="00C374D4"/>
    <w:rsid w:val="00C377EA"/>
    <w:rsid w:val="00C37A1E"/>
    <w:rsid w:val="00C40893"/>
    <w:rsid w:val="00C40AD1"/>
    <w:rsid w:val="00C41102"/>
    <w:rsid w:val="00C41237"/>
    <w:rsid w:val="00C4125D"/>
    <w:rsid w:val="00C4252E"/>
    <w:rsid w:val="00C426C0"/>
    <w:rsid w:val="00C42AFF"/>
    <w:rsid w:val="00C42D18"/>
    <w:rsid w:val="00C4371F"/>
    <w:rsid w:val="00C444D0"/>
    <w:rsid w:val="00C44DC5"/>
    <w:rsid w:val="00C46255"/>
    <w:rsid w:val="00C465EC"/>
    <w:rsid w:val="00C46868"/>
    <w:rsid w:val="00C475D5"/>
    <w:rsid w:val="00C502BA"/>
    <w:rsid w:val="00C511F3"/>
    <w:rsid w:val="00C51414"/>
    <w:rsid w:val="00C51CE8"/>
    <w:rsid w:val="00C520E8"/>
    <w:rsid w:val="00C5212C"/>
    <w:rsid w:val="00C521FA"/>
    <w:rsid w:val="00C52247"/>
    <w:rsid w:val="00C528CF"/>
    <w:rsid w:val="00C53399"/>
    <w:rsid w:val="00C53622"/>
    <w:rsid w:val="00C53D33"/>
    <w:rsid w:val="00C544F3"/>
    <w:rsid w:val="00C54602"/>
    <w:rsid w:val="00C54F91"/>
    <w:rsid w:val="00C554C8"/>
    <w:rsid w:val="00C56225"/>
    <w:rsid w:val="00C564E7"/>
    <w:rsid w:val="00C56AFC"/>
    <w:rsid w:val="00C571FA"/>
    <w:rsid w:val="00C57347"/>
    <w:rsid w:val="00C57C40"/>
    <w:rsid w:val="00C603C6"/>
    <w:rsid w:val="00C60D1B"/>
    <w:rsid w:val="00C60DC4"/>
    <w:rsid w:val="00C61725"/>
    <w:rsid w:val="00C62890"/>
    <w:rsid w:val="00C6383D"/>
    <w:rsid w:val="00C64B51"/>
    <w:rsid w:val="00C65BC6"/>
    <w:rsid w:val="00C65EC2"/>
    <w:rsid w:val="00C66017"/>
    <w:rsid w:val="00C66863"/>
    <w:rsid w:val="00C6748C"/>
    <w:rsid w:val="00C6757F"/>
    <w:rsid w:val="00C67675"/>
    <w:rsid w:val="00C67758"/>
    <w:rsid w:val="00C6799E"/>
    <w:rsid w:val="00C67AAF"/>
    <w:rsid w:val="00C70850"/>
    <w:rsid w:val="00C713CF"/>
    <w:rsid w:val="00C71552"/>
    <w:rsid w:val="00C715A8"/>
    <w:rsid w:val="00C71930"/>
    <w:rsid w:val="00C7247E"/>
    <w:rsid w:val="00C728FA"/>
    <w:rsid w:val="00C72961"/>
    <w:rsid w:val="00C72D04"/>
    <w:rsid w:val="00C72FBD"/>
    <w:rsid w:val="00C737E6"/>
    <w:rsid w:val="00C74FBB"/>
    <w:rsid w:val="00C760AB"/>
    <w:rsid w:val="00C764EE"/>
    <w:rsid w:val="00C774E4"/>
    <w:rsid w:val="00C7775D"/>
    <w:rsid w:val="00C77875"/>
    <w:rsid w:val="00C816CE"/>
    <w:rsid w:val="00C81878"/>
    <w:rsid w:val="00C827EA"/>
    <w:rsid w:val="00C828A4"/>
    <w:rsid w:val="00C83045"/>
    <w:rsid w:val="00C84677"/>
    <w:rsid w:val="00C84794"/>
    <w:rsid w:val="00C848E4"/>
    <w:rsid w:val="00C84A42"/>
    <w:rsid w:val="00C84CC2"/>
    <w:rsid w:val="00C855AD"/>
    <w:rsid w:val="00C85C9D"/>
    <w:rsid w:val="00C860EF"/>
    <w:rsid w:val="00C87276"/>
    <w:rsid w:val="00C87503"/>
    <w:rsid w:val="00C8764A"/>
    <w:rsid w:val="00C87BFC"/>
    <w:rsid w:val="00C87CEE"/>
    <w:rsid w:val="00C9065F"/>
    <w:rsid w:val="00C906AE"/>
    <w:rsid w:val="00C90D1E"/>
    <w:rsid w:val="00C91F4E"/>
    <w:rsid w:val="00C921AD"/>
    <w:rsid w:val="00C9258F"/>
    <w:rsid w:val="00C927EB"/>
    <w:rsid w:val="00C92B5D"/>
    <w:rsid w:val="00C92EE6"/>
    <w:rsid w:val="00C934CB"/>
    <w:rsid w:val="00C93543"/>
    <w:rsid w:val="00C937A3"/>
    <w:rsid w:val="00C93D5B"/>
    <w:rsid w:val="00C93F34"/>
    <w:rsid w:val="00C95DD2"/>
    <w:rsid w:val="00C96473"/>
    <w:rsid w:val="00C96C7E"/>
    <w:rsid w:val="00C970FC"/>
    <w:rsid w:val="00C97450"/>
    <w:rsid w:val="00C97BF7"/>
    <w:rsid w:val="00C97CF2"/>
    <w:rsid w:val="00C97EF1"/>
    <w:rsid w:val="00CA0177"/>
    <w:rsid w:val="00CA22D2"/>
    <w:rsid w:val="00CA3993"/>
    <w:rsid w:val="00CA454A"/>
    <w:rsid w:val="00CA465B"/>
    <w:rsid w:val="00CA4EDE"/>
    <w:rsid w:val="00CA51BF"/>
    <w:rsid w:val="00CA5261"/>
    <w:rsid w:val="00CA52C2"/>
    <w:rsid w:val="00CA5C2D"/>
    <w:rsid w:val="00CA5DBE"/>
    <w:rsid w:val="00CA62DA"/>
    <w:rsid w:val="00CA6C1D"/>
    <w:rsid w:val="00CA721D"/>
    <w:rsid w:val="00CA7282"/>
    <w:rsid w:val="00CA74FC"/>
    <w:rsid w:val="00CA768F"/>
    <w:rsid w:val="00CA7CA1"/>
    <w:rsid w:val="00CA7E8E"/>
    <w:rsid w:val="00CB0613"/>
    <w:rsid w:val="00CB1436"/>
    <w:rsid w:val="00CB15E2"/>
    <w:rsid w:val="00CB1F5D"/>
    <w:rsid w:val="00CB2069"/>
    <w:rsid w:val="00CB2446"/>
    <w:rsid w:val="00CB2973"/>
    <w:rsid w:val="00CB2E95"/>
    <w:rsid w:val="00CB302F"/>
    <w:rsid w:val="00CB319A"/>
    <w:rsid w:val="00CB3280"/>
    <w:rsid w:val="00CB32D2"/>
    <w:rsid w:val="00CB35F2"/>
    <w:rsid w:val="00CB37B0"/>
    <w:rsid w:val="00CB3D92"/>
    <w:rsid w:val="00CB42C6"/>
    <w:rsid w:val="00CB485F"/>
    <w:rsid w:val="00CB500D"/>
    <w:rsid w:val="00CB51D6"/>
    <w:rsid w:val="00CB6698"/>
    <w:rsid w:val="00CB6F88"/>
    <w:rsid w:val="00CB766D"/>
    <w:rsid w:val="00CB79A1"/>
    <w:rsid w:val="00CB79F4"/>
    <w:rsid w:val="00CB7B48"/>
    <w:rsid w:val="00CB7CD4"/>
    <w:rsid w:val="00CC03CB"/>
    <w:rsid w:val="00CC15AD"/>
    <w:rsid w:val="00CC1616"/>
    <w:rsid w:val="00CC16A6"/>
    <w:rsid w:val="00CC16E5"/>
    <w:rsid w:val="00CC18B7"/>
    <w:rsid w:val="00CC19B9"/>
    <w:rsid w:val="00CC1EA5"/>
    <w:rsid w:val="00CC22A1"/>
    <w:rsid w:val="00CC23B1"/>
    <w:rsid w:val="00CC280D"/>
    <w:rsid w:val="00CC2ABD"/>
    <w:rsid w:val="00CC310E"/>
    <w:rsid w:val="00CC35A0"/>
    <w:rsid w:val="00CC38A0"/>
    <w:rsid w:val="00CC413B"/>
    <w:rsid w:val="00CC4364"/>
    <w:rsid w:val="00CC4509"/>
    <w:rsid w:val="00CC456D"/>
    <w:rsid w:val="00CC45E0"/>
    <w:rsid w:val="00CC4C0D"/>
    <w:rsid w:val="00CC5338"/>
    <w:rsid w:val="00CC5CF1"/>
    <w:rsid w:val="00CC61B2"/>
    <w:rsid w:val="00CC6E33"/>
    <w:rsid w:val="00CD01FE"/>
    <w:rsid w:val="00CD06BC"/>
    <w:rsid w:val="00CD10D1"/>
    <w:rsid w:val="00CD12D9"/>
    <w:rsid w:val="00CD18BC"/>
    <w:rsid w:val="00CD26D5"/>
    <w:rsid w:val="00CD3315"/>
    <w:rsid w:val="00CD395A"/>
    <w:rsid w:val="00CD41B5"/>
    <w:rsid w:val="00CD4206"/>
    <w:rsid w:val="00CD444B"/>
    <w:rsid w:val="00CD4F08"/>
    <w:rsid w:val="00CD4F4D"/>
    <w:rsid w:val="00CD50F7"/>
    <w:rsid w:val="00CD5C2E"/>
    <w:rsid w:val="00CD647B"/>
    <w:rsid w:val="00CD6556"/>
    <w:rsid w:val="00CD6FE2"/>
    <w:rsid w:val="00CD715D"/>
    <w:rsid w:val="00CD76F3"/>
    <w:rsid w:val="00CD7D1E"/>
    <w:rsid w:val="00CE0009"/>
    <w:rsid w:val="00CE039A"/>
    <w:rsid w:val="00CE09A0"/>
    <w:rsid w:val="00CE157A"/>
    <w:rsid w:val="00CE2439"/>
    <w:rsid w:val="00CE246A"/>
    <w:rsid w:val="00CE24ED"/>
    <w:rsid w:val="00CE2539"/>
    <w:rsid w:val="00CE3929"/>
    <w:rsid w:val="00CE3A9C"/>
    <w:rsid w:val="00CE3E86"/>
    <w:rsid w:val="00CE3FBE"/>
    <w:rsid w:val="00CE4FC6"/>
    <w:rsid w:val="00CE5C8B"/>
    <w:rsid w:val="00CE6857"/>
    <w:rsid w:val="00CE6E8F"/>
    <w:rsid w:val="00CE6EC9"/>
    <w:rsid w:val="00CE7538"/>
    <w:rsid w:val="00CE7C1A"/>
    <w:rsid w:val="00CF0098"/>
    <w:rsid w:val="00CF177E"/>
    <w:rsid w:val="00CF1C58"/>
    <w:rsid w:val="00CF1D4E"/>
    <w:rsid w:val="00CF1F11"/>
    <w:rsid w:val="00CF234E"/>
    <w:rsid w:val="00CF2B84"/>
    <w:rsid w:val="00CF3059"/>
    <w:rsid w:val="00CF37FE"/>
    <w:rsid w:val="00CF4460"/>
    <w:rsid w:val="00CF4E7C"/>
    <w:rsid w:val="00CF5513"/>
    <w:rsid w:val="00CF5899"/>
    <w:rsid w:val="00CF67A7"/>
    <w:rsid w:val="00CF6BEE"/>
    <w:rsid w:val="00CF72DC"/>
    <w:rsid w:val="00D00031"/>
    <w:rsid w:val="00D00C62"/>
    <w:rsid w:val="00D00D2F"/>
    <w:rsid w:val="00D013B9"/>
    <w:rsid w:val="00D01F7E"/>
    <w:rsid w:val="00D023D9"/>
    <w:rsid w:val="00D0242B"/>
    <w:rsid w:val="00D02A98"/>
    <w:rsid w:val="00D040F8"/>
    <w:rsid w:val="00D0426D"/>
    <w:rsid w:val="00D04337"/>
    <w:rsid w:val="00D04A6C"/>
    <w:rsid w:val="00D052FC"/>
    <w:rsid w:val="00D0555D"/>
    <w:rsid w:val="00D06040"/>
    <w:rsid w:val="00D06407"/>
    <w:rsid w:val="00D066FC"/>
    <w:rsid w:val="00D07288"/>
    <w:rsid w:val="00D07EE3"/>
    <w:rsid w:val="00D07F21"/>
    <w:rsid w:val="00D1069A"/>
    <w:rsid w:val="00D113C4"/>
    <w:rsid w:val="00D113C6"/>
    <w:rsid w:val="00D118C1"/>
    <w:rsid w:val="00D11D83"/>
    <w:rsid w:val="00D12050"/>
    <w:rsid w:val="00D12933"/>
    <w:rsid w:val="00D12B4D"/>
    <w:rsid w:val="00D12ECE"/>
    <w:rsid w:val="00D12F0C"/>
    <w:rsid w:val="00D133F9"/>
    <w:rsid w:val="00D134B4"/>
    <w:rsid w:val="00D139C6"/>
    <w:rsid w:val="00D13E26"/>
    <w:rsid w:val="00D147CA"/>
    <w:rsid w:val="00D14911"/>
    <w:rsid w:val="00D15127"/>
    <w:rsid w:val="00D154A2"/>
    <w:rsid w:val="00D154B7"/>
    <w:rsid w:val="00D156FB"/>
    <w:rsid w:val="00D163CA"/>
    <w:rsid w:val="00D16437"/>
    <w:rsid w:val="00D16B9D"/>
    <w:rsid w:val="00D177FA"/>
    <w:rsid w:val="00D2004B"/>
    <w:rsid w:val="00D2033A"/>
    <w:rsid w:val="00D2099A"/>
    <w:rsid w:val="00D211EC"/>
    <w:rsid w:val="00D220BB"/>
    <w:rsid w:val="00D229AB"/>
    <w:rsid w:val="00D229DF"/>
    <w:rsid w:val="00D2315B"/>
    <w:rsid w:val="00D23459"/>
    <w:rsid w:val="00D25705"/>
    <w:rsid w:val="00D262BB"/>
    <w:rsid w:val="00D26AD9"/>
    <w:rsid w:val="00D26B64"/>
    <w:rsid w:val="00D26FC7"/>
    <w:rsid w:val="00D27339"/>
    <w:rsid w:val="00D279CA"/>
    <w:rsid w:val="00D3064C"/>
    <w:rsid w:val="00D31039"/>
    <w:rsid w:val="00D3275E"/>
    <w:rsid w:val="00D32849"/>
    <w:rsid w:val="00D32B74"/>
    <w:rsid w:val="00D32FA8"/>
    <w:rsid w:val="00D3415E"/>
    <w:rsid w:val="00D3440E"/>
    <w:rsid w:val="00D34C8C"/>
    <w:rsid w:val="00D35558"/>
    <w:rsid w:val="00D35D32"/>
    <w:rsid w:val="00D36E18"/>
    <w:rsid w:val="00D3734C"/>
    <w:rsid w:val="00D3753B"/>
    <w:rsid w:val="00D37A99"/>
    <w:rsid w:val="00D4000B"/>
    <w:rsid w:val="00D40528"/>
    <w:rsid w:val="00D408FE"/>
    <w:rsid w:val="00D40A32"/>
    <w:rsid w:val="00D40B5B"/>
    <w:rsid w:val="00D40C2F"/>
    <w:rsid w:val="00D4192E"/>
    <w:rsid w:val="00D424A4"/>
    <w:rsid w:val="00D427E5"/>
    <w:rsid w:val="00D42ED8"/>
    <w:rsid w:val="00D4367A"/>
    <w:rsid w:val="00D43A35"/>
    <w:rsid w:val="00D43DAB"/>
    <w:rsid w:val="00D43E3F"/>
    <w:rsid w:val="00D4414C"/>
    <w:rsid w:val="00D4499C"/>
    <w:rsid w:val="00D44E3C"/>
    <w:rsid w:val="00D45462"/>
    <w:rsid w:val="00D465F4"/>
    <w:rsid w:val="00D4669A"/>
    <w:rsid w:val="00D467ED"/>
    <w:rsid w:val="00D4680B"/>
    <w:rsid w:val="00D46AAA"/>
    <w:rsid w:val="00D506DB"/>
    <w:rsid w:val="00D51122"/>
    <w:rsid w:val="00D513B7"/>
    <w:rsid w:val="00D515CC"/>
    <w:rsid w:val="00D51791"/>
    <w:rsid w:val="00D527CD"/>
    <w:rsid w:val="00D527FE"/>
    <w:rsid w:val="00D5299D"/>
    <w:rsid w:val="00D5314E"/>
    <w:rsid w:val="00D53B2D"/>
    <w:rsid w:val="00D53E8E"/>
    <w:rsid w:val="00D54796"/>
    <w:rsid w:val="00D55911"/>
    <w:rsid w:val="00D55CE9"/>
    <w:rsid w:val="00D5646A"/>
    <w:rsid w:val="00D57EE6"/>
    <w:rsid w:val="00D601B5"/>
    <w:rsid w:val="00D60214"/>
    <w:rsid w:val="00D60C58"/>
    <w:rsid w:val="00D61092"/>
    <w:rsid w:val="00D61182"/>
    <w:rsid w:val="00D611D2"/>
    <w:rsid w:val="00D6121E"/>
    <w:rsid w:val="00D622FC"/>
    <w:rsid w:val="00D629A0"/>
    <w:rsid w:val="00D62E29"/>
    <w:rsid w:val="00D63B3C"/>
    <w:rsid w:val="00D641FC"/>
    <w:rsid w:val="00D6447A"/>
    <w:rsid w:val="00D649B6"/>
    <w:rsid w:val="00D6518E"/>
    <w:rsid w:val="00D65AD2"/>
    <w:rsid w:val="00D6632F"/>
    <w:rsid w:val="00D6677B"/>
    <w:rsid w:val="00D66AA8"/>
    <w:rsid w:val="00D66F2B"/>
    <w:rsid w:val="00D671CE"/>
    <w:rsid w:val="00D6760A"/>
    <w:rsid w:val="00D70A04"/>
    <w:rsid w:val="00D71249"/>
    <w:rsid w:val="00D72223"/>
    <w:rsid w:val="00D72286"/>
    <w:rsid w:val="00D72630"/>
    <w:rsid w:val="00D72DB4"/>
    <w:rsid w:val="00D72E64"/>
    <w:rsid w:val="00D73709"/>
    <w:rsid w:val="00D73D71"/>
    <w:rsid w:val="00D7414C"/>
    <w:rsid w:val="00D7452B"/>
    <w:rsid w:val="00D749F5"/>
    <w:rsid w:val="00D74A6D"/>
    <w:rsid w:val="00D74F57"/>
    <w:rsid w:val="00D75218"/>
    <w:rsid w:val="00D759EC"/>
    <w:rsid w:val="00D76C25"/>
    <w:rsid w:val="00D77CD4"/>
    <w:rsid w:val="00D80003"/>
    <w:rsid w:val="00D8052B"/>
    <w:rsid w:val="00D80B6B"/>
    <w:rsid w:val="00D8105F"/>
    <w:rsid w:val="00D8141D"/>
    <w:rsid w:val="00D816C9"/>
    <w:rsid w:val="00D81705"/>
    <w:rsid w:val="00D82527"/>
    <w:rsid w:val="00D827D7"/>
    <w:rsid w:val="00D82D13"/>
    <w:rsid w:val="00D82E75"/>
    <w:rsid w:val="00D82E94"/>
    <w:rsid w:val="00D85C3F"/>
    <w:rsid w:val="00D85D26"/>
    <w:rsid w:val="00D863B8"/>
    <w:rsid w:val="00D86539"/>
    <w:rsid w:val="00D8656A"/>
    <w:rsid w:val="00D86A20"/>
    <w:rsid w:val="00D86DDE"/>
    <w:rsid w:val="00D86E69"/>
    <w:rsid w:val="00D870CD"/>
    <w:rsid w:val="00D871BA"/>
    <w:rsid w:val="00D874EC"/>
    <w:rsid w:val="00D87A92"/>
    <w:rsid w:val="00D90ECC"/>
    <w:rsid w:val="00D91A1F"/>
    <w:rsid w:val="00D91C61"/>
    <w:rsid w:val="00D921A2"/>
    <w:rsid w:val="00D922CB"/>
    <w:rsid w:val="00D92382"/>
    <w:rsid w:val="00D92D76"/>
    <w:rsid w:val="00D93023"/>
    <w:rsid w:val="00D9374E"/>
    <w:rsid w:val="00D93D63"/>
    <w:rsid w:val="00D94378"/>
    <w:rsid w:val="00D9488A"/>
    <w:rsid w:val="00D94986"/>
    <w:rsid w:val="00D958DE"/>
    <w:rsid w:val="00D95ACD"/>
    <w:rsid w:val="00D96AA4"/>
    <w:rsid w:val="00D96D79"/>
    <w:rsid w:val="00D973CD"/>
    <w:rsid w:val="00D9745D"/>
    <w:rsid w:val="00D9777B"/>
    <w:rsid w:val="00DA058C"/>
    <w:rsid w:val="00DA0C18"/>
    <w:rsid w:val="00DA170E"/>
    <w:rsid w:val="00DA1FAB"/>
    <w:rsid w:val="00DA2EFF"/>
    <w:rsid w:val="00DA355E"/>
    <w:rsid w:val="00DA3D51"/>
    <w:rsid w:val="00DA3D73"/>
    <w:rsid w:val="00DA3DD3"/>
    <w:rsid w:val="00DA3F7E"/>
    <w:rsid w:val="00DA441F"/>
    <w:rsid w:val="00DA45F5"/>
    <w:rsid w:val="00DA489A"/>
    <w:rsid w:val="00DA52FA"/>
    <w:rsid w:val="00DA538D"/>
    <w:rsid w:val="00DA5465"/>
    <w:rsid w:val="00DA5D70"/>
    <w:rsid w:val="00DA5F5E"/>
    <w:rsid w:val="00DA6E1D"/>
    <w:rsid w:val="00DA798C"/>
    <w:rsid w:val="00DB026F"/>
    <w:rsid w:val="00DB0711"/>
    <w:rsid w:val="00DB0F3D"/>
    <w:rsid w:val="00DB1046"/>
    <w:rsid w:val="00DB1EB6"/>
    <w:rsid w:val="00DB210E"/>
    <w:rsid w:val="00DB242C"/>
    <w:rsid w:val="00DB2891"/>
    <w:rsid w:val="00DB2C1C"/>
    <w:rsid w:val="00DB2FD7"/>
    <w:rsid w:val="00DB4085"/>
    <w:rsid w:val="00DB419E"/>
    <w:rsid w:val="00DB425F"/>
    <w:rsid w:val="00DB50F0"/>
    <w:rsid w:val="00DB530A"/>
    <w:rsid w:val="00DB5839"/>
    <w:rsid w:val="00DB58A9"/>
    <w:rsid w:val="00DB5997"/>
    <w:rsid w:val="00DB5F11"/>
    <w:rsid w:val="00DB6414"/>
    <w:rsid w:val="00DB6506"/>
    <w:rsid w:val="00DB6F97"/>
    <w:rsid w:val="00DC0A19"/>
    <w:rsid w:val="00DC0C27"/>
    <w:rsid w:val="00DC1711"/>
    <w:rsid w:val="00DC21C1"/>
    <w:rsid w:val="00DC295B"/>
    <w:rsid w:val="00DC305D"/>
    <w:rsid w:val="00DC30DB"/>
    <w:rsid w:val="00DC353F"/>
    <w:rsid w:val="00DC397C"/>
    <w:rsid w:val="00DC3ADE"/>
    <w:rsid w:val="00DC414C"/>
    <w:rsid w:val="00DC42AD"/>
    <w:rsid w:val="00DC5406"/>
    <w:rsid w:val="00DC6526"/>
    <w:rsid w:val="00DC6559"/>
    <w:rsid w:val="00DC6812"/>
    <w:rsid w:val="00DC70E8"/>
    <w:rsid w:val="00DC75D3"/>
    <w:rsid w:val="00DC7A6F"/>
    <w:rsid w:val="00DC7C0A"/>
    <w:rsid w:val="00DC7C61"/>
    <w:rsid w:val="00DD0022"/>
    <w:rsid w:val="00DD07B8"/>
    <w:rsid w:val="00DD19AF"/>
    <w:rsid w:val="00DD1BB7"/>
    <w:rsid w:val="00DD1FC9"/>
    <w:rsid w:val="00DD235B"/>
    <w:rsid w:val="00DD2400"/>
    <w:rsid w:val="00DD2A70"/>
    <w:rsid w:val="00DD2B69"/>
    <w:rsid w:val="00DD30B1"/>
    <w:rsid w:val="00DD3475"/>
    <w:rsid w:val="00DD3B04"/>
    <w:rsid w:val="00DD3B16"/>
    <w:rsid w:val="00DD3B57"/>
    <w:rsid w:val="00DD445B"/>
    <w:rsid w:val="00DD4865"/>
    <w:rsid w:val="00DD4B97"/>
    <w:rsid w:val="00DD51CA"/>
    <w:rsid w:val="00DD634C"/>
    <w:rsid w:val="00DD67D5"/>
    <w:rsid w:val="00DD6FB5"/>
    <w:rsid w:val="00DD7531"/>
    <w:rsid w:val="00DD763A"/>
    <w:rsid w:val="00DD7B4F"/>
    <w:rsid w:val="00DD7C12"/>
    <w:rsid w:val="00DD7D0B"/>
    <w:rsid w:val="00DE0162"/>
    <w:rsid w:val="00DE04F6"/>
    <w:rsid w:val="00DE0ABB"/>
    <w:rsid w:val="00DE1806"/>
    <w:rsid w:val="00DE2F9A"/>
    <w:rsid w:val="00DE3156"/>
    <w:rsid w:val="00DE3D59"/>
    <w:rsid w:val="00DE490C"/>
    <w:rsid w:val="00DE492B"/>
    <w:rsid w:val="00DE4E1C"/>
    <w:rsid w:val="00DE520C"/>
    <w:rsid w:val="00DE6A74"/>
    <w:rsid w:val="00DE6B11"/>
    <w:rsid w:val="00DE70C6"/>
    <w:rsid w:val="00DE79A0"/>
    <w:rsid w:val="00DE7A15"/>
    <w:rsid w:val="00DF1760"/>
    <w:rsid w:val="00DF1BD6"/>
    <w:rsid w:val="00DF213F"/>
    <w:rsid w:val="00DF29FC"/>
    <w:rsid w:val="00DF3068"/>
    <w:rsid w:val="00DF33A9"/>
    <w:rsid w:val="00DF3B3A"/>
    <w:rsid w:val="00DF426E"/>
    <w:rsid w:val="00DF4659"/>
    <w:rsid w:val="00DF4CEC"/>
    <w:rsid w:val="00DF570C"/>
    <w:rsid w:val="00DF57D4"/>
    <w:rsid w:val="00DF6524"/>
    <w:rsid w:val="00DF70BF"/>
    <w:rsid w:val="00E00343"/>
    <w:rsid w:val="00E00475"/>
    <w:rsid w:val="00E006B2"/>
    <w:rsid w:val="00E01DD6"/>
    <w:rsid w:val="00E03556"/>
    <w:rsid w:val="00E037E0"/>
    <w:rsid w:val="00E03C29"/>
    <w:rsid w:val="00E03F99"/>
    <w:rsid w:val="00E050A4"/>
    <w:rsid w:val="00E053BD"/>
    <w:rsid w:val="00E05602"/>
    <w:rsid w:val="00E05B99"/>
    <w:rsid w:val="00E05D8D"/>
    <w:rsid w:val="00E063A0"/>
    <w:rsid w:val="00E066CA"/>
    <w:rsid w:val="00E06ACB"/>
    <w:rsid w:val="00E06F7F"/>
    <w:rsid w:val="00E079C2"/>
    <w:rsid w:val="00E07BE9"/>
    <w:rsid w:val="00E10146"/>
    <w:rsid w:val="00E1042C"/>
    <w:rsid w:val="00E10494"/>
    <w:rsid w:val="00E112B7"/>
    <w:rsid w:val="00E13427"/>
    <w:rsid w:val="00E136D2"/>
    <w:rsid w:val="00E1388E"/>
    <w:rsid w:val="00E13F56"/>
    <w:rsid w:val="00E141DA"/>
    <w:rsid w:val="00E14283"/>
    <w:rsid w:val="00E146D8"/>
    <w:rsid w:val="00E14707"/>
    <w:rsid w:val="00E14719"/>
    <w:rsid w:val="00E149A5"/>
    <w:rsid w:val="00E14ECB"/>
    <w:rsid w:val="00E15E8C"/>
    <w:rsid w:val="00E16F4D"/>
    <w:rsid w:val="00E179FE"/>
    <w:rsid w:val="00E17AB5"/>
    <w:rsid w:val="00E2013B"/>
    <w:rsid w:val="00E20DA8"/>
    <w:rsid w:val="00E20E83"/>
    <w:rsid w:val="00E21352"/>
    <w:rsid w:val="00E219C0"/>
    <w:rsid w:val="00E21A64"/>
    <w:rsid w:val="00E21FBF"/>
    <w:rsid w:val="00E22053"/>
    <w:rsid w:val="00E227E6"/>
    <w:rsid w:val="00E22864"/>
    <w:rsid w:val="00E2341B"/>
    <w:rsid w:val="00E23889"/>
    <w:rsid w:val="00E23EB9"/>
    <w:rsid w:val="00E23F06"/>
    <w:rsid w:val="00E24087"/>
    <w:rsid w:val="00E24540"/>
    <w:rsid w:val="00E24707"/>
    <w:rsid w:val="00E24FF4"/>
    <w:rsid w:val="00E253CC"/>
    <w:rsid w:val="00E26126"/>
    <w:rsid w:val="00E26461"/>
    <w:rsid w:val="00E2671B"/>
    <w:rsid w:val="00E26D2E"/>
    <w:rsid w:val="00E26E9D"/>
    <w:rsid w:val="00E2778C"/>
    <w:rsid w:val="00E27CC7"/>
    <w:rsid w:val="00E30A19"/>
    <w:rsid w:val="00E31314"/>
    <w:rsid w:val="00E317EB"/>
    <w:rsid w:val="00E31801"/>
    <w:rsid w:val="00E31A79"/>
    <w:rsid w:val="00E31AC7"/>
    <w:rsid w:val="00E31AF3"/>
    <w:rsid w:val="00E31E4A"/>
    <w:rsid w:val="00E31EB8"/>
    <w:rsid w:val="00E320E9"/>
    <w:rsid w:val="00E32368"/>
    <w:rsid w:val="00E326B2"/>
    <w:rsid w:val="00E32B81"/>
    <w:rsid w:val="00E33BC4"/>
    <w:rsid w:val="00E33FB6"/>
    <w:rsid w:val="00E3470A"/>
    <w:rsid w:val="00E34BCD"/>
    <w:rsid w:val="00E34F4A"/>
    <w:rsid w:val="00E34FE6"/>
    <w:rsid w:val="00E359FF"/>
    <w:rsid w:val="00E35DCD"/>
    <w:rsid w:val="00E36277"/>
    <w:rsid w:val="00E362F9"/>
    <w:rsid w:val="00E365FB"/>
    <w:rsid w:val="00E36AA5"/>
    <w:rsid w:val="00E36BA9"/>
    <w:rsid w:val="00E36CC2"/>
    <w:rsid w:val="00E37491"/>
    <w:rsid w:val="00E37A0F"/>
    <w:rsid w:val="00E37FEE"/>
    <w:rsid w:val="00E40523"/>
    <w:rsid w:val="00E406D2"/>
    <w:rsid w:val="00E40BBC"/>
    <w:rsid w:val="00E40DD9"/>
    <w:rsid w:val="00E41597"/>
    <w:rsid w:val="00E416D4"/>
    <w:rsid w:val="00E41AC6"/>
    <w:rsid w:val="00E420ED"/>
    <w:rsid w:val="00E4290F"/>
    <w:rsid w:val="00E42973"/>
    <w:rsid w:val="00E4323F"/>
    <w:rsid w:val="00E43F7D"/>
    <w:rsid w:val="00E43FDA"/>
    <w:rsid w:val="00E449B5"/>
    <w:rsid w:val="00E453DD"/>
    <w:rsid w:val="00E45D9E"/>
    <w:rsid w:val="00E46638"/>
    <w:rsid w:val="00E46C04"/>
    <w:rsid w:val="00E501C6"/>
    <w:rsid w:val="00E50C41"/>
    <w:rsid w:val="00E50EC0"/>
    <w:rsid w:val="00E5115A"/>
    <w:rsid w:val="00E51EF3"/>
    <w:rsid w:val="00E52776"/>
    <w:rsid w:val="00E52D81"/>
    <w:rsid w:val="00E534AC"/>
    <w:rsid w:val="00E535F6"/>
    <w:rsid w:val="00E538C8"/>
    <w:rsid w:val="00E54954"/>
    <w:rsid w:val="00E54D91"/>
    <w:rsid w:val="00E550EA"/>
    <w:rsid w:val="00E55195"/>
    <w:rsid w:val="00E5519A"/>
    <w:rsid w:val="00E56983"/>
    <w:rsid w:val="00E6048D"/>
    <w:rsid w:val="00E60911"/>
    <w:rsid w:val="00E60929"/>
    <w:rsid w:val="00E61469"/>
    <w:rsid w:val="00E614D9"/>
    <w:rsid w:val="00E61BD7"/>
    <w:rsid w:val="00E6200A"/>
    <w:rsid w:val="00E6225A"/>
    <w:rsid w:val="00E62296"/>
    <w:rsid w:val="00E6264D"/>
    <w:rsid w:val="00E62803"/>
    <w:rsid w:val="00E62A49"/>
    <w:rsid w:val="00E62CC3"/>
    <w:rsid w:val="00E63495"/>
    <w:rsid w:val="00E63638"/>
    <w:rsid w:val="00E639B4"/>
    <w:rsid w:val="00E640E3"/>
    <w:rsid w:val="00E655B6"/>
    <w:rsid w:val="00E65F7C"/>
    <w:rsid w:val="00E65F91"/>
    <w:rsid w:val="00E661E9"/>
    <w:rsid w:val="00E66E0B"/>
    <w:rsid w:val="00E678C5"/>
    <w:rsid w:val="00E67ABD"/>
    <w:rsid w:val="00E67CB8"/>
    <w:rsid w:val="00E702CF"/>
    <w:rsid w:val="00E72FA7"/>
    <w:rsid w:val="00E730FB"/>
    <w:rsid w:val="00E73318"/>
    <w:rsid w:val="00E73B05"/>
    <w:rsid w:val="00E73DB2"/>
    <w:rsid w:val="00E73F76"/>
    <w:rsid w:val="00E74C56"/>
    <w:rsid w:val="00E764AA"/>
    <w:rsid w:val="00E7708B"/>
    <w:rsid w:val="00E775BA"/>
    <w:rsid w:val="00E7766E"/>
    <w:rsid w:val="00E77B60"/>
    <w:rsid w:val="00E77C60"/>
    <w:rsid w:val="00E800AF"/>
    <w:rsid w:val="00E80F29"/>
    <w:rsid w:val="00E81091"/>
    <w:rsid w:val="00E8174D"/>
    <w:rsid w:val="00E817A4"/>
    <w:rsid w:val="00E81F94"/>
    <w:rsid w:val="00E82470"/>
    <w:rsid w:val="00E82B1C"/>
    <w:rsid w:val="00E86144"/>
    <w:rsid w:val="00E86D68"/>
    <w:rsid w:val="00E87D0B"/>
    <w:rsid w:val="00E906D2"/>
    <w:rsid w:val="00E90806"/>
    <w:rsid w:val="00E90F85"/>
    <w:rsid w:val="00E910CC"/>
    <w:rsid w:val="00E91616"/>
    <w:rsid w:val="00E92185"/>
    <w:rsid w:val="00E9241D"/>
    <w:rsid w:val="00E929D0"/>
    <w:rsid w:val="00E92A0F"/>
    <w:rsid w:val="00E92A99"/>
    <w:rsid w:val="00E92C04"/>
    <w:rsid w:val="00E92C22"/>
    <w:rsid w:val="00E93990"/>
    <w:rsid w:val="00E93B07"/>
    <w:rsid w:val="00E93FE2"/>
    <w:rsid w:val="00E9478F"/>
    <w:rsid w:val="00E94913"/>
    <w:rsid w:val="00E95540"/>
    <w:rsid w:val="00E95955"/>
    <w:rsid w:val="00E96349"/>
    <w:rsid w:val="00E96939"/>
    <w:rsid w:val="00E9704D"/>
    <w:rsid w:val="00E977F1"/>
    <w:rsid w:val="00EA0110"/>
    <w:rsid w:val="00EA0558"/>
    <w:rsid w:val="00EA064E"/>
    <w:rsid w:val="00EA0D8A"/>
    <w:rsid w:val="00EA0EAF"/>
    <w:rsid w:val="00EA15A6"/>
    <w:rsid w:val="00EA1730"/>
    <w:rsid w:val="00EA1783"/>
    <w:rsid w:val="00EA277C"/>
    <w:rsid w:val="00EA2B29"/>
    <w:rsid w:val="00EA3319"/>
    <w:rsid w:val="00EA61CD"/>
    <w:rsid w:val="00EA6247"/>
    <w:rsid w:val="00EA670E"/>
    <w:rsid w:val="00EA6AC6"/>
    <w:rsid w:val="00EA6CA0"/>
    <w:rsid w:val="00EA6DE4"/>
    <w:rsid w:val="00EA7ABE"/>
    <w:rsid w:val="00EA7D89"/>
    <w:rsid w:val="00EA7E2C"/>
    <w:rsid w:val="00EB0253"/>
    <w:rsid w:val="00EB05D5"/>
    <w:rsid w:val="00EB0A7A"/>
    <w:rsid w:val="00EB12E3"/>
    <w:rsid w:val="00EB1417"/>
    <w:rsid w:val="00EB1540"/>
    <w:rsid w:val="00EB173A"/>
    <w:rsid w:val="00EB2E4F"/>
    <w:rsid w:val="00EB31A4"/>
    <w:rsid w:val="00EB3221"/>
    <w:rsid w:val="00EB37F1"/>
    <w:rsid w:val="00EB3BC1"/>
    <w:rsid w:val="00EB3C75"/>
    <w:rsid w:val="00EB3EFB"/>
    <w:rsid w:val="00EB4019"/>
    <w:rsid w:val="00EB4638"/>
    <w:rsid w:val="00EB4723"/>
    <w:rsid w:val="00EB596F"/>
    <w:rsid w:val="00EB72E4"/>
    <w:rsid w:val="00EC0A1C"/>
    <w:rsid w:val="00EC0AC0"/>
    <w:rsid w:val="00EC0BF2"/>
    <w:rsid w:val="00EC3260"/>
    <w:rsid w:val="00EC33B4"/>
    <w:rsid w:val="00EC344B"/>
    <w:rsid w:val="00EC3B75"/>
    <w:rsid w:val="00EC486C"/>
    <w:rsid w:val="00EC51BA"/>
    <w:rsid w:val="00EC545C"/>
    <w:rsid w:val="00EC5EEF"/>
    <w:rsid w:val="00EC6292"/>
    <w:rsid w:val="00EC68E7"/>
    <w:rsid w:val="00EC6BC2"/>
    <w:rsid w:val="00EC7511"/>
    <w:rsid w:val="00EC7B68"/>
    <w:rsid w:val="00EC7C2E"/>
    <w:rsid w:val="00EC7E0F"/>
    <w:rsid w:val="00ED00A6"/>
    <w:rsid w:val="00ED0E34"/>
    <w:rsid w:val="00ED0FC9"/>
    <w:rsid w:val="00ED123F"/>
    <w:rsid w:val="00ED1C71"/>
    <w:rsid w:val="00ED1C73"/>
    <w:rsid w:val="00ED1F2C"/>
    <w:rsid w:val="00ED3BC4"/>
    <w:rsid w:val="00ED3DAF"/>
    <w:rsid w:val="00ED4A96"/>
    <w:rsid w:val="00ED525A"/>
    <w:rsid w:val="00ED5D92"/>
    <w:rsid w:val="00ED6342"/>
    <w:rsid w:val="00ED6841"/>
    <w:rsid w:val="00ED723E"/>
    <w:rsid w:val="00ED7530"/>
    <w:rsid w:val="00ED7613"/>
    <w:rsid w:val="00ED7C14"/>
    <w:rsid w:val="00EE014E"/>
    <w:rsid w:val="00EE0EC5"/>
    <w:rsid w:val="00EE1279"/>
    <w:rsid w:val="00EE1EA8"/>
    <w:rsid w:val="00EE2D92"/>
    <w:rsid w:val="00EE3013"/>
    <w:rsid w:val="00EE321F"/>
    <w:rsid w:val="00EE45AA"/>
    <w:rsid w:val="00EE4C90"/>
    <w:rsid w:val="00EE4E3A"/>
    <w:rsid w:val="00EE561B"/>
    <w:rsid w:val="00EE58E2"/>
    <w:rsid w:val="00EE601E"/>
    <w:rsid w:val="00EE6FC8"/>
    <w:rsid w:val="00EE77CA"/>
    <w:rsid w:val="00EE7DE3"/>
    <w:rsid w:val="00EE7E27"/>
    <w:rsid w:val="00EF007E"/>
    <w:rsid w:val="00EF01BE"/>
    <w:rsid w:val="00EF0775"/>
    <w:rsid w:val="00EF175A"/>
    <w:rsid w:val="00EF2B5E"/>
    <w:rsid w:val="00EF2C60"/>
    <w:rsid w:val="00EF2CFC"/>
    <w:rsid w:val="00EF31A3"/>
    <w:rsid w:val="00EF3292"/>
    <w:rsid w:val="00EF4702"/>
    <w:rsid w:val="00EF5E60"/>
    <w:rsid w:val="00EF72B8"/>
    <w:rsid w:val="00EF72C5"/>
    <w:rsid w:val="00EF74A4"/>
    <w:rsid w:val="00EF7581"/>
    <w:rsid w:val="00EF7DD6"/>
    <w:rsid w:val="00EF7ECD"/>
    <w:rsid w:val="00F01028"/>
    <w:rsid w:val="00F021D9"/>
    <w:rsid w:val="00F0253E"/>
    <w:rsid w:val="00F02A0D"/>
    <w:rsid w:val="00F02A89"/>
    <w:rsid w:val="00F02AEB"/>
    <w:rsid w:val="00F03028"/>
    <w:rsid w:val="00F03929"/>
    <w:rsid w:val="00F0478F"/>
    <w:rsid w:val="00F04C0B"/>
    <w:rsid w:val="00F0613E"/>
    <w:rsid w:val="00F0677F"/>
    <w:rsid w:val="00F07460"/>
    <w:rsid w:val="00F07A43"/>
    <w:rsid w:val="00F07F45"/>
    <w:rsid w:val="00F1166C"/>
    <w:rsid w:val="00F11F53"/>
    <w:rsid w:val="00F1277D"/>
    <w:rsid w:val="00F12B3B"/>
    <w:rsid w:val="00F13CF3"/>
    <w:rsid w:val="00F145AA"/>
    <w:rsid w:val="00F14B57"/>
    <w:rsid w:val="00F1501F"/>
    <w:rsid w:val="00F15F5D"/>
    <w:rsid w:val="00F163D0"/>
    <w:rsid w:val="00F1744A"/>
    <w:rsid w:val="00F17760"/>
    <w:rsid w:val="00F20623"/>
    <w:rsid w:val="00F20BFA"/>
    <w:rsid w:val="00F20D79"/>
    <w:rsid w:val="00F20DB4"/>
    <w:rsid w:val="00F21860"/>
    <w:rsid w:val="00F21BEF"/>
    <w:rsid w:val="00F2244E"/>
    <w:rsid w:val="00F22A92"/>
    <w:rsid w:val="00F22B29"/>
    <w:rsid w:val="00F22B7C"/>
    <w:rsid w:val="00F2332F"/>
    <w:rsid w:val="00F238A3"/>
    <w:rsid w:val="00F238F4"/>
    <w:rsid w:val="00F23A70"/>
    <w:rsid w:val="00F23EBA"/>
    <w:rsid w:val="00F24E36"/>
    <w:rsid w:val="00F25D79"/>
    <w:rsid w:val="00F25DF9"/>
    <w:rsid w:val="00F2659A"/>
    <w:rsid w:val="00F26F64"/>
    <w:rsid w:val="00F271C9"/>
    <w:rsid w:val="00F27603"/>
    <w:rsid w:val="00F278B8"/>
    <w:rsid w:val="00F2790D"/>
    <w:rsid w:val="00F27F1E"/>
    <w:rsid w:val="00F30796"/>
    <w:rsid w:val="00F308E5"/>
    <w:rsid w:val="00F323C6"/>
    <w:rsid w:val="00F3266A"/>
    <w:rsid w:val="00F32684"/>
    <w:rsid w:val="00F345AC"/>
    <w:rsid w:val="00F346AF"/>
    <w:rsid w:val="00F34B1E"/>
    <w:rsid w:val="00F34FDC"/>
    <w:rsid w:val="00F34FEF"/>
    <w:rsid w:val="00F35696"/>
    <w:rsid w:val="00F3642A"/>
    <w:rsid w:val="00F364DD"/>
    <w:rsid w:val="00F36EC1"/>
    <w:rsid w:val="00F37AAB"/>
    <w:rsid w:val="00F37BC7"/>
    <w:rsid w:val="00F40381"/>
    <w:rsid w:val="00F40504"/>
    <w:rsid w:val="00F41EB0"/>
    <w:rsid w:val="00F42088"/>
    <w:rsid w:val="00F4233B"/>
    <w:rsid w:val="00F42DB1"/>
    <w:rsid w:val="00F43492"/>
    <w:rsid w:val="00F43864"/>
    <w:rsid w:val="00F444A8"/>
    <w:rsid w:val="00F44BDA"/>
    <w:rsid w:val="00F47591"/>
    <w:rsid w:val="00F47B89"/>
    <w:rsid w:val="00F47C35"/>
    <w:rsid w:val="00F50B94"/>
    <w:rsid w:val="00F50EF1"/>
    <w:rsid w:val="00F5188D"/>
    <w:rsid w:val="00F519C2"/>
    <w:rsid w:val="00F52678"/>
    <w:rsid w:val="00F52712"/>
    <w:rsid w:val="00F527AA"/>
    <w:rsid w:val="00F53B77"/>
    <w:rsid w:val="00F5541E"/>
    <w:rsid w:val="00F55B4D"/>
    <w:rsid w:val="00F55FA6"/>
    <w:rsid w:val="00F56E7E"/>
    <w:rsid w:val="00F579E0"/>
    <w:rsid w:val="00F60086"/>
    <w:rsid w:val="00F609B5"/>
    <w:rsid w:val="00F61043"/>
    <w:rsid w:val="00F6149F"/>
    <w:rsid w:val="00F614A9"/>
    <w:rsid w:val="00F6245E"/>
    <w:rsid w:val="00F62656"/>
    <w:rsid w:val="00F62AB7"/>
    <w:rsid w:val="00F62E01"/>
    <w:rsid w:val="00F62F92"/>
    <w:rsid w:val="00F63841"/>
    <w:rsid w:val="00F63D0E"/>
    <w:rsid w:val="00F64B4E"/>
    <w:rsid w:val="00F64EDC"/>
    <w:rsid w:val="00F66609"/>
    <w:rsid w:val="00F66F5B"/>
    <w:rsid w:val="00F675B7"/>
    <w:rsid w:val="00F67D86"/>
    <w:rsid w:val="00F71572"/>
    <w:rsid w:val="00F71BE9"/>
    <w:rsid w:val="00F71C99"/>
    <w:rsid w:val="00F722F6"/>
    <w:rsid w:val="00F725D5"/>
    <w:rsid w:val="00F72C6E"/>
    <w:rsid w:val="00F73418"/>
    <w:rsid w:val="00F7354B"/>
    <w:rsid w:val="00F74AA5"/>
    <w:rsid w:val="00F750D8"/>
    <w:rsid w:val="00F758AB"/>
    <w:rsid w:val="00F758F6"/>
    <w:rsid w:val="00F75D27"/>
    <w:rsid w:val="00F75F16"/>
    <w:rsid w:val="00F76360"/>
    <w:rsid w:val="00F773FB"/>
    <w:rsid w:val="00F7758D"/>
    <w:rsid w:val="00F775C9"/>
    <w:rsid w:val="00F77BFB"/>
    <w:rsid w:val="00F80059"/>
    <w:rsid w:val="00F80283"/>
    <w:rsid w:val="00F80FFE"/>
    <w:rsid w:val="00F81950"/>
    <w:rsid w:val="00F81A6C"/>
    <w:rsid w:val="00F82549"/>
    <w:rsid w:val="00F82696"/>
    <w:rsid w:val="00F82AC3"/>
    <w:rsid w:val="00F84CB9"/>
    <w:rsid w:val="00F85251"/>
    <w:rsid w:val="00F86BD8"/>
    <w:rsid w:val="00F86D68"/>
    <w:rsid w:val="00F87241"/>
    <w:rsid w:val="00F8727A"/>
    <w:rsid w:val="00F9019C"/>
    <w:rsid w:val="00F902CB"/>
    <w:rsid w:val="00F9072A"/>
    <w:rsid w:val="00F9106F"/>
    <w:rsid w:val="00F91210"/>
    <w:rsid w:val="00F91888"/>
    <w:rsid w:val="00F91915"/>
    <w:rsid w:val="00F91AEE"/>
    <w:rsid w:val="00F91E1E"/>
    <w:rsid w:val="00F92319"/>
    <w:rsid w:val="00F92370"/>
    <w:rsid w:val="00F92A2E"/>
    <w:rsid w:val="00F934CA"/>
    <w:rsid w:val="00F93D5A"/>
    <w:rsid w:val="00F941F0"/>
    <w:rsid w:val="00F944BC"/>
    <w:rsid w:val="00F94B48"/>
    <w:rsid w:val="00F955F0"/>
    <w:rsid w:val="00F95EE3"/>
    <w:rsid w:val="00F96404"/>
    <w:rsid w:val="00F9739B"/>
    <w:rsid w:val="00F979E8"/>
    <w:rsid w:val="00F97E5C"/>
    <w:rsid w:val="00F97FBB"/>
    <w:rsid w:val="00FA0B9C"/>
    <w:rsid w:val="00FA1046"/>
    <w:rsid w:val="00FA2827"/>
    <w:rsid w:val="00FA4213"/>
    <w:rsid w:val="00FA4A6D"/>
    <w:rsid w:val="00FA4BFD"/>
    <w:rsid w:val="00FA4C3E"/>
    <w:rsid w:val="00FA5E0C"/>
    <w:rsid w:val="00FA6C67"/>
    <w:rsid w:val="00FA7543"/>
    <w:rsid w:val="00FA7D98"/>
    <w:rsid w:val="00FB0452"/>
    <w:rsid w:val="00FB0512"/>
    <w:rsid w:val="00FB0E18"/>
    <w:rsid w:val="00FB15C9"/>
    <w:rsid w:val="00FB1791"/>
    <w:rsid w:val="00FB2520"/>
    <w:rsid w:val="00FB2523"/>
    <w:rsid w:val="00FB2772"/>
    <w:rsid w:val="00FB2D43"/>
    <w:rsid w:val="00FB313C"/>
    <w:rsid w:val="00FB3E81"/>
    <w:rsid w:val="00FB4098"/>
    <w:rsid w:val="00FB4A97"/>
    <w:rsid w:val="00FB4C1F"/>
    <w:rsid w:val="00FB54A5"/>
    <w:rsid w:val="00FB57D9"/>
    <w:rsid w:val="00FB5A51"/>
    <w:rsid w:val="00FB5A9C"/>
    <w:rsid w:val="00FB61E8"/>
    <w:rsid w:val="00FB6350"/>
    <w:rsid w:val="00FB6970"/>
    <w:rsid w:val="00FB6A4E"/>
    <w:rsid w:val="00FB6ADB"/>
    <w:rsid w:val="00FB6E40"/>
    <w:rsid w:val="00FB72EE"/>
    <w:rsid w:val="00FB7A90"/>
    <w:rsid w:val="00FC05BB"/>
    <w:rsid w:val="00FC13BE"/>
    <w:rsid w:val="00FC246B"/>
    <w:rsid w:val="00FC2F98"/>
    <w:rsid w:val="00FC41F8"/>
    <w:rsid w:val="00FC4530"/>
    <w:rsid w:val="00FC4DD5"/>
    <w:rsid w:val="00FC542E"/>
    <w:rsid w:val="00FC5A39"/>
    <w:rsid w:val="00FC63A4"/>
    <w:rsid w:val="00FC643E"/>
    <w:rsid w:val="00FC70FB"/>
    <w:rsid w:val="00FC71B4"/>
    <w:rsid w:val="00FC789C"/>
    <w:rsid w:val="00FC7907"/>
    <w:rsid w:val="00FC7E68"/>
    <w:rsid w:val="00FD05AB"/>
    <w:rsid w:val="00FD0E01"/>
    <w:rsid w:val="00FD1060"/>
    <w:rsid w:val="00FD1AE5"/>
    <w:rsid w:val="00FD21DD"/>
    <w:rsid w:val="00FD3336"/>
    <w:rsid w:val="00FD506D"/>
    <w:rsid w:val="00FD533E"/>
    <w:rsid w:val="00FD5A24"/>
    <w:rsid w:val="00FD61D4"/>
    <w:rsid w:val="00FD679D"/>
    <w:rsid w:val="00FD6B4C"/>
    <w:rsid w:val="00FD7204"/>
    <w:rsid w:val="00FD727D"/>
    <w:rsid w:val="00FD75B2"/>
    <w:rsid w:val="00FD7CF4"/>
    <w:rsid w:val="00FE0B88"/>
    <w:rsid w:val="00FE0C0A"/>
    <w:rsid w:val="00FE0C1F"/>
    <w:rsid w:val="00FE19AC"/>
    <w:rsid w:val="00FE214B"/>
    <w:rsid w:val="00FE389E"/>
    <w:rsid w:val="00FE4DC1"/>
    <w:rsid w:val="00FE53E8"/>
    <w:rsid w:val="00FE6122"/>
    <w:rsid w:val="00FE62FF"/>
    <w:rsid w:val="00FE6834"/>
    <w:rsid w:val="00FE6D50"/>
    <w:rsid w:val="00FE73BC"/>
    <w:rsid w:val="00FE74EF"/>
    <w:rsid w:val="00FF0E20"/>
    <w:rsid w:val="00FF20AC"/>
    <w:rsid w:val="00FF2499"/>
    <w:rsid w:val="00FF25D0"/>
    <w:rsid w:val="00FF2B97"/>
    <w:rsid w:val="00FF2EEC"/>
    <w:rsid w:val="00FF384B"/>
    <w:rsid w:val="00FF3912"/>
    <w:rsid w:val="00FF46BD"/>
    <w:rsid w:val="00FF4932"/>
    <w:rsid w:val="00FF4BFB"/>
    <w:rsid w:val="00FF51C4"/>
    <w:rsid w:val="00FF52B5"/>
    <w:rsid w:val="00FF6391"/>
    <w:rsid w:val="00FF64EC"/>
    <w:rsid w:val="00FF6685"/>
    <w:rsid w:val="00FF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43FD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83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E27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E27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unhideWhenUsed/>
    <w:qFormat/>
    <w:rsid w:val="00FC54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основа"/>
    <w:link w:val="a5"/>
    <w:uiPriority w:val="1"/>
    <w:qFormat/>
    <w:rsid w:val="00B43FD2"/>
    <w:pPr>
      <w:spacing w:after="0" w:line="240" w:lineRule="auto"/>
      <w:jc w:val="distribut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aliases w:val="основа Знак"/>
    <w:basedOn w:val="a1"/>
    <w:link w:val="a4"/>
    <w:uiPriority w:val="1"/>
    <w:rsid w:val="00B43F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1"/>
    <w:uiPriority w:val="22"/>
    <w:qFormat/>
    <w:rsid w:val="00B43FD2"/>
    <w:rPr>
      <w:b/>
      <w:bCs/>
    </w:rPr>
  </w:style>
  <w:style w:type="paragraph" w:styleId="a7">
    <w:name w:val="header"/>
    <w:basedOn w:val="a0"/>
    <w:link w:val="a8"/>
    <w:uiPriority w:val="99"/>
    <w:unhideWhenUsed/>
    <w:rsid w:val="0004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043F7C"/>
    <w:rPr>
      <w:rFonts w:eastAsiaTheme="minorEastAsia"/>
      <w:lang w:eastAsia="ru-RU"/>
    </w:rPr>
  </w:style>
  <w:style w:type="paragraph" w:styleId="a9">
    <w:name w:val="footer"/>
    <w:basedOn w:val="a0"/>
    <w:link w:val="aa"/>
    <w:uiPriority w:val="99"/>
    <w:unhideWhenUsed/>
    <w:rsid w:val="0004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043F7C"/>
    <w:rPr>
      <w:rFonts w:eastAsiaTheme="minorEastAsia"/>
      <w:lang w:eastAsia="ru-RU"/>
    </w:rPr>
  </w:style>
  <w:style w:type="character" w:styleId="ab">
    <w:name w:val="Placeholder Text"/>
    <w:basedOn w:val="a1"/>
    <w:uiPriority w:val="99"/>
    <w:semiHidden/>
    <w:rsid w:val="00523854"/>
    <w:rPr>
      <w:color w:val="808080"/>
    </w:rPr>
  </w:style>
  <w:style w:type="table" w:styleId="ac">
    <w:name w:val="Table Grid"/>
    <w:basedOn w:val="a2"/>
    <w:uiPriority w:val="59"/>
    <w:rsid w:val="00775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0"/>
    <w:rsid w:val="00AB4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E2D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1">
    <w:name w:val="Основной текст (4)_"/>
    <w:basedOn w:val="a1"/>
    <w:link w:val="410"/>
    <w:rsid w:val="00245C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Основной текст_"/>
    <w:basedOn w:val="a1"/>
    <w:link w:val="31"/>
    <w:rsid w:val="00245C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d"/>
    <w:rsid w:val="00245CB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2">
    <w:name w:val="Основной текст (4)"/>
    <w:basedOn w:val="41"/>
    <w:rsid w:val="00245C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1">
    <w:name w:val="Основной текст3"/>
    <w:basedOn w:val="a0"/>
    <w:link w:val="ad"/>
    <w:rsid w:val="00245CB8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1">
    <w:name w:val="Заголовок №2_"/>
    <w:basedOn w:val="a1"/>
    <w:link w:val="22"/>
    <w:rsid w:val="00DE180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35pt3pt">
    <w:name w:val="Заголовок №2 + 13;5 pt;Не полужирный;Интервал 3 pt"/>
    <w:basedOn w:val="21"/>
    <w:rsid w:val="00DE1806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">
    <w:name w:val="Основной текст2"/>
    <w:basedOn w:val="ad"/>
    <w:rsid w:val="00DE18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2">
    <w:name w:val="Заголовок №2"/>
    <w:basedOn w:val="a0"/>
    <w:link w:val="21"/>
    <w:rsid w:val="00DE1806"/>
    <w:pPr>
      <w:widowControl w:val="0"/>
      <w:shd w:val="clear" w:color="auto" w:fill="FFFFFF"/>
      <w:spacing w:before="420" w:after="42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12">
    <w:name w:val="Заголовок №1_"/>
    <w:basedOn w:val="a1"/>
    <w:link w:val="13"/>
    <w:locked/>
    <w:rsid w:val="00E27CC7"/>
    <w:rPr>
      <w:rFonts w:cs="Times New Roman"/>
      <w:b/>
      <w:bCs/>
      <w:sz w:val="34"/>
      <w:szCs w:val="34"/>
      <w:shd w:val="clear" w:color="auto" w:fill="FFFFFF"/>
    </w:rPr>
  </w:style>
  <w:style w:type="character" w:customStyle="1" w:styleId="24">
    <w:name w:val="Основной текст (2)_"/>
    <w:basedOn w:val="a1"/>
    <w:link w:val="210"/>
    <w:locked/>
    <w:rsid w:val="00E27CC7"/>
    <w:rPr>
      <w:rFonts w:cs="Times New Roman"/>
      <w:shd w:val="clear" w:color="auto" w:fill="FFFFFF"/>
    </w:rPr>
  </w:style>
  <w:style w:type="paragraph" w:customStyle="1" w:styleId="210">
    <w:name w:val="Основной текст (2)1"/>
    <w:basedOn w:val="a0"/>
    <w:link w:val="24"/>
    <w:uiPriority w:val="99"/>
    <w:rsid w:val="00E27CC7"/>
    <w:pPr>
      <w:widowControl w:val="0"/>
      <w:shd w:val="clear" w:color="auto" w:fill="FFFFFF"/>
      <w:spacing w:before="360" w:after="360" w:line="240" w:lineRule="atLeast"/>
      <w:jc w:val="both"/>
    </w:pPr>
    <w:rPr>
      <w:rFonts w:eastAsiaTheme="minorHAnsi" w:cs="Times New Roman"/>
      <w:lang w:eastAsia="en-US"/>
    </w:rPr>
  </w:style>
  <w:style w:type="paragraph" w:customStyle="1" w:styleId="13">
    <w:name w:val="Заголовок №1"/>
    <w:basedOn w:val="a0"/>
    <w:link w:val="12"/>
    <w:rsid w:val="00E27CC7"/>
    <w:pPr>
      <w:widowControl w:val="0"/>
      <w:shd w:val="clear" w:color="auto" w:fill="FFFFFF"/>
      <w:spacing w:before="60" w:after="360" w:line="451" w:lineRule="exact"/>
      <w:jc w:val="center"/>
      <w:outlineLvl w:val="0"/>
    </w:pPr>
    <w:rPr>
      <w:rFonts w:eastAsiaTheme="minorHAnsi" w:cs="Times New Roman"/>
      <w:b/>
      <w:bCs/>
      <w:sz w:val="34"/>
      <w:szCs w:val="34"/>
      <w:lang w:eastAsia="en-US"/>
    </w:rPr>
  </w:style>
  <w:style w:type="paragraph" w:customStyle="1" w:styleId="410">
    <w:name w:val="Основной текст (4)1"/>
    <w:basedOn w:val="a0"/>
    <w:link w:val="41"/>
    <w:uiPriority w:val="99"/>
    <w:rsid w:val="00E27CC7"/>
    <w:pPr>
      <w:widowControl w:val="0"/>
      <w:shd w:val="clear" w:color="auto" w:fill="FFFFFF"/>
      <w:spacing w:after="360" w:line="27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25">
    <w:name w:val="Основной текст (2)"/>
    <w:basedOn w:val="a0"/>
    <w:rsid w:val="00E27CC7"/>
    <w:pPr>
      <w:widowControl w:val="0"/>
      <w:shd w:val="clear" w:color="auto" w:fill="FFFFFF"/>
      <w:spacing w:before="1080" w:after="240" w:line="30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e">
    <w:name w:val="Hyperlink"/>
    <w:basedOn w:val="a1"/>
    <w:rsid w:val="00623AFB"/>
    <w:rPr>
      <w:color w:val="0066CC"/>
      <w:u w:val="single"/>
    </w:rPr>
  </w:style>
  <w:style w:type="character" w:customStyle="1" w:styleId="3Exact">
    <w:name w:val="Основной текст (3) Exact"/>
    <w:basedOn w:val="32"/>
    <w:rsid w:val="00623A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  <w:u w:val="none"/>
    </w:rPr>
  </w:style>
  <w:style w:type="character" w:customStyle="1" w:styleId="32">
    <w:name w:val="Основной текст (3)_"/>
    <w:basedOn w:val="a1"/>
    <w:rsid w:val="00623A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3">
    <w:name w:val="Основной текст (3)"/>
    <w:basedOn w:val="32"/>
    <w:rsid w:val="00623A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pt">
    <w:name w:val="Основной текст + Полужирный;Интервал 3 pt"/>
    <w:basedOn w:val="ad"/>
    <w:rsid w:val="00623A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7">
    <w:name w:val="Основной текст7"/>
    <w:basedOn w:val="a0"/>
    <w:rsid w:val="00623AFB"/>
    <w:pPr>
      <w:widowControl w:val="0"/>
      <w:shd w:val="clear" w:color="auto" w:fill="FFFFFF"/>
      <w:spacing w:before="300" w:after="0" w:line="326" w:lineRule="exact"/>
      <w:ind w:hanging="2860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customStyle="1" w:styleId="33pt">
    <w:name w:val="Основной текст (3) + Интервал 3 pt"/>
    <w:basedOn w:val="32"/>
    <w:rsid w:val="005051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5"/>
      <w:szCs w:val="25"/>
      <w:u w:val="none"/>
      <w:lang w:val="ru-RU"/>
    </w:rPr>
  </w:style>
  <w:style w:type="paragraph" w:styleId="af">
    <w:name w:val="List Paragraph"/>
    <w:aliases w:val="мой"/>
    <w:basedOn w:val="a0"/>
    <w:link w:val="af0"/>
    <w:uiPriority w:val="99"/>
    <w:qFormat/>
    <w:rsid w:val="005051B2"/>
    <w:pPr>
      <w:ind w:left="720"/>
      <w:contextualSpacing/>
    </w:pPr>
  </w:style>
  <w:style w:type="character" w:customStyle="1" w:styleId="af1">
    <w:name w:val="Подпись к таблице_"/>
    <w:basedOn w:val="a1"/>
    <w:rsid w:val="004D3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f2">
    <w:name w:val="Подпись к таблице"/>
    <w:basedOn w:val="af1"/>
    <w:rsid w:val="004D3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3">
    <w:name w:val="Основной текст4"/>
    <w:basedOn w:val="ad"/>
    <w:rsid w:val="00066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Exact">
    <w:name w:val="Основной текст (5) Exact"/>
    <w:basedOn w:val="a1"/>
    <w:link w:val="5"/>
    <w:rsid w:val="00195D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">
    <w:name w:val="Основной текст (5)"/>
    <w:basedOn w:val="a0"/>
    <w:link w:val="5Exact"/>
    <w:rsid w:val="00195D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6">
    <w:name w:val="Основной текст6"/>
    <w:basedOn w:val="ad"/>
    <w:rsid w:val="008D6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f3">
    <w:name w:val="Normal (Web)"/>
    <w:basedOn w:val="a0"/>
    <w:uiPriority w:val="99"/>
    <w:unhideWhenUsed/>
    <w:rsid w:val="0078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Абзац списка Знак"/>
    <w:aliases w:val="мой Знак"/>
    <w:basedOn w:val="a1"/>
    <w:link w:val="af"/>
    <w:uiPriority w:val="34"/>
    <w:locked/>
    <w:rsid w:val="00185BB9"/>
    <w:rPr>
      <w:rFonts w:eastAsiaTheme="minorEastAsia"/>
      <w:lang w:eastAsia="ru-RU"/>
    </w:rPr>
  </w:style>
  <w:style w:type="character" w:customStyle="1" w:styleId="blk">
    <w:name w:val="blk"/>
    <w:basedOn w:val="a1"/>
    <w:rsid w:val="00185BB9"/>
  </w:style>
  <w:style w:type="character" w:customStyle="1" w:styleId="20">
    <w:name w:val="Заголовок 2 Знак"/>
    <w:basedOn w:val="a1"/>
    <w:link w:val="2"/>
    <w:uiPriority w:val="9"/>
    <w:rsid w:val="00E277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277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0"/>
    <w:rsid w:val="00E2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E2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+ Полужирный"/>
    <w:basedOn w:val="ad"/>
    <w:rsid w:val="00E66E0B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styleId="a">
    <w:name w:val="List Bullet"/>
    <w:basedOn w:val="a0"/>
    <w:uiPriority w:val="99"/>
    <w:unhideWhenUsed/>
    <w:rsid w:val="00C5212C"/>
    <w:pPr>
      <w:numPr>
        <w:numId w:val="16"/>
      </w:numPr>
      <w:contextualSpacing/>
    </w:pPr>
  </w:style>
  <w:style w:type="character" w:customStyle="1" w:styleId="11pt">
    <w:name w:val="Основной текст + 11 pt"/>
    <w:basedOn w:val="ad"/>
    <w:rsid w:val="00B01420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d"/>
    <w:rsid w:val="00B01420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f5">
    <w:name w:val="FollowedHyperlink"/>
    <w:basedOn w:val="a1"/>
    <w:uiPriority w:val="99"/>
    <w:semiHidden/>
    <w:unhideWhenUsed/>
    <w:rsid w:val="00ED525A"/>
    <w:rPr>
      <w:color w:val="954F72" w:themeColor="followedHyperlink"/>
      <w:u w:val="single"/>
    </w:rPr>
  </w:style>
  <w:style w:type="character" w:styleId="af6">
    <w:name w:val="Emphasis"/>
    <w:basedOn w:val="a1"/>
    <w:uiPriority w:val="20"/>
    <w:qFormat/>
    <w:rsid w:val="00ED525A"/>
    <w:rPr>
      <w:i/>
      <w:iCs/>
    </w:rPr>
  </w:style>
  <w:style w:type="character" w:customStyle="1" w:styleId="50">
    <w:name w:val="Основной текст (5)_"/>
    <w:basedOn w:val="a1"/>
    <w:rsid w:val="000E34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53pt">
    <w:name w:val="Основной текст (5) + Интервал 3 pt"/>
    <w:basedOn w:val="50"/>
    <w:rsid w:val="000E34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6"/>
      <w:w w:val="100"/>
      <w:position w:val="0"/>
      <w:sz w:val="26"/>
      <w:szCs w:val="26"/>
      <w:u w:val="none"/>
      <w:lang w:val="ru-RU"/>
    </w:rPr>
  </w:style>
  <w:style w:type="paragraph" w:styleId="af7">
    <w:name w:val="Title"/>
    <w:basedOn w:val="a0"/>
    <w:link w:val="af8"/>
    <w:qFormat/>
    <w:rsid w:val="002626D2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af8">
    <w:name w:val="Название Знак"/>
    <w:basedOn w:val="a1"/>
    <w:link w:val="af7"/>
    <w:rsid w:val="002626D2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af9">
    <w:name w:val="footnote text"/>
    <w:basedOn w:val="a0"/>
    <w:link w:val="afa"/>
    <w:uiPriority w:val="99"/>
    <w:semiHidden/>
    <w:unhideWhenUsed/>
    <w:rsid w:val="00C84A4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a">
    <w:name w:val="Текст сноски Знак"/>
    <w:basedOn w:val="a1"/>
    <w:link w:val="af9"/>
    <w:uiPriority w:val="99"/>
    <w:semiHidden/>
    <w:rsid w:val="00C84A42"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C84A42"/>
    <w:rPr>
      <w:vertAlign w:val="superscript"/>
    </w:rPr>
  </w:style>
  <w:style w:type="character" w:customStyle="1" w:styleId="3145pt3pt">
    <w:name w:val="Основной текст (3) + 14;5 pt;Интервал 3 pt"/>
    <w:basedOn w:val="32"/>
    <w:rsid w:val="00A10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5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2pt">
    <w:name w:val="Основной текст + Полужирный;Интервал 2 pt"/>
    <w:basedOn w:val="ad"/>
    <w:rsid w:val="000C1D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8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14">
    <w:name w:val="Без интервала1"/>
    <w:link w:val="NoSpacingChar"/>
    <w:rsid w:val="00C0062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1"/>
    <w:link w:val="14"/>
    <w:locked/>
    <w:rsid w:val="00C00620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2462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4620D"/>
    <w:rPr>
      <w:rFonts w:ascii="Arial" w:eastAsia="Calibri" w:hAnsi="Arial" w:cs="Arial"/>
    </w:rPr>
  </w:style>
  <w:style w:type="paragraph" w:customStyle="1" w:styleId="ConsPlusTitle">
    <w:name w:val="ConsPlusTitle"/>
    <w:rsid w:val="00BD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0pt">
    <w:name w:val="Основной текст + Интервал 0 pt"/>
    <w:basedOn w:val="ad"/>
    <w:rsid w:val="00210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MSReferenceSansSerif10pt0pt">
    <w:name w:val="Основной текст + MS Reference Sans Serif;10 pt;Курсив;Интервал 0 pt"/>
    <w:basedOn w:val="ad"/>
    <w:rsid w:val="0021033A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c">
    <w:name w:val="Balloon Text"/>
    <w:basedOn w:val="a0"/>
    <w:link w:val="afd"/>
    <w:uiPriority w:val="99"/>
    <w:semiHidden/>
    <w:unhideWhenUsed/>
    <w:rsid w:val="0009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semiHidden/>
    <w:rsid w:val="0009442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5839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l-count">
    <w:name w:val="l-count"/>
    <w:basedOn w:val="a1"/>
    <w:rsid w:val="00105DA7"/>
  </w:style>
  <w:style w:type="character" w:customStyle="1" w:styleId="bf-1text">
    <w:name w:val="bf-1__text"/>
    <w:basedOn w:val="a1"/>
    <w:rsid w:val="00105DA7"/>
  </w:style>
  <w:style w:type="character" w:customStyle="1" w:styleId="pos-banner-fluidtext">
    <w:name w:val="pos-banner-fluid__text"/>
    <w:basedOn w:val="a1"/>
    <w:rsid w:val="00105DA7"/>
  </w:style>
  <w:style w:type="character" w:customStyle="1" w:styleId="accordeonckouter">
    <w:name w:val="accordeonck_outer"/>
    <w:basedOn w:val="a1"/>
    <w:rsid w:val="00105DA7"/>
  </w:style>
  <w:style w:type="character" w:customStyle="1" w:styleId="paddingright">
    <w:name w:val="paddingright"/>
    <w:basedOn w:val="a1"/>
    <w:rsid w:val="00105DA7"/>
  </w:style>
  <w:style w:type="character" w:customStyle="1" w:styleId="tsp">
    <w:name w:val="tsp"/>
    <w:basedOn w:val="a1"/>
    <w:rsid w:val="00105DA7"/>
  </w:style>
  <w:style w:type="character" w:customStyle="1" w:styleId="time">
    <w:name w:val="time"/>
    <w:basedOn w:val="a1"/>
    <w:rsid w:val="00105DA7"/>
  </w:style>
  <w:style w:type="character" w:customStyle="1" w:styleId="temperature">
    <w:name w:val="temperature"/>
    <w:basedOn w:val="a1"/>
    <w:rsid w:val="00105DA7"/>
  </w:style>
  <w:style w:type="character" w:customStyle="1" w:styleId="wind">
    <w:name w:val="wind"/>
    <w:basedOn w:val="a1"/>
    <w:rsid w:val="00105DA7"/>
  </w:style>
  <w:style w:type="character" w:customStyle="1" w:styleId="pressure">
    <w:name w:val="pressure"/>
    <w:basedOn w:val="a1"/>
    <w:rsid w:val="00105DA7"/>
  </w:style>
  <w:style w:type="character" w:customStyle="1" w:styleId="wet">
    <w:name w:val="wet"/>
    <w:basedOn w:val="a1"/>
    <w:rsid w:val="00105DA7"/>
  </w:style>
  <w:style w:type="character" w:customStyle="1" w:styleId="normaltextrun">
    <w:name w:val="normaltextrun"/>
    <w:rsid w:val="00603D36"/>
  </w:style>
  <w:style w:type="character" w:customStyle="1" w:styleId="eop">
    <w:name w:val="eop"/>
    <w:rsid w:val="00603D36"/>
  </w:style>
  <w:style w:type="paragraph" w:customStyle="1" w:styleId="afe">
    <w:name w:val="Текст абзаца"/>
    <w:basedOn w:val="a0"/>
    <w:link w:val="aff"/>
    <w:qFormat/>
    <w:rsid w:val="00D77CD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Текст абзаца Знак"/>
    <w:link w:val="afe"/>
    <w:rsid w:val="00D7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0"/>
    <w:link w:val="aff1"/>
    <w:uiPriority w:val="1"/>
    <w:qFormat/>
    <w:rsid w:val="00E970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aff1">
    <w:name w:val="Основной текст Знак"/>
    <w:basedOn w:val="a1"/>
    <w:link w:val="aff0"/>
    <w:uiPriority w:val="1"/>
    <w:rsid w:val="00E9704D"/>
    <w:rPr>
      <w:rFonts w:ascii="Arial" w:eastAsia="Arial" w:hAnsi="Arial" w:cs="Arial"/>
      <w:sz w:val="19"/>
      <w:szCs w:val="19"/>
    </w:rPr>
  </w:style>
  <w:style w:type="character" w:customStyle="1" w:styleId="34">
    <w:name w:val="Заголовок №3_"/>
    <w:basedOn w:val="a1"/>
    <w:link w:val="35"/>
    <w:rsid w:val="00C3391D"/>
    <w:rPr>
      <w:rFonts w:ascii="Times New Roman" w:eastAsia="Times New Roman" w:hAnsi="Times New Roman" w:cs="Times New Roman"/>
      <w:b/>
      <w:bCs/>
      <w:spacing w:val="15"/>
      <w:sz w:val="23"/>
      <w:szCs w:val="23"/>
      <w:shd w:val="clear" w:color="auto" w:fill="FFFFFF"/>
    </w:rPr>
  </w:style>
  <w:style w:type="paragraph" w:customStyle="1" w:styleId="35">
    <w:name w:val="Заголовок №3"/>
    <w:basedOn w:val="a0"/>
    <w:link w:val="34"/>
    <w:rsid w:val="00C3391D"/>
    <w:pPr>
      <w:widowControl w:val="0"/>
      <w:shd w:val="clear" w:color="auto" w:fill="FFFFFF"/>
      <w:spacing w:before="420" w:after="240" w:line="313" w:lineRule="exact"/>
      <w:outlineLvl w:val="2"/>
    </w:pPr>
    <w:rPr>
      <w:rFonts w:ascii="Times New Roman" w:eastAsia="Times New Roman" w:hAnsi="Times New Roman" w:cs="Times New Roman"/>
      <w:b/>
      <w:bCs/>
      <w:spacing w:val="15"/>
      <w:sz w:val="23"/>
      <w:szCs w:val="23"/>
      <w:lang w:eastAsia="en-US"/>
    </w:rPr>
  </w:style>
  <w:style w:type="character" w:customStyle="1" w:styleId="50pt">
    <w:name w:val="Основной текст (5) + Интервал 0 pt"/>
    <w:basedOn w:val="50"/>
    <w:rsid w:val="00226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5"/>
      <w:szCs w:val="25"/>
      <w:u w:val="none"/>
      <w:lang w:val="ru-RU"/>
    </w:rPr>
  </w:style>
  <w:style w:type="character" w:customStyle="1" w:styleId="26">
    <w:name w:val="Основной текст (2) + Курсив"/>
    <w:basedOn w:val="24"/>
    <w:rsid w:val="00D07F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4"/>
    <w:rsid w:val="00343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;Полужирный"/>
    <w:basedOn w:val="24"/>
    <w:rsid w:val="00343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4"/>
    <w:rsid w:val="003435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FranklinGothicMedium7pt">
    <w:name w:val="Основной текст (2) + Franklin Gothic Medium;7 pt"/>
    <w:basedOn w:val="24"/>
    <w:rsid w:val="0034356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TimesNewRoman11pt">
    <w:name w:val="Основной текст (2) + Times New Roman;11 pt"/>
    <w:basedOn w:val="24"/>
    <w:rsid w:val="00343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4"/>
    <w:rsid w:val="005B5EE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d"/>
    <w:rsid w:val="002F4280"/>
    <w:rPr>
      <w:rFonts w:ascii="Times New Roman" w:eastAsia="Times New Roman" w:hAnsi="Times New Roman" w:cs="Times New Roman"/>
      <w:spacing w:val="30"/>
      <w:sz w:val="21"/>
      <w:szCs w:val="21"/>
      <w:shd w:val="clear" w:color="auto" w:fill="FFFFFF"/>
    </w:rPr>
  </w:style>
  <w:style w:type="paragraph" w:styleId="aff2">
    <w:name w:val="Subtitle"/>
    <w:basedOn w:val="a0"/>
    <w:next w:val="a0"/>
    <w:link w:val="aff3"/>
    <w:uiPriority w:val="11"/>
    <w:qFormat/>
    <w:rsid w:val="0020418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f3">
    <w:name w:val="Подзаголовок Знак"/>
    <w:basedOn w:val="a1"/>
    <w:link w:val="aff2"/>
    <w:uiPriority w:val="11"/>
    <w:rsid w:val="0020418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12pt0pt">
    <w:name w:val="Основной текст + 12 pt;Полужирный;Интервал 0 pt"/>
    <w:basedOn w:val="ad"/>
    <w:rsid w:val="007B4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0"/>
    <w:rsid w:val="00611EEC"/>
    <w:pPr>
      <w:widowControl w:val="0"/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color w:val="000000"/>
      <w:spacing w:val="3"/>
      <w:sz w:val="25"/>
      <w:szCs w:val="25"/>
    </w:rPr>
  </w:style>
  <w:style w:type="character" w:customStyle="1" w:styleId="apple-converted-space">
    <w:name w:val="apple-converted-space"/>
    <w:basedOn w:val="a1"/>
    <w:rsid w:val="00F02A0D"/>
  </w:style>
  <w:style w:type="character" w:customStyle="1" w:styleId="43pt">
    <w:name w:val="Основной текст (4) + Интервал 3 pt"/>
    <w:basedOn w:val="41"/>
    <w:rsid w:val="00BD3200"/>
    <w:rPr>
      <w:color w:val="000000"/>
      <w:spacing w:val="60"/>
      <w:w w:val="100"/>
      <w:position w:val="0"/>
      <w:sz w:val="28"/>
      <w:szCs w:val="28"/>
      <w:lang w:val="ru-RU" w:eastAsia="ru-RU" w:bidi="ru-RU"/>
    </w:rPr>
  </w:style>
  <w:style w:type="character" w:customStyle="1" w:styleId="60">
    <w:name w:val="Основной текст (6)_"/>
    <w:basedOn w:val="a1"/>
    <w:link w:val="61"/>
    <w:rsid w:val="00BD32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1">
    <w:name w:val="Основной текст (6)"/>
    <w:basedOn w:val="a0"/>
    <w:link w:val="60"/>
    <w:rsid w:val="00BD3200"/>
    <w:pPr>
      <w:widowControl w:val="0"/>
      <w:shd w:val="clear" w:color="auto" w:fill="FFFFFF"/>
      <w:spacing w:after="320" w:line="288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21pt">
    <w:name w:val="Основной текст (2) + Полужирный;Интервал 1 pt"/>
    <w:basedOn w:val="24"/>
    <w:rsid w:val="00305E54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1"/>
    <w:rsid w:val="00A459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4"/>
    <w:rsid w:val="00A45934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Sylfaen">
    <w:name w:val="Основной текст (2) + Sylfaen;Курсив"/>
    <w:basedOn w:val="24"/>
    <w:rsid w:val="00B271C9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4"/>
    <w:rsid w:val="00E317EB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4">
    <w:name w:val="Основной текст (4) + Не полужирный"/>
    <w:basedOn w:val="41"/>
    <w:rsid w:val="00E317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0">
    <w:name w:val="Заголовок 4 Знак"/>
    <w:basedOn w:val="a1"/>
    <w:link w:val="4"/>
    <w:uiPriority w:val="9"/>
    <w:rsid w:val="00FC542E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styleId="aff4">
    <w:name w:val="Subtle Emphasis"/>
    <w:basedOn w:val="a1"/>
    <w:uiPriority w:val="19"/>
    <w:qFormat/>
    <w:rsid w:val="00FC542E"/>
    <w:rPr>
      <w:i/>
      <w:iCs/>
      <w:color w:val="808080" w:themeColor="text1" w:themeTint="7F"/>
    </w:rPr>
  </w:style>
  <w:style w:type="paragraph" w:styleId="aff5">
    <w:name w:val="Body Text Indent"/>
    <w:basedOn w:val="a0"/>
    <w:link w:val="aff6"/>
    <w:uiPriority w:val="99"/>
    <w:semiHidden/>
    <w:unhideWhenUsed/>
    <w:rsid w:val="00011021"/>
    <w:pPr>
      <w:spacing w:after="120"/>
      <w:ind w:left="283"/>
    </w:pPr>
  </w:style>
  <w:style w:type="character" w:customStyle="1" w:styleId="aff6">
    <w:name w:val="Основной текст с отступом Знак"/>
    <w:basedOn w:val="a1"/>
    <w:link w:val="aff5"/>
    <w:uiPriority w:val="99"/>
    <w:semiHidden/>
    <w:rsid w:val="00011021"/>
    <w:rPr>
      <w:rFonts w:eastAsiaTheme="minorEastAsia"/>
      <w:lang w:eastAsia="ru-RU"/>
    </w:rPr>
  </w:style>
  <w:style w:type="paragraph" w:customStyle="1" w:styleId="docdata">
    <w:name w:val="docdata"/>
    <w:aliases w:val="docy,v5,2239,bqiaagaaeyqcaaagiaiaaanccaaabwoiaaaaaaaaaaaaaaaaaaaaaaaaaaaaaaaaaaaaaaaaaaaaaaaaaaaaaaaaaaaaaaaaaaaaaaaaaaaaaaaaaaaaaaaaaaaaaaaaaaaaaaaaaaaaaaaaaaaaaaaaaaaaaaaaaaaaaaaaaaaaaaaaaaaaaaaaaaaaaaaaaaaaaaaaaaaaaaaaaaaaaaaaaaaaaaaaaaaaaaaa"/>
    <w:basedOn w:val="a0"/>
    <w:rsid w:val="0001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TimesNewRoman13pt">
    <w:name w:val="Основной текст (2) + Times New Roman;13 pt"/>
    <w:basedOn w:val="24"/>
    <w:rsid w:val="006F4313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1"/>
    <w:rsid w:val="006352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01">
    <w:name w:val="Основной текст (10)"/>
    <w:basedOn w:val="100"/>
    <w:rsid w:val="0063529B"/>
    <w:rPr>
      <w:color w:val="0070C0"/>
      <w:spacing w:val="0"/>
      <w:w w:val="100"/>
      <w:position w:val="0"/>
      <w:lang w:val="ru-RU" w:eastAsia="ru-RU" w:bidi="ru-RU"/>
    </w:rPr>
  </w:style>
  <w:style w:type="character" w:customStyle="1" w:styleId="102">
    <w:name w:val="Основной текст (10) + Не курсив"/>
    <w:basedOn w:val="100"/>
    <w:rsid w:val="0063529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1"/>
    <w:link w:val="aff7"/>
    <w:rsid w:val="007641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0">
    <w:name w:val="Основной текст (7)_"/>
    <w:basedOn w:val="a1"/>
    <w:link w:val="71"/>
    <w:rsid w:val="00764142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aff7">
    <w:name w:val="Подпись к картинке"/>
    <w:basedOn w:val="a0"/>
    <w:link w:val="Exact"/>
    <w:rsid w:val="00764142"/>
    <w:pPr>
      <w:widowControl w:val="0"/>
      <w:shd w:val="clear" w:color="auto" w:fill="FFFFFF"/>
      <w:spacing w:after="0" w:line="316" w:lineRule="exact"/>
      <w:jc w:val="righ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71">
    <w:name w:val="Основной текст (7)"/>
    <w:basedOn w:val="a0"/>
    <w:link w:val="70"/>
    <w:rsid w:val="00764142"/>
    <w:pPr>
      <w:widowControl w:val="0"/>
      <w:shd w:val="clear" w:color="auto" w:fill="FFFFFF"/>
      <w:spacing w:before="320" w:after="0" w:line="388" w:lineRule="exact"/>
      <w:ind w:hanging="420"/>
    </w:pPr>
    <w:rPr>
      <w:rFonts w:ascii="Calibri" w:eastAsia="Calibri" w:hAnsi="Calibri" w:cs="Calibri"/>
      <w:sz w:val="32"/>
      <w:szCs w:val="32"/>
      <w:lang w:eastAsia="en-US"/>
    </w:rPr>
  </w:style>
  <w:style w:type="paragraph" w:styleId="28">
    <w:name w:val="Body Text Indent 2"/>
    <w:basedOn w:val="a0"/>
    <w:link w:val="29"/>
    <w:uiPriority w:val="99"/>
    <w:unhideWhenUsed/>
    <w:rsid w:val="00A90867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1"/>
    <w:link w:val="28"/>
    <w:uiPriority w:val="99"/>
    <w:rsid w:val="00A90867"/>
    <w:rPr>
      <w:rFonts w:eastAsiaTheme="minorEastAsia"/>
      <w:lang w:eastAsia="ru-RU"/>
    </w:rPr>
  </w:style>
  <w:style w:type="paragraph" w:customStyle="1" w:styleId="Style5">
    <w:name w:val="Style5"/>
    <w:basedOn w:val="a0"/>
    <w:uiPriority w:val="99"/>
    <w:rsid w:val="00BA63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BA639D"/>
    <w:rPr>
      <w:rFonts w:ascii="Times New Roman" w:hAnsi="Times New Roman" w:cs="Times New Roman"/>
      <w:sz w:val="20"/>
      <w:szCs w:val="20"/>
    </w:rPr>
  </w:style>
  <w:style w:type="character" w:customStyle="1" w:styleId="23pt0">
    <w:name w:val="Основной текст (2) + Интервал 3 pt"/>
    <w:basedOn w:val="24"/>
    <w:rsid w:val="00483D7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4"/>
    <w:rsid w:val="00077466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3pt">
    <w:name w:val="Основной текст (5) + 13 pt"/>
    <w:basedOn w:val="50"/>
    <w:rsid w:val="008A4828"/>
    <w:rPr>
      <w:b w:val="0"/>
      <w:bCs w:val="0"/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7229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72293D"/>
    <w:pPr>
      <w:widowControl w:val="0"/>
      <w:shd w:val="clear" w:color="auto" w:fill="FFFFFF"/>
      <w:spacing w:after="360" w:line="244" w:lineRule="exact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aff8">
    <w:name w:val="Подпись к картинке_"/>
    <w:basedOn w:val="a1"/>
    <w:rsid w:val="00CB7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4pt">
    <w:name w:val="Основной текст (6) + Интервал 4 pt"/>
    <w:basedOn w:val="60"/>
    <w:rsid w:val="00050303"/>
    <w:rPr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1pt">
    <w:name w:val="Основной текст (6) + 11 pt"/>
    <w:basedOn w:val="60"/>
    <w:rsid w:val="0005030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9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1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7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7296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5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8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931954">
                          <w:marLeft w:val="0"/>
                          <w:marRight w:val="0"/>
                          <w:marTop w:val="188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78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1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2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92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21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01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749320">
                                          <w:marLeft w:val="0"/>
                                          <w:marRight w:val="0"/>
                                          <w:marTop w:val="0"/>
                                          <w:marBottom w:val="30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12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2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3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26203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22369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271408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9658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668532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855050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98157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5976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598149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37334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796151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5292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671935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7240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521185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1074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067188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14853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509765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5402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09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6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4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99164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23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8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129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41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2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37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34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1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12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63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56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04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00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86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59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26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6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3822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28130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60275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993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460933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3941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849899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9219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349993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97891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931534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58864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74587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78586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738637">
                          <w:marLeft w:val="0"/>
                          <w:marRight w:val="0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5387">
                              <w:marLeft w:val="1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34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2E8FF"/>
                            <w:left w:val="single" w:sz="4" w:space="0" w:color="D2E8FF"/>
                            <w:bottom w:val="single" w:sz="4" w:space="0" w:color="D2E8FF"/>
                            <w:right w:val="single" w:sz="4" w:space="0" w:color="D2E8FF"/>
                          </w:divBdr>
                          <w:divsChild>
                            <w:div w:id="199564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5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94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56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1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94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34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60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46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18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08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52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404664">
                                  <w:marLeft w:val="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5679">
                                  <w:marLeft w:val="0"/>
                                  <w:marRight w:val="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92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0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0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5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9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54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36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0714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r-tabasaran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B75C4-A92D-4E87-BEAA-E9B947CA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21401</TotalTime>
  <Pages>12</Pages>
  <Words>3558</Words>
  <Characters>20283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FiruzaPC</cp:lastModifiedBy>
  <cp:revision>1344</cp:revision>
  <cp:lastPrinted>2025-11-19T07:01:00Z</cp:lastPrinted>
  <dcterms:created xsi:type="dcterms:W3CDTF">2019-04-12T08:21:00Z</dcterms:created>
  <dcterms:modified xsi:type="dcterms:W3CDTF">2025-11-19T07:56:00Z</dcterms:modified>
</cp:coreProperties>
</file>