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65" w:rsidRDefault="00A66065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F05AA" w:rsidRPr="004F6DAF" w:rsidTr="0013250D">
        <w:tc>
          <w:tcPr>
            <w:tcW w:w="4814" w:type="dxa"/>
            <w:vAlign w:val="bottom"/>
          </w:tcPr>
          <w:p w:rsidR="000F05AA" w:rsidRPr="004F6DAF" w:rsidRDefault="000F05AA" w:rsidP="0013250D">
            <w:pPr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05AA" w:rsidRPr="004F6DAF" w:rsidRDefault="004F6DAF" w:rsidP="004F6DAF">
            <w:pPr>
              <w:spacing w:after="0"/>
              <w:ind w:right="-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13.01.2020г.</w:t>
            </w:r>
          </w:p>
        </w:tc>
        <w:tc>
          <w:tcPr>
            <w:tcW w:w="4815" w:type="dxa"/>
            <w:vAlign w:val="bottom"/>
          </w:tcPr>
          <w:p w:rsidR="000F05AA" w:rsidRPr="004F6DAF" w:rsidRDefault="000F05AA" w:rsidP="0013250D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4F6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6DAF" w:rsidRPr="004F6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02-Р</w:t>
            </w:r>
          </w:p>
        </w:tc>
      </w:tr>
    </w:tbl>
    <w:p w:rsidR="00B517B8" w:rsidRDefault="00B517B8" w:rsidP="00B517B8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Республики Дагестан        от 17.10.2013г. № 533 «О реализации Указа Президента Республики Дагестан                                  от 07.10.2013г. № 249«б» и в соответствии с письмом Минэкономразвития  Республики Дагестан от 25.10.2019г. № 03-03-01/25-7423/19: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Органы местного самоуправления сельских поселений, отделы, управления администрации муниципального района «Табасаранский район» и другие организации и учреждения, согласно приложенному списку (приложение № 1), до предоставления информации о достижении значений показателей (индикаторов) социально-экономического развития в соответствующую инстанцию, ежеквартально, до 20 числа месяца следующего за отчетным кварталом, направляют её для согласования в отдел экономики администрации муниципального района «Табасаранский район» Республики Дагестан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риложение № 2)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 экономики проводит анализ достижения показателей (индикаторов) социально-экономического развития по направлениям и в установленные сроки представляет информацию в Минэкономразвития Республики Дагестан.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Pr="00230AA3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1-го заместителя главы администрации муниципального района «Табасаранский район» Республики Дагестан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Pr="00282AA6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Pr="00230AA3" w:rsidRDefault="00E2684A" w:rsidP="00E2684A">
      <w:pPr>
        <w:tabs>
          <w:tab w:val="left" w:pos="6300"/>
          <w:tab w:val="left" w:pos="6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A3">
        <w:rPr>
          <w:rFonts w:ascii="Times New Roman" w:hAnsi="Times New Roman" w:cs="Times New Roman"/>
          <w:b/>
          <w:sz w:val="28"/>
          <w:szCs w:val="28"/>
        </w:rPr>
        <w:t xml:space="preserve">Глава  муниципального района </w:t>
      </w:r>
    </w:p>
    <w:p w:rsidR="00E2684A" w:rsidRPr="00230AA3" w:rsidRDefault="00E2684A" w:rsidP="00E2684A">
      <w:pPr>
        <w:tabs>
          <w:tab w:val="left" w:pos="6300"/>
          <w:tab w:val="left" w:pos="6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A3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 </w:t>
      </w:r>
    </w:p>
    <w:p w:rsidR="00E2684A" w:rsidRPr="00230AA3" w:rsidRDefault="00E2684A" w:rsidP="00E2684A">
      <w:pPr>
        <w:tabs>
          <w:tab w:val="left" w:pos="6300"/>
          <w:tab w:val="left" w:pos="646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AA3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30AA3">
        <w:rPr>
          <w:rFonts w:ascii="Times New Roman" w:hAnsi="Times New Roman" w:cs="Times New Roman"/>
          <w:b/>
          <w:sz w:val="28"/>
          <w:szCs w:val="28"/>
        </w:rPr>
        <w:t xml:space="preserve">М.С. Курбанов </w:t>
      </w:r>
    </w:p>
    <w:p w:rsidR="00E2684A" w:rsidRDefault="00E2684A" w:rsidP="00E26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Default="00E2684A" w:rsidP="00E268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Pr="00C116ED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Default="00E2684A" w:rsidP="00E2684A">
      <w:pPr>
        <w:spacing w:after="0"/>
        <w:ind w:left="5103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2684A" w:rsidRPr="008E1BEF" w:rsidRDefault="00E2684A" w:rsidP="00E2684A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E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2684A" w:rsidRPr="008E1BEF" w:rsidRDefault="00E2684A" w:rsidP="00E2684A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BEF">
        <w:rPr>
          <w:rFonts w:ascii="Times New Roman" w:hAnsi="Times New Roman" w:cs="Times New Roman"/>
          <w:b/>
          <w:sz w:val="28"/>
          <w:szCs w:val="28"/>
        </w:rPr>
        <w:t>к распоряжению Главы                           МР «Табасаранский район» Р</w:t>
      </w:r>
      <w:r>
        <w:rPr>
          <w:rFonts w:ascii="Times New Roman" w:hAnsi="Times New Roman" w:cs="Times New Roman"/>
          <w:b/>
          <w:sz w:val="28"/>
          <w:szCs w:val="28"/>
        </w:rPr>
        <w:t>еспублики Дагестан</w:t>
      </w:r>
    </w:p>
    <w:p w:rsidR="00E2684A" w:rsidRPr="008E1BEF" w:rsidRDefault="00E2684A" w:rsidP="00E2684A">
      <w:pPr>
        <w:spacing w:after="0"/>
        <w:ind w:left="5103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F6DAF">
        <w:rPr>
          <w:rFonts w:ascii="Times New Roman" w:hAnsi="Times New Roman" w:cs="Times New Roman"/>
          <w:b/>
          <w:sz w:val="28"/>
          <w:szCs w:val="28"/>
        </w:rPr>
        <w:t>13.01.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4F6DAF">
        <w:rPr>
          <w:rFonts w:ascii="Times New Roman" w:hAnsi="Times New Roman" w:cs="Times New Roman"/>
          <w:b/>
          <w:sz w:val="28"/>
          <w:szCs w:val="28"/>
        </w:rPr>
        <w:t>г. № 02-Р</w:t>
      </w:r>
    </w:p>
    <w:p w:rsidR="00E2684A" w:rsidRPr="00891C66" w:rsidRDefault="00E2684A" w:rsidP="00E268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4A" w:rsidRPr="00891C66" w:rsidRDefault="00E2684A" w:rsidP="00E2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6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2684A" w:rsidRDefault="00E2684A" w:rsidP="00E2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6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самоуправления, организаций, учреждений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91C66">
        <w:rPr>
          <w:rFonts w:ascii="Times New Roman" w:hAnsi="Times New Roman" w:cs="Times New Roman"/>
          <w:b/>
          <w:sz w:val="28"/>
          <w:szCs w:val="28"/>
        </w:rPr>
        <w:t>отделов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C6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района «Табасаранский район» представляющих информацию о достижении значений показателей (индикаторов) социально-экономического развития района </w:t>
      </w:r>
    </w:p>
    <w:p w:rsidR="00E2684A" w:rsidRDefault="00E2684A" w:rsidP="00E2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C66">
        <w:rPr>
          <w:rFonts w:ascii="Times New Roman" w:hAnsi="Times New Roman" w:cs="Times New Roman"/>
          <w:b/>
          <w:sz w:val="28"/>
          <w:szCs w:val="28"/>
        </w:rPr>
        <w:t>за 2019 год и в последующие годы</w:t>
      </w:r>
    </w:p>
    <w:p w:rsidR="00E2684A" w:rsidRDefault="00E2684A" w:rsidP="00E26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Сельские поселения.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МБУ «Управление сельского хозяйства и инвестиций».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24E8">
        <w:rPr>
          <w:rFonts w:ascii="Times New Roman" w:hAnsi="Times New Roman"/>
          <w:sz w:val="28"/>
          <w:szCs w:val="28"/>
        </w:rPr>
        <w:t xml:space="preserve"> </w:t>
      </w:r>
      <w:r w:rsidRPr="00BC2708">
        <w:rPr>
          <w:rFonts w:ascii="Times New Roman" w:hAnsi="Times New Roman"/>
          <w:sz w:val="28"/>
          <w:szCs w:val="28"/>
        </w:rPr>
        <w:t>Отдел</w:t>
      </w:r>
      <w:r w:rsidRPr="00BC2708">
        <w:rPr>
          <w:rFonts w:ascii="Times New Roman" w:eastAsia="Times New Roman" w:hAnsi="Times New Roman" w:cs="Times New Roman"/>
          <w:sz w:val="28"/>
          <w:szCs w:val="28"/>
        </w:rPr>
        <w:t xml:space="preserve"> кадров и делопроизводства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 имущественных и земельных отношений.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4E12">
        <w:rPr>
          <w:rFonts w:ascii="Times New Roman" w:eastAsia="Times New Roman" w:hAnsi="Times New Roman" w:cs="Times New Roman"/>
          <w:sz w:val="28"/>
          <w:szCs w:val="28"/>
        </w:rPr>
        <w:t xml:space="preserve">Отдел информационно-коммуникационных технологий и организации 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44E1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6BE">
        <w:rPr>
          <w:rFonts w:ascii="Times New Roman" w:hAnsi="Times New Roman"/>
          <w:sz w:val="28"/>
          <w:szCs w:val="28"/>
        </w:rPr>
        <w:t xml:space="preserve">6. </w:t>
      </w:r>
      <w:r w:rsidRPr="005356BE">
        <w:rPr>
          <w:rFonts w:ascii="Times New Roman" w:eastAsia="Times New Roman" w:hAnsi="Times New Roman" w:cs="Times New Roman"/>
          <w:sz w:val="28"/>
          <w:szCs w:val="28"/>
        </w:rPr>
        <w:t>Отдел архитектуры, градостроительства и ЖКХ</w:t>
      </w:r>
      <w:r>
        <w:rPr>
          <w:rFonts w:ascii="Times New Roman" w:hAnsi="Times New Roman"/>
          <w:sz w:val="28"/>
          <w:szCs w:val="28"/>
        </w:rPr>
        <w:t>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356BE">
        <w:rPr>
          <w:rFonts w:ascii="Times New Roman" w:hAnsi="Times New Roman"/>
          <w:sz w:val="28"/>
          <w:szCs w:val="28"/>
        </w:rPr>
        <w:t xml:space="preserve">7. </w:t>
      </w:r>
      <w:r w:rsidRPr="005356BE">
        <w:rPr>
          <w:rFonts w:ascii="Times New Roman" w:eastAsia="Times New Roman" w:hAnsi="Times New Roman" w:cs="Times New Roman"/>
          <w:sz w:val="28"/>
          <w:szCs w:val="28"/>
        </w:rPr>
        <w:t>Отдел культуры, спорта, туризма и молодежной политики</w:t>
      </w:r>
      <w:r>
        <w:rPr>
          <w:rFonts w:ascii="Times New Roman" w:hAnsi="Times New Roman"/>
          <w:sz w:val="28"/>
          <w:szCs w:val="28"/>
        </w:rPr>
        <w:t>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Управление финансов.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708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МКУ «Управление образования».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ОАО «</w:t>
      </w:r>
      <w:proofErr w:type="gramStart"/>
      <w:r>
        <w:rPr>
          <w:rFonts w:ascii="Times New Roman" w:hAnsi="Times New Roman"/>
          <w:sz w:val="28"/>
          <w:szCs w:val="28"/>
        </w:rPr>
        <w:t>Табасаранское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ДЭП – 33» - (по согласованию).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ООО «Кирпичный завод» - (по согласованию).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ООО «НЭМА» - (по согласованию).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ООО «Авантаж» - (по согласованию).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ООО «МК» - (по согласованию).</w:t>
      </w: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ЗАГС - (по согласованию).</w:t>
      </w:r>
    </w:p>
    <w:p w:rsidR="00E2684A" w:rsidRPr="00BC2708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УПФ - (по согласованию).</w:t>
      </w:r>
    </w:p>
    <w:p w:rsidR="00E2684A" w:rsidRPr="00D44E12" w:rsidRDefault="00E2684A" w:rsidP="00E2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Pr="00D44E12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84A" w:rsidRDefault="00E2684A" w:rsidP="00E268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477" w:rsidRDefault="004C3477" w:rsidP="0000603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C3477" w:rsidSect="008A61B6">
      <w:headerReference w:type="first" r:id="rId8"/>
      <w:pgSz w:w="11906" w:h="16838"/>
      <w:pgMar w:top="426" w:right="1133" w:bottom="28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C2" w:rsidRDefault="00372BC2" w:rsidP="00043F7C">
      <w:pPr>
        <w:spacing w:after="0" w:line="240" w:lineRule="auto"/>
      </w:pPr>
      <w:r>
        <w:separator/>
      </w:r>
    </w:p>
  </w:endnote>
  <w:endnote w:type="continuationSeparator" w:id="0">
    <w:p w:rsidR="00372BC2" w:rsidRDefault="00372BC2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C2" w:rsidRDefault="00372BC2" w:rsidP="00043F7C">
      <w:pPr>
        <w:spacing w:after="0" w:line="240" w:lineRule="auto"/>
      </w:pPr>
      <w:r>
        <w:separator/>
      </w:r>
    </w:p>
  </w:footnote>
  <w:footnote w:type="continuationSeparator" w:id="0">
    <w:p w:rsidR="00372BC2" w:rsidRDefault="00372BC2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48" w:rsidRDefault="007E7648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75pt;height:80.15pt" o:ole="">
          <v:imagedata r:id="rId1" o:title=""/>
        </v:shape>
        <o:OLEObject Type="Embed" ProgID="PBrush" ShapeID="_x0000_i1025" DrawAspect="Content" ObjectID="_1640601958" r:id="rId2"/>
      </w:object>
    </w:r>
  </w:p>
  <w:p w:rsidR="007E7648" w:rsidRDefault="007E7648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7E7648" w:rsidRPr="005D3F8D" w:rsidRDefault="007E764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7E7648" w:rsidRPr="005D3F8D" w:rsidRDefault="007E764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7E7648" w:rsidRPr="005D3F8D" w:rsidRDefault="007E7648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7E7648" w:rsidRPr="00854F0D" w:rsidRDefault="007E7648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7E7648" w:rsidRPr="005D3F8D" w:rsidRDefault="007E7648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 w:rsidRPr="005D3F8D"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C7"/>
    <w:multiLevelType w:val="hybridMultilevel"/>
    <w:tmpl w:val="74B4B1AC"/>
    <w:lvl w:ilvl="0" w:tplc="924282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7B6E7D"/>
    <w:rsid w:val="00006031"/>
    <w:rsid w:val="00006F87"/>
    <w:rsid w:val="00013C1B"/>
    <w:rsid w:val="0002773A"/>
    <w:rsid w:val="00030362"/>
    <w:rsid w:val="00031EA0"/>
    <w:rsid w:val="0003215F"/>
    <w:rsid w:val="00033436"/>
    <w:rsid w:val="0003730D"/>
    <w:rsid w:val="00037D66"/>
    <w:rsid w:val="00043E31"/>
    <w:rsid w:val="00043F7C"/>
    <w:rsid w:val="0005160A"/>
    <w:rsid w:val="000558A8"/>
    <w:rsid w:val="000564AB"/>
    <w:rsid w:val="00056E90"/>
    <w:rsid w:val="000650BA"/>
    <w:rsid w:val="000676C3"/>
    <w:rsid w:val="000707F2"/>
    <w:rsid w:val="00072B28"/>
    <w:rsid w:val="00080397"/>
    <w:rsid w:val="00080919"/>
    <w:rsid w:val="00081207"/>
    <w:rsid w:val="00081F66"/>
    <w:rsid w:val="000844A1"/>
    <w:rsid w:val="00093325"/>
    <w:rsid w:val="0009588E"/>
    <w:rsid w:val="000A764A"/>
    <w:rsid w:val="000B469A"/>
    <w:rsid w:val="000C7C6E"/>
    <w:rsid w:val="000D1B63"/>
    <w:rsid w:val="000D343E"/>
    <w:rsid w:val="000E2CD0"/>
    <w:rsid w:val="000E3142"/>
    <w:rsid w:val="000F05AA"/>
    <w:rsid w:val="000F7CC0"/>
    <w:rsid w:val="00103E58"/>
    <w:rsid w:val="001046E4"/>
    <w:rsid w:val="00104A5B"/>
    <w:rsid w:val="00105CC6"/>
    <w:rsid w:val="0010766C"/>
    <w:rsid w:val="00115EC0"/>
    <w:rsid w:val="00117CBD"/>
    <w:rsid w:val="00120457"/>
    <w:rsid w:val="00124F22"/>
    <w:rsid w:val="001271D0"/>
    <w:rsid w:val="001301D6"/>
    <w:rsid w:val="0013250D"/>
    <w:rsid w:val="0014339B"/>
    <w:rsid w:val="00145816"/>
    <w:rsid w:val="00145DC0"/>
    <w:rsid w:val="0015129D"/>
    <w:rsid w:val="0015324D"/>
    <w:rsid w:val="00153466"/>
    <w:rsid w:val="0016303C"/>
    <w:rsid w:val="0016666B"/>
    <w:rsid w:val="00167612"/>
    <w:rsid w:val="00167B9F"/>
    <w:rsid w:val="0017555C"/>
    <w:rsid w:val="00181D40"/>
    <w:rsid w:val="001826B9"/>
    <w:rsid w:val="00190C55"/>
    <w:rsid w:val="00191D20"/>
    <w:rsid w:val="0019379D"/>
    <w:rsid w:val="00193A1A"/>
    <w:rsid w:val="001A1BBE"/>
    <w:rsid w:val="001B3CB5"/>
    <w:rsid w:val="001B5E30"/>
    <w:rsid w:val="001D07F8"/>
    <w:rsid w:val="001E1055"/>
    <w:rsid w:val="001E132C"/>
    <w:rsid w:val="001E2129"/>
    <w:rsid w:val="001E31B8"/>
    <w:rsid w:val="001E5EB5"/>
    <w:rsid w:val="001E6E6F"/>
    <w:rsid w:val="001E74FE"/>
    <w:rsid w:val="001F425E"/>
    <w:rsid w:val="001F539B"/>
    <w:rsid w:val="00203FF5"/>
    <w:rsid w:val="0020409E"/>
    <w:rsid w:val="00206320"/>
    <w:rsid w:val="00206939"/>
    <w:rsid w:val="00213F6C"/>
    <w:rsid w:val="00223139"/>
    <w:rsid w:val="00230AA3"/>
    <w:rsid w:val="00231A5F"/>
    <w:rsid w:val="00233C77"/>
    <w:rsid w:val="002347BC"/>
    <w:rsid w:val="002361CC"/>
    <w:rsid w:val="00237557"/>
    <w:rsid w:val="0024126C"/>
    <w:rsid w:val="002415B5"/>
    <w:rsid w:val="00250124"/>
    <w:rsid w:val="002548AD"/>
    <w:rsid w:val="002555F2"/>
    <w:rsid w:val="00262946"/>
    <w:rsid w:val="00264E25"/>
    <w:rsid w:val="002651DF"/>
    <w:rsid w:val="002710A5"/>
    <w:rsid w:val="00280F38"/>
    <w:rsid w:val="00282AA6"/>
    <w:rsid w:val="00290D88"/>
    <w:rsid w:val="00292A9E"/>
    <w:rsid w:val="00295737"/>
    <w:rsid w:val="002A4A5B"/>
    <w:rsid w:val="002A772A"/>
    <w:rsid w:val="002B09FB"/>
    <w:rsid w:val="002B1F24"/>
    <w:rsid w:val="002B58BA"/>
    <w:rsid w:val="002B5EC0"/>
    <w:rsid w:val="002B64AF"/>
    <w:rsid w:val="002C4A44"/>
    <w:rsid w:val="002C4E6E"/>
    <w:rsid w:val="002C5D2A"/>
    <w:rsid w:val="002C5F5B"/>
    <w:rsid w:val="002C6A35"/>
    <w:rsid w:val="002D33AA"/>
    <w:rsid w:val="002D419F"/>
    <w:rsid w:val="002D4523"/>
    <w:rsid w:val="002D60D2"/>
    <w:rsid w:val="002E1348"/>
    <w:rsid w:val="002F0A88"/>
    <w:rsid w:val="002F35FE"/>
    <w:rsid w:val="002F4246"/>
    <w:rsid w:val="002F4789"/>
    <w:rsid w:val="002F6FE4"/>
    <w:rsid w:val="002F7C77"/>
    <w:rsid w:val="003023CF"/>
    <w:rsid w:val="003044A2"/>
    <w:rsid w:val="00307D92"/>
    <w:rsid w:val="003143F8"/>
    <w:rsid w:val="0031543E"/>
    <w:rsid w:val="003154F5"/>
    <w:rsid w:val="00323298"/>
    <w:rsid w:val="003277B9"/>
    <w:rsid w:val="00327868"/>
    <w:rsid w:val="003351E9"/>
    <w:rsid w:val="00336839"/>
    <w:rsid w:val="00342FBC"/>
    <w:rsid w:val="00347DDA"/>
    <w:rsid w:val="003626F6"/>
    <w:rsid w:val="00363BEB"/>
    <w:rsid w:val="00371D29"/>
    <w:rsid w:val="00372BC2"/>
    <w:rsid w:val="003922A7"/>
    <w:rsid w:val="00393289"/>
    <w:rsid w:val="00393978"/>
    <w:rsid w:val="00394490"/>
    <w:rsid w:val="003969F2"/>
    <w:rsid w:val="003A2D05"/>
    <w:rsid w:val="003A3B38"/>
    <w:rsid w:val="003A7B39"/>
    <w:rsid w:val="003A7F8C"/>
    <w:rsid w:val="003B21E6"/>
    <w:rsid w:val="003B3DCC"/>
    <w:rsid w:val="003C09F4"/>
    <w:rsid w:val="003C7B06"/>
    <w:rsid w:val="003E1B96"/>
    <w:rsid w:val="003E4C13"/>
    <w:rsid w:val="003E5A1F"/>
    <w:rsid w:val="003F3A56"/>
    <w:rsid w:val="0040268A"/>
    <w:rsid w:val="00403927"/>
    <w:rsid w:val="00412283"/>
    <w:rsid w:val="004122FD"/>
    <w:rsid w:val="004163C4"/>
    <w:rsid w:val="004244CB"/>
    <w:rsid w:val="0043001A"/>
    <w:rsid w:val="00433106"/>
    <w:rsid w:val="00437C54"/>
    <w:rsid w:val="00442D3B"/>
    <w:rsid w:val="00452674"/>
    <w:rsid w:val="00455269"/>
    <w:rsid w:val="004612CC"/>
    <w:rsid w:val="004624B4"/>
    <w:rsid w:val="00463B59"/>
    <w:rsid w:val="00466F26"/>
    <w:rsid w:val="004738B3"/>
    <w:rsid w:val="0047523B"/>
    <w:rsid w:val="00476EEE"/>
    <w:rsid w:val="004774FB"/>
    <w:rsid w:val="00477CCF"/>
    <w:rsid w:val="0048503D"/>
    <w:rsid w:val="00494E45"/>
    <w:rsid w:val="004A2D92"/>
    <w:rsid w:val="004A6D58"/>
    <w:rsid w:val="004A6D6C"/>
    <w:rsid w:val="004B5598"/>
    <w:rsid w:val="004C3477"/>
    <w:rsid w:val="004C3A0D"/>
    <w:rsid w:val="004C3CE5"/>
    <w:rsid w:val="004C4585"/>
    <w:rsid w:val="004C5229"/>
    <w:rsid w:val="004D46BC"/>
    <w:rsid w:val="004D607D"/>
    <w:rsid w:val="004E01CE"/>
    <w:rsid w:val="004E4316"/>
    <w:rsid w:val="004E45A3"/>
    <w:rsid w:val="004E49CA"/>
    <w:rsid w:val="004E7891"/>
    <w:rsid w:val="004F190B"/>
    <w:rsid w:val="004F6D41"/>
    <w:rsid w:val="004F6DAF"/>
    <w:rsid w:val="004F71AA"/>
    <w:rsid w:val="004F79CE"/>
    <w:rsid w:val="005017E7"/>
    <w:rsid w:val="00503D2C"/>
    <w:rsid w:val="0050407E"/>
    <w:rsid w:val="0051058B"/>
    <w:rsid w:val="005136B6"/>
    <w:rsid w:val="00520A66"/>
    <w:rsid w:val="005219A1"/>
    <w:rsid w:val="00523854"/>
    <w:rsid w:val="005335FE"/>
    <w:rsid w:val="005356BE"/>
    <w:rsid w:val="005427B7"/>
    <w:rsid w:val="00554D5C"/>
    <w:rsid w:val="00562207"/>
    <w:rsid w:val="00565B6E"/>
    <w:rsid w:val="00567BAD"/>
    <w:rsid w:val="00571C8D"/>
    <w:rsid w:val="005754EA"/>
    <w:rsid w:val="00576D5E"/>
    <w:rsid w:val="00577CA1"/>
    <w:rsid w:val="00585492"/>
    <w:rsid w:val="0058705D"/>
    <w:rsid w:val="005909A1"/>
    <w:rsid w:val="00591154"/>
    <w:rsid w:val="00592775"/>
    <w:rsid w:val="005930D1"/>
    <w:rsid w:val="00594B07"/>
    <w:rsid w:val="0059521F"/>
    <w:rsid w:val="00596451"/>
    <w:rsid w:val="005A21EB"/>
    <w:rsid w:val="005A2F02"/>
    <w:rsid w:val="005A6312"/>
    <w:rsid w:val="005B3440"/>
    <w:rsid w:val="005B3F7B"/>
    <w:rsid w:val="005B6626"/>
    <w:rsid w:val="005C1A49"/>
    <w:rsid w:val="005C31F7"/>
    <w:rsid w:val="005C4A3E"/>
    <w:rsid w:val="005D2365"/>
    <w:rsid w:val="005D26EC"/>
    <w:rsid w:val="005D3F8D"/>
    <w:rsid w:val="005D4909"/>
    <w:rsid w:val="005E231C"/>
    <w:rsid w:val="005E4CA2"/>
    <w:rsid w:val="005E780A"/>
    <w:rsid w:val="005E7A73"/>
    <w:rsid w:val="005F1ADC"/>
    <w:rsid w:val="005F432F"/>
    <w:rsid w:val="005F59C7"/>
    <w:rsid w:val="005F6F68"/>
    <w:rsid w:val="005F7C4E"/>
    <w:rsid w:val="00600807"/>
    <w:rsid w:val="00602254"/>
    <w:rsid w:val="00602DC3"/>
    <w:rsid w:val="00603CFD"/>
    <w:rsid w:val="006061A1"/>
    <w:rsid w:val="006070F2"/>
    <w:rsid w:val="00612BAD"/>
    <w:rsid w:val="00613F7D"/>
    <w:rsid w:val="006141C5"/>
    <w:rsid w:val="00621E03"/>
    <w:rsid w:val="0062430B"/>
    <w:rsid w:val="00624354"/>
    <w:rsid w:val="0062494D"/>
    <w:rsid w:val="00625407"/>
    <w:rsid w:val="0062737C"/>
    <w:rsid w:val="00636177"/>
    <w:rsid w:val="006371C7"/>
    <w:rsid w:val="0064097B"/>
    <w:rsid w:val="0064192A"/>
    <w:rsid w:val="006442C7"/>
    <w:rsid w:val="00646453"/>
    <w:rsid w:val="0065336A"/>
    <w:rsid w:val="006564CD"/>
    <w:rsid w:val="006610DE"/>
    <w:rsid w:val="006650BF"/>
    <w:rsid w:val="00674F3D"/>
    <w:rsid w:val="006764E2"/>
    <w:rsid w:val="006803AF"/>
    <w:rsid w:val="006820BD"/>
    <w:rsid w:val="00682A7A"/>
    <w:rsid w:val="0068307C"/>
    <w:rsid w:val="00684D62"/>
    <w:rsid w:val="006875D4"/>
    <w:rsid w:val="00693310"/>
    <w:rsid w:val="00693701"/>
    <w:rsid w:val="00694F13"/>
    <w:rsid w:val="006A5EF1"/>
    <w:rsid w:val="006B0DA8"/>
    <w:rsid w:val="006B3F8D"/>
    <w:rsid w:val="006B4153"/>
    <w:rsid w:val="006B4844"/>
    <w:rsid w:val="006B6300"/>
    <w:rsid w:val="006C2517"/>
    <w:rsid w:val="006D0930"/>
    <w:rsid w:val="006D662E"/>
    <w:rsid w:val="006D71FC"/>
    <w:rsid w:val="006E1D79"/>
    <w:rsid w:val="006E6361"/>
    <w:rsid w:val="006E7C2E"/>
    <w:rsid w:val="006F1F06"/>
    <w:rsid w:val="006F2EB9"/>
    <w:rsid w:val="00702F6C"/>
    <w:rsid w:val="00706B11"/>
    <w:rsid w:val="00707771"/>
    <w:rsid w:val="00707825"/>
    <w:rsid w:val="00707B1A"/>
    <w:rsid w:val="0071733F"/>
    <w:rsid w:val="00717B49"/>
    <w:rsid w:val="007214B2"/>
    <w:rsid w:val="00724B39"/>
    <w:rsid w:val="007256A1"/>
    <w:rsid w:val="00736755"/>
    <w:rsid w:val="007414C1"/>
    <w:rsid w:val="00744C90"/>
    <w:rsid w:val="007479BA"/>
    <w:rsid w:val="00751764"/>
    <w:rsid w:val="00751ADC"/>
    <w:rsid w:val="00751DC4"/>
    <w:rsid w:val="007566A3"/>
    <w:rsid w:val="00775F7C"/>
    <w:rsid w:val="007813A7"/>
    <w:rsid w:val="0078342A"/>
    <w:rsid w:val="007876A8"/>
    <w:rsid w:val="00791C6D"/>
    <w:rsid w:val="00795B8C"/>
    <w:rsid w:val="00796327"/>
    <w:rsid w:val="007A0E14"/>
    <w:rsid w:val="007A45C0"/>
    <w:rsid w:val="007B1A3B"/>
    <w:rsid w:val="007B2E0D"/>
    <w:rsid w:val="007B6E7D"/>
    <w:rsid w:val="007C1DF4"/>
    <w:rsid w:val="007C250C"/>
    <w:rsid w:val="007C5A7A"/>
    <w:rsid w:val="007C74C4"/>
    <w:rsid w:val="007D1831"/>
    <w:rsid w:val="007D2DD6"/>
    <w:rsid w:val="007D6D0F"/>
    <w:rsid w:val="007D6FD3"/>
    <w:rsid w:val="007D7FE3"/>
    <w:rsid w:val="007E2177"/>
    <w:rsid w:val="007E3692"/>
    <w:rsid w:val="007E43AD"/>
    <w:rsid w:val="007E7648"/>
    <w:rsid w:val="007F04DA"/>
    <w:rsid w:val="007F2BA8"/>
    <w:rsid w:val="0080081B"/>
    <w:rsid w:val="00801958"/>
    <w:rsid w:val="00807058"/>
    <w:rsid w:val="0081029B"/>
    <w:rsid w:val="00812E49"/>
    <w:rsid w:val="00815F53"/>
    <w:rsid w:val="00822BBC"/>
    <w:rsid w:val="00822C72"/>
    <w:rsid w:val="008421ED"/>
    <w:rsid w:val="00843D8B"/>
    <w:rsid w:val="00843DCF"/>
    <w:rsid w:val="008447D5"/>
    <w:rsid w:val="00852B68"/>
    <w:rsid w:val="00854922"/>
    <w:rsid w:val="008566D8"/>
    <w:rsid w:val="00860EA5"/>
    <w:rsid w:val="008615CF"/>
    <w:rsid w:val="008669C3"/>
    <w:rsid w:val="00882312"/>
    <w:rsid w:val="00890338"/>
    <w:rsid w:val="00890823"/>
    <w:rsid w:val="00891C66"/>
    <w:rsid w:val="008920E2"/>
    <w:rsid w:val="00894881"/>
    <w:rsid w:val="00894B9C"/>
    <w:rsid w:val="008A1933"/>
    <w:rsid w:val="008A2EDB"/>
    <w:rsid w:val="008A351D"/>
    <w:rsid w:val="008A5A25"/>
    <w:rsid w:val="008A5AA2"/>
    <w:rsid w:val="008A5B20"/>
    <w:rsid w:val="008A5C9A"/>
    <w:rsid w:val="008A61B6"/>
    <w:rsid w:val="008B4CA1"/>
    <w:rsid w:val="008C200E"/>
    <w:rsid w:val="008C34F5"/>
    <w:rsid w:val="008C61D2"/>
    <w:rsid w:val="008C6AB1"/>
    <w:rsid w:val="008D3448"/>
    <w:rsid w:val="008D47B4"/>
    <w:rsid w:val="008D4DC5"/>
    <w:rsid w:val="008D57D3"/>
    <w:rsid w:val="008D720C"/>
    <w:rsid w:val="008E1BEF"/>
    <w:rsid w:val="008E2A36"/>
    <w:rsid w:val="008E4653"/>
    <w:rsid w:val="008E5BBD"/>
    <w:rsid w:val="008F3C18"/>
    <w:rsid w:val="008F3F52"/>
    <w:rsid w:val="0090204F"/>
    <w:rsid w:val="009042E4"/>
    <w:rsid w:val="00912270"/>
    <w:rsid w:val="00916B2D"/>
    <w:rsid w:val="00917F2E"/>
    <w:rsid w:val="00920059"/>
    <w:rsid w:val="00920DE8"/>
    <w:rsid w:val="00920F74"/>
    <w:rsid w:val="009238C2"/>
    <w:rsid w:val="00927C61"/>
    <w:rsid w:val="00931104"/>
    <w:rsid w:val="0093229A"/>
    <w:rsid w:val="009356DF"/>
    <w:rsid w:val="00937348"/>
    <w:rsid w:val="00940CEF"/>
    <w:rsid w:val="009411BE"/>
    <w:rsid w:val="00942188"/>
    <w:rsid w:val="009422D8"/>
    <w:rsid w:val="0094465C"/>
    <w:rsid w:val="00950E75"/>
    <w:rsid w:val="00953EA6"/>
    <w:rsid w:val="00954786"/>
    <w:rsid w:val="009550D7"/>
    <w:rsid w:val="00962CAF"/>
    <w:rsid w:val="0096360F"/>
    <w:rsid w:val="00971529"/>
    <w:rsid w:val="00972735"/>
    <w:rsid w:val="00973508"/>
    <w:rsid w:val="00975084"/>
    <w:rsid w:val="0098347A"/>
    <w:rsid w:val="00985376"/>
    <w:rsid w:val="00987683"/>
    <w:rsid w:val="009924CC"/>
    <w:rsid w:val="009962E7"/>
    <w:rsid w:val="0099638E"/>
    <w:rsid w:val="009A18C0"/>
    <w:rsid w:val="009A4641"/>
    <w:rsid w:val="009B2000"/>
    <w:rsid w:val="009B4CDE"/>
    <w:rsid w:val="009C786F"/>
    <w:rsid w:val="009C7EED"/>
    <w:rsid w:val="009D20E9"/>
    <w:rsid w:val="009D4091"/>
    <w:rsid w:val="009E11AC"/>
    <w:rsid w:val="009E128D"/>
    <w:rsid w:val="009E216A"/>
    <w:rsid w:val="009E2F5C"/>
    <w:rsid w:val="009E5F32"/>
    <w:rsid w:val="009F3098"/>
    <w:rsid w:val="009F5437"/>
    <w:rsid w:val="00A0142A"/>
    <w:rsid w:val="00A11DDF"/>
    <w:rsid w:val="00A1653C"/>
    <w:rsid w:val="00A1672A"/>
    <w:rsid w:val="00A22A47"/>
    <w:rsid w:val="00A25BD6"/>
    <w:rsid w:val="00A30218"/>
    <w:rsid w:val="00A35EEC"/>
    <w:rsid w:val="00A366CB"/>
    <w:rsid w:val="00A3687D"/>
    <w:rsid w:val="00A37756"/>
    <w:rsid w:val="00A42541"/>
    <w:rsid w:val="00A50D81"/>
    <w:rsid w:val="00A5407F"/>
    <w:rsid w:val="00A54F68"/>
    <w:rsid w:val="00A55466"/>
    <w:rsid w:val="00A61D5B"/>
    <w:rsid w:val="00A620AB"/>
    <w:rsid w:val="00A6342C"/>
    <w:rsid w:val="00A66065"/>
    <w:rsid w:val="00A7385B"/>
    <w:rsid w:val="00A7453C"/>
    <w:rsid w:val="00A74712"/>
    <w:rsid w:val="00A76EDC"/>
    <w:rsid w:val="00A774AE"/>
    <w:rsid w:val="00A8067E"/>
    <w:rsid w:val="00A8654F"/>
    <w:rsid w:val="00A86A1E"/>
    <w:rsid w:val="00A87A4E"/>
    <w:rsid w:val="00A90ED9"/>
    <w:rsid w:val="00A9137E"/>
    <w:rsid w:val="00A95509"/>
    <w:rsid w:val="00AA0159"/>
    <w:rsid w:val="00AA0CD7"/>
    <w:rsid w:val="00AA1182"/>
    <w:rsid w:val="00AB2C40"/>
    <w:rsid w:val="00AB30CF"/>
    <w:rsid w:val="00AB3B41"/>
    <w:rsid w:val="00AC29B9"/>
    <w:rsid w:val="00AC4333"/>
    <w:rsid w:val="00AC4637"/>
    <w:rsid w:val="00AC6BA3"/>
    <w:rsid w:val="00AC7543"/>
    <w:rsid w:val="00AD0006"/>
    <w:rsid w:val="00AD26F4"/>
    <w:rsid w:val="00AD6EFA"/>
    <w:rsid w:val="00AE22F5"/>
    <w:rsid w:val="00AE34CC"/>
    <w:rsid w:val="00AE3C35"/>
    <w:rsid w:val="00AE594E"/>
    <w:rsid w:val="00AF07EE"/>
    <w:rsid w:val="00AF2BE9"/>
    <w:rsid w:val="00AF3622"/>
    <w:rsid w:val="00AF3665"/>
    <w:rsid w:val="00AF63CB"/>
    <w:rsid w:val="00B01973"/>
    <w:rsid w:val="00B03004"/>
    <w:rsid w:val="00B10DEF"/>
    <w:rsid w:val="00B12296"/>
    <w:rsid w:val="00B359B7"/>
    <w:rsid w:val="00B37A54"/>
    <w:rsid w:val="00B43786"/>
    <w:rsid w:val="00B43FD2"/>
    <w:rsid w:val="00B50841"/>
    <w:rsid w:val="00B517B8"/>
    <w:rsid w:val="00B53447"/>
    <w:rsid w:val="00B53B48"/>
    <w:rsid w:val="00B655E8"/>
    <w:rsid w:val="00B657E9"/>
    <w:rsid w:val="00B7156D"/>
    <w:rsid w:val="00B815D7"/>
    <w:rsid w:val="00B820E7"/>
    <w:rsid w:val="00B82245"/>
    <w:rsid w:val="00B93830"/>
    <w:rsid w:val="00B952A2"/>
    <w:rsid w:val="00B96B95"/>
    <w:rsid w:val="00BA21F0"/>
    <w:rsid w:val="00BA4053"/>
    <w:rsid w:val="00BB2199"/>
    <w:rsid w:val="00BB30C1"/>
    <w:rsid w:val="00BB6892"/>
    <w:rsid w:val="00BC1224"/>
    <w:rsid w:val="00BC2708"/>
    <w:rsid w:val="00BC44B8"/>
    <w:rsid w:val="00BC526F"/>
    <w:rsid w:val="00BC5B08"/>
    <w:rsid w:val="00BD4CBE"/>
    <w:rsid w:val="00BE0740"/>
    <w:rsid w:val="00BF3542"/>
    <w:rsid w:val="00BF3551"/>
    <w:rsid w:val="00BF3B79"/>
    <w:rsid w:val="00BF58EF"/>
    <w:rsid w:val="00BF6362"/>
    <w:rsid w:val="00C028C8"/>
    <w:rsid w:val="00C116ED"/>
    <w:rsid w:val="00C12846"/>
    <w:rsid w:val="00C265B1"/>
    <w:rsid w:val="00C273FE"/>
    <w:rsid w:val="00C277BD"/>
    <w:rsid w:val="00C32BA5"/>
    <w:rsid w:val="00C3516C"/>
    <w:rsid w:val="00C352BF"/>
    <w:rsid w:val="00C370AD"/>
    <w:rsid w:val="00C4028C"/>
    <w:rsid w:val="00C40390"/>
    <w:rsid w:val="00C40B67"/>
    <w:rsid w:val="00C46607"/>
    <w:rsid w:val="00C53D6A"/>
    <w:rsid w:val="00C5558D"/>
    <w:rsid w:val="00C55966"/>
    <w:rsid w:val="00C60A5F"/>
    <w:rsid w:val="00C655A5"/>
    <w:rsid w:val="00C71AC9"/>
    <w:rsid w:val="00C71BE9"/>
    <w:rsid w:val="00C753C7"/>
    <w:rsid w:val="00C766CD"/>
    <w:rsid w:val="00C82656"/>
    <w:rsid w:val="00C87595"/>
    <w:rsid w:val="00C93521"/>
    <w:rsid w:val="00C93D7D"/>
    <w:rsid w:val="00CA09CD"/>
    <w:rsid w:val="00CA50DB"/>
    <w:rsid w:val="00CA5841"/>
    <w:rsid w:val="00CA6F2B"/>
    <w:rsid w:val="00CB3839"/>
    <w:rsid w:val="00CC079C"/>
    <w:rsid w:val="00CC0D53"/>
    <w:rsid w:val="00CC2312"/>
    <w:rsid w:val="00CC585B"/>
    <w:rsid w:val="00CD47BE"/>
    <w:rsid w:val="00CD5DF4"/>
    <w:rsid w:val="00CE3110"/>
    <w:rsid w:val="00CE658A"/>
    <w:rsid w:val="00CF0B53"/>
    <w:rsid w:val="00D003D9"/>
    <w:rsid w:val="00D003DA"/>
    <w:rsid w:val="00D05FDC"/>
    <w:rsid w:val="00D0633B"/>
    <w:rsid w:val="00D12A31"/>
    <w:rsid w:val="00D223F0"/>
    <w:rsid w:val="00D34511"/>
    <w:rsid w:val="00D4128F"/>
    <w:rsid w:val="00D41641"/>
    <w:rsid w:val="00D4331E"/>
    <w:rsid w:val="00D44B55"/>
    <w:rsid w:val="00D44E12"/>
    <w:rsid w:val="00D503F8"/>
    <w:rsid w:val="00D50E0E"/>
    <w:rsid w:val="00D52855"/>
    <w:rsid w:val="00D53E12"/>
    <w:rsid w:val="00D56BEC"/>
    <w:rsid w:val="00D6226C"/>
    <w:rsid w:val="00D624E8"/>
    <w:rsid w:val="00D649B6"/>
    <w:rsid w:val="00D6587D"/>
    <w:rsid w:val="00D67CDE"/>
    <w:rsid w:val="00D72D8A"/>
    <w:rsid w:val="00D73069"/>
    <w:rsid w:val="00D763E2"/>
    <w:rsid w:val="00D76D54"/>
    <w:rsid w:val="00D80522"/>
    <w:rsid w:val="00D833B4"/>
    <w:rsid w:val="00D86220"/>
    <w:rsid w:val="00D901BB"/>
    <w:rsid w:val="00D95E00"/>
    <w:rsid w:val="00DA0D8C"/>
    <w:rsid w:val="00DA67CC"/>
    <w:rsid w:val="00DB1D85"/>
    <w:rsid w:val="00DB572E"/>
    <w:rsid w:val="00DB79B0"/>
    <w:rsid w:val="00DC3459"/>
    <w:rsid w:val="00DD0CB7"/>
    <w:rsid w:val="00DD361A"/>
    <w:rsid w:val="00DE045C"/>
    <w:rsid w:val="00DE11A7"/>
    <w:rsid w:val="00DE7BE2"/>
    <w:rsid w:val="00DF2AE6"/>
    <w:rsid w:val="00DF2F0F"/>
    <w:rsid w:val="00DF559E"/>
    <w:rsid w:val="00E041D8"/>
    <w:rsid w:val="00E05A6F"/>
    <w:rsid w:val="00E0688C"/>
    <w:rsid w:val="00E06958"/>
    <w:rsid w:val="00E1246D"/>
    <w:rsid w:val="00E13451"/>
    <w:rsid w:val="00E15200"/>
    <w:rsid w:val="00E2115B"/>
    <w:rsid w:val="00E2684A"/>
    <w:rsid w:val="00E27744"/>
    <w:rsid w:val="00E30188"/>
    <w:rsid w:val="00E30EA1"/>
    <w:rsid w:val="00E31A36"/>
    <w:rsid w:val="00E40761"/>
    <w:rsid w:val="00E43F8A"/>
    <w:rsid w:val="00E44526"/>
    <w:rsid w:val="00E5038C"/>
    <w:rsid w:val="00E568EC"/>
    <w:rsid w:val="00E57EBD"/>
    <w:rsid w:val="00E61B21"/>
    <w:rsid w:val="00E62674"/>
    <w:rsid w:val="00E63059"/>
    <w:rsid w:val="00E63270"/>
    <w:rsid w:val="00E636D3"/>
    <w:rsid w:val="00E66626"/>
    <w:rsid w:val="00E73C7D"/>
    <w:rsid w:val="00E812E1"/>
    <w:rsid w:val="00E829D4"/>
    <w:rsid w:val="00E839D7"/>
    <w:rsid w:val="00E85488"/>
    <w:rsid w:val="00E858AD"/>
    <w:rsid w:val="00E90F85"/>
    <w:rsid w:val="00E91B5E"/>
    <w:rsid w:val="00E92130"/>
    <w:rsid w:val="00E936AE"/>
    <w:rsid w:val="00E950D1"/>
    <w:rsid w:val="00E96B66"/>
    <w:rsid w:val="00E97B5C"/>
    <w:rsid w:val="00EA1678"/>
    <w:rsid w:val="00EA441F"/>
    <w:rsid w:val="00EA68BC"/>
    <w:rsid w:val="00EA6D8C"/>
    <w:rsid w:val="00EB26E8"/>
    <w:rsid w:val="00EB6C78"/>
    <w:rsid w:val="00EC0EEB"/>
    <w:rsid w:val="00EC33B4"/>
    <w:rsid w:val="00EC6537"/>
    <w:rsid w:val="00EE0368"/>
    <w:rsid w:val="00EE1188"/>
    <w:rsid w:val="00EE2C61"/>
    <w:rsid w:val="00EE7B44"/>
    <w:rsid w:val="00EF1C9E"/>
    <w:rsid w:val="00EF3310"/>
    <w:rsid w:val="00EF4534"/>
    <w:rsid w:val="00EF4759"/>
    <w:rsid w:val="00EF7ECD"/>
    <w:rsid w:val="00F00863"/>
    <w:rsid w:val="00F07A8E"/>
    <w:rsid w:val="00F13217"/>
    <w:rsid w:val="00F13562"/>
    <w:rsid w:val="00F16AF2"/>
    <w:rsid w:val="00F2454E"/>
    <w:rsid w:val="00F27C5A"/>
    <w:rsid w:val="00F304DA"/>
    <w:rsid w:val="00F3079C"/>
    <w:rsid w:val="00F31545"/>
    <w:rsid w:val="00F31FFF"/>
    <w:rsid w:val="00F327BB"/>
    <w:rsid w:val="00F3790F"/>
    <w:rsid w:val="00F5184A"/>
    <w:rsid w:val="00F56227"/>
    <w:rsid w:val="00F63050"/>
    <w:rsid w:val="00F64011"/>
    <w:rsid w:val="00F65922"/>
    <w:rsid w:val="00F67039"/>
    <w:rsid w:val="00F67932"/>
    <w:rsid w:val="00F70F90"/>
    <w:rsid w:val="00F74AA5"/>
    <w:rsid w:val="00F75341"/>
    <w:rsid w:val="00F80192"/>
    <w:rsid w:val="00F8159A"/>
    <w:rsid w:val="00F85CB9"/>
    <w:rsid w:val="00F91904"/>
    <w:rsid w:val="00F924B9"/>
    <w:rsid w:val="00F9516E"/>
    <w:rsid w:val="00F97B13"/>
    <w:rsid w:val="00FA19B4"/>
    <w:rsid w:val="00FA3311"/>
    <w:rsid w:val="00FA3E5C"/>
    <w:rsid w:val="00FA4F5A"/>
    <w:rsid w:val="00FA7B86"/>
    <w:rsid w:val="00FA7DD1"/>
    <w:rsid w:val="00FB0234"/>
    <w:rsid w:val="00FB2CD9"/>
    <w:rsid w:val="00FB2F86"/>
    <w:rsid w:val="00FB336C"/>
    <w:rsid w:val="00FB6C65"/>
    <w:rsid w:val="00FB75A3"/>
    <w:rsid w:val="00FC2C3B"/>
    <w:rsid w:val="00FC43AA"/>
    <w:rsid w:val="00FC57CB"/>
    <w:rsid w:val="00FD1E28"/>
    <w:rsid w:val="00FD4268"/>
    <w:rsid w:val="00FD56E2"/>
    <w:rsid w:val="00FE2A00"/>
    <w:rsid w:val="00FE435F"/>
    <w:rsid w:val="00FE6932"/>
    <w:rsid w:val="00FF0427"/>
    <w:rsid w:val="00FF4172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0F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76E61-F2C4-4517-AE49-953E786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186</cp:revision>
  <cp:lastPrinted>2020-01-15T07:05:00Z</cp:lastPrinted>
  <dcterms:created xsi:type="dcterms:W3CDTF">2019-04-12T08:21:00Z</dcterms:created>
  <dcterms:modified xsi:type="dcterms:W3CDTF">2020-01-15T11:00:00Z</dcterms:modified>
</cp:coreProperties>
</file>