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4A" w:rsidRDefault="0001304A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3A6" w:rsidRDefault="006C43A6" w:rsidP="006C4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Мировым 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судом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судебного участка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кой Г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ст.1</w:t>
      </w:r>
      <w:r w:rsidR="00A811CD">
        <w:rPr>
          <w:rFonts w:ascii="Times New Roman" w:hAnsi="Times New Roman" w:cs="Times New Roman"/>
          <w:bCs/>
          <w:sz w:val="28"/>
          <w:szCs w:val="28"/>
        </w:rPr>
        <w:t>59.2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 РФ.</w:t>
      </w:r>
    </w:p>
    <w:p w:rsidR="006C43A6" w:rsidRDefault="006C43A6" w:rsidP="006C4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суда от 06.04.2026  гражданка Г. признана виновной в совершении преступления, предусмотренного ч.1 ст.</w:t>
      </w:r>
      <w:r w:rsidR="00A811CD">
        <w:rPr>
          <w:rFonts w:ascii="Times New Roman" w:hAnsi="Times New Roman" w:cs="Times New Roman"/>
          <w:bCs/>
          <w:sz w:val="28"/>
          <w:szCs w:val="28"/>
        </w:rPr>
        <w:t>159.2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 РФ и назначено наказание в виде </w:t>
      </w:r>
      <w:r w:rsidR="00A811CD">
        <w:rPr>
          <w:rFonts w:ascii="Times New Roman" w:hAnsi="Times New Roman" w:cs="Times New Roman"/>
          <w:bCs/>
          <w:sz w:val="28"/>
          <w:szCs w:val="28"/>
        </w:rPr>
        <w:t>штрафа  в сумме 15тыс</w:t>
      </w:r>
      <w:proofErr w:type="gramStart"/>
      <w:r w:rsidR="00A811CD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A811CD">
        <w:rPr>
          <w:rFonts w:ascii="Times New Roman" w:hAnsi="Times New Roman" w:cs="Times New Roman"/>
          <w:bCs/>
          <w:sz w:val="28"/>
          <w:szCs w:val="28"/>
        </w:rPr>
        <w:t>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43A6" w:rsidRDefault="006C43A6" w:rsidP="006C43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3A6" w:rsidRDefault="006C43A6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C43A6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0EC5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329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2026-06-29T10:49:00Z</dcterms:created>
  <dcterms:modified xsi:type="dcterms:W3CDTF">2026-06-29T10:49:00Z</dcterms:modified>
</cp:coreProperties>
</file>