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98" w:rsidRPr="00CA1F56" w:rsidRDefault="00694998" w:rsidP="006949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0B26EE">
        <w:rPr>
          <w:rFonts w:ascii="Times New Roman" w:eastAsia="Calibri" w:hAnsi="Times New Roman" w:cs="Times New Roman"/>
          <w:color w:val="2A2A2A"/>
          <w:sz w:val="28"/>
          <w:szCs w:val="28"/>
        </w:rPr>
        <w:t>Межрайонным управлением эксплуатации газораспределительных сетей (</w:t>
      </w:r>
      <w:r>
        <w:rPr>
          <w:rFonts w:ascii="Times New Roman" w:eastAsia="Calibri" w:hAnsi="Times New Roman" w:cs="Times New Roman"/>
          <w:sz w:val="28"/>
          <w:szCs w:val="28"/>
        </w:rPr>
        <w:t>ЭГС</w:t>
      </w:r>
      <w:r w:rsidRPr="000B26EE">
        <w:rPr>
          <w:rFonts w:ascii="Times New Roman" w:eastAsia="Calibri" w:hAnsi="Times New Roman" w:cs="Times New Roman"/>
          <w:sz w:val="28"/>
          <w:szCs w:val="28"/>
        </w:rPr>
        <w:t xml:space="preserve">) Табасаранского района </w:t>
      </w:r>
      <w:r w:rsidRPr="000B26EE">
        <w:rPr>
          <w:rFonts w:ascii="Times New Roman" w:eastAsia="Calibri" w:hAnsi="Times New Roman" w:cs="Times New Roman"/>
          <w:color w:val="181818"/>
          <w:sz w:val="28"/>
          <w:szCs w:val="28"/>
        </w:rPr>
        <w:t xml:space="preserve">за </w:t>
      </w:r>
      <w:r w:rsidRPr="000B26EE">
        <w:rPr>
          <w:rFonts w:ascii="Times New Roman" w:eastAsia="Calibri" w:hAnsi="Times New Roman" w:cs="Times New Roman"/>
          <w:sz w:val="28"/>
          <w:szCs w:val="28"/>
        </w:rPr>
        <w:t>2021 год</w:t>
      </w:r>
      <w:r>
        <w:rPr>
          <w:rFonts w:ascii="Times New Roman" w:eastAsia="Calibri" w:hAnsi="Times New Roman" w:cs="Times New Roman"/>
          <w:color w:val="2A2A2A"/>
          <w:sz w:val="28"/>
          <w:szCs w:val="28"/>
        </w:rPr>
        <w:t xml:space="preserve"> проведена значительная</w:t>
      </w:r>
      <w:r w:rsidRPr="000B26EE">
        <w:rPr>
          <w:rFonts w:ascii="Times New Roman" w:eastAsia="Calibri" w:hAnsi="Times New Roman" w:cs="Times New Roman"/>
          <w:color w:val="2A2A2A"/>
          <w:sz w:val="28"/>
          <w:szCs w:val="28"/>
        </w:rPr>
        <w:t xml:space="preserve"> работа по разным направлениям.</w:t>
      </w:r>
      <w:r w:rsidRPr="000B26E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A1F56">
        <w:rPr>
          <w:rFonts w:ascii="Times New Roman" w:eastAsia="Calibri" w:hAnsi="Times New Roman" w:cs="Times New Roman"/>
          <w:color w:val="000000" w:themeColor="text1"/>
          <w:sz w:val="28"/>
        </w:rPr>
        <w:t>Газом пользую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тся </w:t>
      </w:r>
      <w:r w:rsidRPr="00CA1F56">
        <w:rPr>
          <w:rFonts w:ascii="Times New Roman" w:eastAsia="Calibri" w:hAnsi="Times New Roman" w:cs="Times New Roman"/>
          <w:color w:val="000000" w:themeColor="text1"/>
          <w:sz w:val="28"/>
        </w:rPr>
        <w:t xml:space="preserve">более </w:t>
      </w:r>
      <w:r w:rsidRPr="00CA1F56">
        <w:rPr>
          <w:rFonts w:ascii="Times New Roman" w:eastAsia="Calibri" w:hAnsi="Times New Roman" w:cs="Times New Roman"/>
          <w:b/>
          <w:color w:val="000000" w:themeColor="text1"/>
          <w:sz w:val="28"/>
        </w:rPr>
        <w:t>9</w:t>
      </w:r>
      <w:r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 тыс. </w:t>
      </w:r>
      <w:r w:rsidRPr="00CA1F56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950 </w:t>
      </w:r>
      <w:r w:rsidRPr="00CA1F56">
        <w:rPr>
          <w:rFonts w:ascii="Times New Roman" w:eastAsia="Calibri" w:hAnsi="Times New Roman" w:cs="Times New Roman"/>
          <w:color w:val="000000" w:themeColor="text1"/>
          <w:sz w:val="28"/>
        </w:rPr>
        <w:t>абонента.</w:t>
      </w:r>
    </w:p>
    <w:p w:rsidR="00694998" w:rsidRDefault="00694998" w:rsidP="006949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В</w:t>
      </w:r>
      <w:r w:rsidRPr="00CA1F56">
        <w:rPr>
          <w:rFonts w:ascii="Times New Roman" w:eastAsia="Calibri" w:hAnsi="Times New Roman" w:cs="Times New Roman"/>
          <w:color w:val="000000" w:themeColor="text1"/>
          <w:sz w:val="28"/>
        </w:rPr>
        <w:t xml:space="preserve"> 2021 году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была проведена и завершена </w:t>
      </w:r>
      <w:r w:rsidRPr="00CA1F56">
        <w:rPr>
          <w:rFonts w:ascii="Times New Roman" w:eastAsia="Calibri" w:hAnsi="Times New Roman" w:cs="Times New Roman"/>
          <w:color w:val="000000" w:themeColor="text1"/>
          <w:sz w:val="28"/>
        </w:rPr>
        <w:t>реконструкция автоматизированной газораспределительной станции (АГРС)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«Ново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Pr="00CA1F56">
        <w:rPr>
          <w:rFonts w:ascii="Times New Roman" w:eastAsia="Calibri" w:hAnsi="Times New Roman" w:cs="Times New Roman"/>
          <w:color w:val="000000" w:themeColor="text1"/>
          <w:sz w:val="28"/>
        </w:rPr>
        <w:t>Ли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дже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». </w:t>
      </w:r>
    </w:p>
    <w:p w:rsidR="00694998" w:rsidRDefault="00694998" w:rsidP="006949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Давно подлежат</w:t>
      </w:r>
      <w:r w:rsidRPr="00CA1F56">
        <w:rPr>
          <w:rFonts w:ascii="Times New Roman" w:eastAsia="Calibri" w:hAnsi="Times New Roman" w:cs="Times New Roman"/>
          <w:color w:val="000000" w:themeColor="text1"/>
          <w:sz w:val="28"/>
        </w:rPr>
        <w:t xml:space="preserve"> ремонту и восстановлению опор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ы</w:t>
      </w:r>
      <w:r w:rsidRPr="00CA1F56">
        <w:rPr>
          <w:rFonts w:ascii="Times New Roman" w:eastAsia="Calibri" w:hAnsi="Times New Roman" w:cs="Times New Roman"/>
          <w:color w:val="000000" w:themeColor="text1"/>
          <w:sz w:val="28"/>
        </w:rPr>
        <w:t xml:space="preserve"> на газопроводных линиях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: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 </w:t>
      </w:r>
    </w:p>
    <w:p w:rsidR="00694998" w:rsidRDefault="00694998" w:rsidP="006949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A1F56">
        <w:rPr>
          <w:rFonts w:ascii="Times New Roman" w:eastAsia="Calibri" w:hAnsi="Times New Roman" w:cs="Times New Roman"/>
          <w:color w:val="000000" w:themeColor="text1"/>
          <w:sz w:val="28"/>
        </w:rPr>
        <w:t>межпоселковый газопровод Хучни-</w:t>
      </w:r>
      <w:proofErr w:type="spellStart"/>
      <w:r w:rsidRPr="00CA1F56">
        <w:rPr>
          <w:rFonts w:ascii="Times New Roman" w:eastAsia="Calibri" w:hAnsi="Times New Roman" w:cs="Times New Roman"/>
          <w:color w:val="000000" w:themeColor="text1"/>
          <w:sz w:val="28"/>
        </w:rPr>
        <w:t>Гурик</w:t>
      </w:r>
      <w:proofErr w:type="spellEnd"/>
      <w:r w:rsidRPr="00CA1F56">
        <w:rPr>
          <w:rFonts w:ascii="Times New Roman" w:eastAsia="Calibri" w:hAnsi="Times New Roman" w:cs="Times New Roman"/>
          <w:color w:val="000000" w:themeColor="text1"/>
          <w:sz w:val="28"/>
        </w:rPr>
        <w:t>;</w:t>
      </w:r>
    </w:p>
    <w:p w:rsidR="00694998" w:rsidRDefault="00694998" w:rsidP="006949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A1F56">
        <w:rPr>
          <w:rFonts w:ascii="Times New Roman" w:eastAsia="Calibri" w:hAnsi="Times New Roman" w:cs="Times New Roman"/>
          <w:color w:val="000000" w:themeColor="text1"/>
          <w:sz w:val="28"/>
        </w:rPr>
        <w:t xml:space="preserve">межпоселковый газопровод </w:t>
      </w:r>
      <w:proofErr w:type="spellStart"/>
      <w:r w:rsidRPr="00CA1F56">
        <w:rPr>
          <w:rFonts w:ascii="Times New Roman" w:eastAsia="Calibri" w:hAnsi="Times New Roman" w:cs="Times New Roman"/>
          <w:color w:val="000000" w:themeColor="text1"/>
          <w:sz w:val="28"/>
        </w:rPr>
        <w:t>Гурик-Ханаг</w:t>
      </w:r>
      <w:proofErr w:type="spellEnd"/>
      <w:r w:rsidRPr="00CA1F56">
        <w:rPr>
          <w:rFonts w:ascii="Times New Roman" w:eastAsia="Calibri" w:hAnsi="Times New Roman" w:cs="Times New Roman"/>
          <w:color w:val="000000" w:themeColor="text1"/>
          <w:sz w:val="28"/>
        </w:rPr>
        <w:t xml:space="preserve">;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</w:p>
    <w:p w:rsidR="00694998" w:rsidRDefault="00694998" w:rsidP="006949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A1F56">
        <w:rPr>
          <w:rFonts w:ascii="Times New Roman" w:eastAsia="Calibri" w:hAnsi="Times New Roman" w:cs="Times New Roman"/>
          <w:color w:val="000000" w:themeColor="text1"/>
          <w:sz w:val="28"/>
        </w:rPr>
        <w:t xml:space="preserve">газопровод </w:t>
      </w:r>
      <w:proofErr w:type="spellStart"/>
      <w:r w:rsidRPr="00CA1F56">
        <w:rPr>
          <w:rFonts w:ascii="Times New Roman" w:eastAsia="Calibri" w:hAnsi="Times New Roman" w:cs="Times New Roman"/>
          <w:color w:val="000000" w:themeColor="text1"/>
          <w:sz w:val="28"/>
        </w:rPr>
        <w:t>Сиртыч</w:t>
      </w:r>
      <w:proofErr w:type="spellEnd"/>
      <w:r w:rsidRPr="00CA1F56">
        <w:rPr>
          <w:rFonts w:ascii="Times New Roman" w:eastAsia="Calibri" w:hAnsi="Times New Roman" w:cs="Times New Roman"/>
          <w:color w:val="000000" w:themeColor="text1"/>
          <w:sz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</w:p>
    <w:p w:rsidR="00694998" w:rsidRPr="0090504E" w:rsidRDefault="00694998" w:rsidP="006949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22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Положительная,</w:t>
      </w:r>
      <w:r w:rsidRPr="0090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очень значимая для района работа проведена по вопросу постановки на учет бесхозяйственных объектов газоснабжения протяженностью в 59,6 км. </w:t>
      </w:r>
    </w:p>
    <w:p w:rsidR="00694998" w:rsidRDefault="00694998" w:rsidP="0069499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2021 году администрация </w:t>
      </w:r>
      <w:r w:rsidRPr="00905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обратилась в суд с требованием о признании права муниципальной собственности на эти объекты и Решением суда это обращение было удовлетворено. Впоследствии права муниципальной собственности прошли регистрацию в </w:t>
      </w:r>
      <w:proofErr w:type="gramStart"/>
      <w:r w:rsidRPr="00905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регистрирующих  органах</w:t>
      </w:r>
      <w:proofErr w:type="gramEnd"/>
      <w:r w:rsidRPr="00905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94998" w:rsidRDefault="00694998" w:rsidP="0069499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2022году</w:t>
      </w:r>
      <w:r w:rsidRPr="00905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 заменить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сгнившие газопроводные трубы, которые 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>лежат на земле без стоек и жестких опоров в направлениях:</w:t>
      </w:r>
    </w:p>
    <w:p w:rsidR="00694998" w:rsidRDefault="00694998" w:rsidP="0069499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>газопровод высокого давления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Ново-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Лидже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с. </w:t>
      </w:r>
      <w:proofErr w:type="spellStart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>Фиргиль</w:t>
      </w:r>
      <w:proofErr w:type="spellEnd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4998" w:rsidRDefault="00694998" w:rsidP="0069499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газопровод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высокого давления начиная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>Фиргиль</w:t>
      </w:r>
      <w:proofErr w:type="spellEnd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с. </w:t>
      </w:r>
      <w:proofErr w:type="spellStart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>Тинит</w:t>
      </w:r>
      <w:proofErr w:type="spellEnd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4998" w:rsidRDefault="00694998" w:rsidP="0069499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газопровод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высокого давления начиная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>Сиртыч</w:t>
      </w:r>
      <w:proofErr w:type="spellEnd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с. </w:t>
      </w:r>
      <w:proofErr w:type="spellStart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>Гюхряг</w:t>
      </w:r>
      <w:proofErr w:type="spellEnd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4998" w:rsidRPr="00BE0304" w:rsidRDefault="00694998" w:rsidP="006949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газопр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овод высокого давления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Фиргиль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с. </w:t>
      </w:r>
      <w:proofErr w:type="spellStart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>Тураг</w:t>
      </w:r>
      <w:proofErr w:type="spellEnd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4998" w:rsidRDefault="00694998" w:rsidP="006949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обеспечения конечных потребителей достаточным объемом газа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ремонтные мероприятия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Хучни, с. </w:t>
      </w:r>
      <w:proofErr w:type="spellStart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>Тинит</w:t>
      </w:r>
      <w:proofErr w:type="spellEnd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</w:t>
      </w:r>
      <w:proofErr w:type="spellStart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>Кужник</w:t>
      </w:r>
      <w:proofErr w:type="spellEnd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</w:t>
      </w:r>
      <w:proofErr w:type="spellStart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>Сиртыч</w:t>
      </w:r>
      <w:proofErr w:type="spellEnd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</w:t>
      </w:r>
      <w:proofErr w:type="spellStart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>Тураг</w:t>
      </w:r>
      <w:proofErr w:type="spellEnd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</w:t>
      </w:r>
      <w:proofErr w:type="spellStart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>Ягдыг</w:t>
      </w:r>
      <w:proofErr w:type="spellEnd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Нижний </w:t>
      </w:r>
      <w:proofErr w:type="spellStart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>Ягдыг</w:t>
      </w:r>
      <w:proofErr w:type="spellEnd"/>
      <w:r w:rsidRPr="00CA1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20A1" w:rsidRDefault="001820A1"/>
    <w:sectPr w:rsidR="0018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A1"/>
    <w:rsid w:val="001820A1"/>
    <w:rsid w:val="002455A1"/>
    <w:rsid w:val="0069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DC598-FB15-4136-A079-8F63DB31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499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9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2022-06-17T06:33:00Z</dcterms:created>
  <dcterms:modified xsi:type="dcterms:W3CDTF">2022-06-17T06:33:00Z</dcterms:modified>
</cp:coreProperties>
</file>