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</w:t>
      </w:r>
      <w:proofErr w:type="gramStart"/>
      <w:r>
        <w:rPr>
          <w:b/>
          <w:bCs/>
          <w:sz w:val="26"/>
          <w:szCs w:val="26"/>
        </w:rPr>
        <w:t>проведения оценки регулирующего воздействия проекта нормативного правового акта</w:t>
      </w:r>
      <w:proofErr w:type="gramEnd"/>
      <w:r>
        <w:rPr>
          <w:b/>
          <w:bCs/>
          <w:sz w:val="26"/>
          <w:szCs w:val="26"/>
        </w:rPr>
        <w:t xml:space="preserve"> МР «</w:t>
      </w:r>
      <w:r w:rsidR="006F1C9F">
        <w:rPr>
          <w:b/>
          <w:bCs/>
          <w:sz w:val="26"/>
          <w:szCs w:val="26"/>
        </w:rPr>
        <w:t>Табасаранский район</w:t>
      </w:r>
      <w:r>
        <w:rPr>
          <w:b/>
          <w:bCs/>
          <w:sz w:val="26"/>
          <w:szCs w:val="26"/>
        </w:rPr>
        <w:t>»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D7D79">
        <w:rPr>
          <w:sz w:val="26"/>
          <w:szCs w:val="26"/>
        </w:rPr>
        <w:t xml:space="preserve">Отдел </w:t>
      </w:r>
      <w:proofErr w:type="gramStart"/>
      <w:r w:rsidRPr="001D7D79">
        <w:rPr>
          <w:sz w:val="26"/>
          <w:szCs w:val="26"/>
        </w:rPr>
        <w:t>администрации-разработчик</w:t>
      </w:r>
      <w:proofErr w:type="gramEnd"/>
      <w:r>
        <w:rPr>
          <w:sz w:val="26"/>
          <w:szCs w:val="26"/>
        </w:rPr>
        <w:t>:</w:t>
      </w:r>
    </w:p>
    <w:p w:rsidR="00E05E4C" w:rsidRDefault="009F0380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Юридический отдел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6F1C9F" w:rsidRDefault="00C177D0" w:rsidP="004577CF">
      <w:pPr>
        <w:pStyle w:val="Default"/>
        <w:jc w:val="center"/>
        <w:rPr>
          <w:b/>
        </w:rPr>
      </w:pPr>
      <w:r w:rsidRPr="00C177D0">
        <w:rPr>
          <w:b/>
        </w:rPr>
        <w:t xml:space="preserve"> </w:t>
      </w:r>
      <w:r w:rsidR="00F32A4F" w:rsidRPr="00F32A4F">
        <w:rPr>
          <w:b/>
        </w:rPr>
        <w:t>П</w:t>
      </w:r>
      <w:r w:rsidR="00420231">
        <w:rPr>
          <w:b/>
        </w:rPr>
        <w:t xml:space="preserve">роект </w:t>
      </w:r>
      <w:r w:rsidR="003E7873">
        <w:rPr>
          <w:b/>
        </w:rPr>
        <w:t>Решения Собрание депутатов</w:t>
      </w:r>
      <w:r w:rsidR="00F32A4F" w:rsidRPr="00F32A4F">
        <w:rPr>
          <w:b/>
        </w:rPr>
        <w:t xml:space="preserve"> МР «</w:t>
      </w:r>
      <w:r w:rsidR="006F1C9F">
        <w:rPr>
          <w:b/>
        </w:rPr>
        <w:t>Табасаранский район</w:t>
      </w:r>
      <w:r w:rsidR="00F32A4F" w:rsidRPr="00F32A4F">
        <w:rPr>
          <w:b/>
        </w:rPr>
        <w:t>» №</w:t>
      </w:r>
      <w:r w:rsidR="00E57C27" w:rsidRPr="00E57C27">
        <w:rPr>
          <w:b/>
        </w:rPr>
        <w:t>__</w:t>
      </w:r>
      <w:r w:rsidR="00F32A4F" w:rsidRPr="00F32A4F">
        <w:rPr>
          <w:b/>
        </w:rPr>
        <w:t xml:space="preserve">от </w:t>
      </w:r>
      <w:r w:rsidR="00F437FF">
        <w:rPr>
          <w:b/>
        </w:rPr>
        <w:t>«_</w:t>
      </w:r>
      <w:r w:rsidR="00471EE2">
        <w:rPr>
          <w:b/>
        </w:rPr>
        <w:t>_</w:t>
      </w:r>
      <w:r w:rsidR="006F1C9F">
        <w:rPr>
          <w:b/>
        </w:rPr>
        <w:t>»</w:t>
      </w:r>
      <w:r w:rsidR="00471EE2">
        <w:rPr>
          <w:b/>
        </w:rPr>
        <w:t>_</w:t>
      </w:r>
      <w:r w:rsidR="006F1C9F">
        <w:rPr>
          <w:b/>
        </w:rPr>
        <w:t xml:space="preserve">____ </w:t>
      </w:r>
      <w:r w:rsidR="00F32A4F" w:rsidRPr="00F32A4F">
        <w:rPr>
          <w:b/>
        </w:rPr>
        <w:t>20</w:t>
      </w:r>
      <w:r w:rsidR="006F1C9F">
        <w:rPr>
          <w:b/>
        </w:rPr>
        <w:t>2</w:t>
      </w:r>
      <w:r w:rsidR="001F3DF8">
        <w:rPr>
          <w:b/>
        </w:rPr>
        <w:t xml:space="preserve">2 </w:t>
      </w:r>
      <w:r w:rsidR="00F32A4F" w:rsidRPr="00F32A4F">
        <w:rPr>
          <w:b/>
        </w:rPr>
        <w:t>г.</w:t>
      </w:r>
      <w:r w:rsidR="00F437FF">
        <w:rPr>
          <w:b/>
        </w:rPr>
        <w:t xml:space="preserve"> </w:t>
      </w:r>
      <w:r w:rsidR="00F32A4F" w:rsidRPr="00F32A4F">
        <w:rPr>
          <w:b/>
        </w:rPr>
        <w:t xml:space="preserve"> </w:t>
      </w:r>
      <w:r w:rsidR="004577CF" w:rsidRPr="004577CF">
        <w:rPr>
          <w:b/>
        </w:rPr>
        <w:t>Об утверждении Полож</w:t>
      </w:r>
      <w:r w:rsidR="004577CF">
        <w:rPr>
          <w:b/>
        </w:rPr>
        <w:t xml:space="preserve">ения о  муниципальном контроле </w:t>
      </w:r>
      <w:r w:rsidR="004577CF" w:rsidRPr="004577CF">
        <w:rPr>
          <w:b/>
        </w:rPr>
        <w:t>на автомобильном транс</w:t>
      </w:r>
      <w:r w:rsidR="004577CF">
        <w:rPr>
          <w:b/>
        </w:rPr>
        <w:t xml:space="preserve">порте  и в дорожном хозяйстве в </w:t>
      </w:r>
      <w:r w:rsidR="004577CF" w:rsidRPr="004577CF">
        <w:rPr>
          <w:b/>
        </w:rPr>
        <w:t>муниципальном районе «Табасаранский район» Республики Дагестан в новой редакции</w:t>
      </w:r>
    </w:p>
    <w:p w:rsidR="00E05E4C" w:rsidRDefault="00E05E4C" w:rsidP="00DE072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3</w:t>
      </w:r>
      <w:r>
        <w:rPr>
          <w:sz w:val="26"/>
          <w:szCs w:val="26"/>
        </w:rPr>
        <w:t>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 </w:t>
      </w:r>
      <w:r w:rsidR="006F1C9F">
        <w:rPr>
          <w:sz w:val="26"/>
          <w:szCs w:val="26"/>
        </w:rPr>
        <w:t xml:space="preserve">« </w:t>
      </w:r>
      <w:r w:rsidR="009F0380">
        <w:rPr>
          <w:sz w:val="26"/>
          <w:szCs w:val="26"/>
        </w:rPr>
        <w:t>1</w:t>
      </w:r>
      <w:r w:rsidR="004577CF">
        <w:rPr>
          <w:sz w:val="26"/>
          <w:szCs w:val="26"/>
        </w:rPr>
        <w:t>6</w:t>
      </w:r>
      <w:r w:rsidR="006F1C9F">
        <w:rPr>
          <w:sz w:val="26"/>
          <w:szCs w:val="26"/>
        </w:rPr>
        <w:t xml:space="preserve">» </w:t>
      </w:r>
      <w:r w:rsidR="009F0380">
        <w:rPr>
          <w:sz w:val="26"/>
          <w:szCs w:val="26"/>
        </w:rPr>
        <w:t>февраля</w:t>
      </w:r>
      <w:r w:rsidR="007F2751">
        <w:rPr>
          <w:sz w:val="26"/>
          <w:szCs w:val="26"/>
        </w:rPr>
        <w:t xml:space="preserve"> 202</w:t>
      </w:r>
      <w:r w:rsidR="009F0380">
        <w:rPr>
          <w:sz w:val="26"/>
          <w:szCs w:val="26"/>
        </w:rPr>
        <w:t xml:space="preserve">2 </w:t>
      </w:r>
      <w:r w:rsidR="007F2751">
        <w:rPr>
          <w:sz w:val="26"/>
          <w:szCs w:val="26"/>
        </w:rPr>
        <w:t xml:space="preserve">г.; </w:t>
      </w:r>
      <w:r w:rsidR="006F1C9F">
        <w:rPr>
          <w:sz w:val="26"/>
          <w:szCs w:val="26"/>
        </w:rPr>
        <w:t>окончание:   «</w:t>
      </w:r>
      <w:r w:rsidR="009F0380">
        <w:rPr>
          <w:sz w:val="26"/>
          <w:szCs w:val="26"/>
        </w:rPr>
        <w:t>2</w:t>
      </w:r>
      <w:r w:rsidR="004577CF">
        <w:rPr>
          <w:sz w:val="26"/>
          <w:szCs w:val="26"/>
        </w:rPr>
        <w:t>2</w:t>
      </w:r>
      <w:r>
        <w:rPr>
          <w:sz w:val="26"/>
          <w:szCs w:val="26"/>
        </w:rPr>
        <w:t>»</w:t>
      </w:r>
      <w:r w:rsidR="006F1C9F">
        <w:rPr>
          <w:sz w:val="26"/>
          <w:szCs w:val="26"/>
        </w:rPr>
        <w:t xml:space="preserve"> </w:t>
      </w:r>
      <w:r w:rsidR="009F0380">
        <w:rPr>
          <w:sz w:val="26"/>
          <w:szCs w:val="26"/>
        </w:rPr>
        <w:t>февраля</w:t>
      </w:r>
      <w:r w:rsidR="006F1C9F" w:rsidRPr="006F1C9F">
        <w:rPr>
          <w:sz w:val="26"/>
          <w:szCs w:val="26"/>
        </w:rPr>
        <w:t xml:space="preserve"> </w:t>
      </w:r>
      <w:r w:rsidR="006F1C9F">
        <w:rPr>
          <w:sz w:val="26"/>
          <w:szCs w:val="26"/>
        </w:rPr>
        <w:t>202</w:t>
      </w:r>
      <w:r w:rsidR="009F0380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E05E4C" w:rsidRDefault="00E05E4C" w:rsidP="006F1C9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4</w:t>
      </w:r>
      <w:r>
        <w:rPr>
          <w:sz w:val="26"/>
          <w:szCs w:val="26"/>
        </w:rPr>
        <w:t xml:space="preserve">. Количество замечаний и предложений, полученных в связи с размещением уведомления об обсуждении предлагаемого правового </w:t>
      </w:r>
      <w:r w:rsidR="006F1C9F">
        <w:rPr>
          <w:sz w:val="26"/>
          <w:szCs w:val="26"/>
        </w:rPr>
        <w:t>регулирования: 0</w:t>
      </w:r>
    </w:p>
    <w:p w:rsidR="00E05E4C" w:rsidRDefault="00E05E4C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1.9.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r w:rsidR="006F1C9F" w:rsidRPr="006F1C9F">
        <w:rPr>
          <w:b/>
          <w:sz w:val="24"/>
          <w:szCs w:val="24"/>
        </w:rPr>
        <w:t>https://mr-tabasaran.ru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Мамаев Тельман </w:t>
      </w:r>
      <w:proofErr w:type="spellStart"/>
      <w:r>
        <w:rPr>
          <w:sz w:val="24"/>
          <w:szCs w:val="24"/>
        </w:rPr>
        <w:t>Адалетович</w:t>
      </w:r>
      <w:proofErr w:type="spellEnd"/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4677AE">
        <w:rPr>
          <w:sz w:val="24"/>
          <w:szCs w:val="24"/>
        </w:rPr>
        <w:t xml:space="preserve"> МР «</w:t>
      </w:r>
      <w:r>
        <w:rPr>
          <w:sz w:val="24"/>
          <w:szCs w:val="24"/>
        </w:rPr>
        <w:t>Табасаранский</w:t>
      </w:r>
      <w:r w:rsidR="004677AE">
        <w:rPr>
          <w:sz w:val="24"/>
          <w:szCs w:val="24"/>
        </w:rPr>
        <w:t xml:space="preserve"> район» - </w:t>
      </w:r>
      <w:r>
        <w:rPr>
          <w:sz w:val="24"/>
          <w:szCs w:val="24"/>
        </w:rPr>
        <w:t>Ведущий специалист</w:t>
      </w:r>
      <w:r w:rsidR="002A6279" w:rsidRPr="005A3F15">
        <w:rPr>
          <w:sz w:val="24"/>
          <w:szCs w:val="24"/>
        </w:rPr>
        <w:t xml:space="preserve"> отдела экономики </w:t>
      </w:r>
      <w:r w:rsidR="00143690">
        <w:rPr>
          <w:sz w:val="24"/>
          <w:szCs w:val="24"/>
        </w:rPr>
        <w:t xml:space="preserve">и </w:t>
      </w:r>
      <w:bookmarkStart w:id="0" w:name="_GoBack"/>
      <w:bookmarkEnd w:id="0"/>
      <w:r w:rsidR="00EB47BF">
        <w:rPr>
          <w:sz w:val="24"/>
          <w:szCs w:val="24"/>
        </w:rPr>
        <w:t>информационных технологий а</w:t>
      </w:r>
      <w:r w:rsidR="002A6279" w:rsidRPr="005A3F15">
        <w:rPr>
          <w:sz w:val="24"/>
          <w:szCs w:val="24"/>
        </w:rPr>
        <w:t>дминистрации МР "</w:t>
      </w:r>
      <w:r>
        <w:rPr>
          <w:sz w:val="24"/>
          <w:szCs w:val="24"/>
        </w:rPr>
        <w:t>Табасаранский</w:t>
      </w:r>
      <w:r w:rsidR="002A6279" w:rsidRPr="005A3F15">
        <w:rPr>
          <w:sz w:val="24"/>
          <w:szCs w:val="24"/>
        </w:rPr>
        <w:t xml:space="preserve"> район"</w:t>
      </w:r>
    </w:p>
    <w:p w:rsidR="002A6279" w:rsidRDefault="002A6279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тел:  </w:t>
      </w:r>
      <w:r w:rsidR="006F1C9F">
        <w:rPr>
          <w:sz w:val="24"/>
          <w:szCs w:val="24"/>
        </w:rPr>
        <w:t>8 8722 98 97 48</w:t>
      </w:r>
      <w:r w:rsidRPr="005A3F15">
        <w:rPr>
          <w:sz w:val="24"/>
          <w:szCs w:val="24"/>
        </w:rPr>
        <w:t>.  тел. +7(9</w:t>
      </w:r>
      <w:r w:rsidR="006F1C9F">
        <w:rPr>
          <w:sz w:val="24"/>
          <w:szCs w:val="24"/>
        </w:rPr>
        <w:t>06) 448-03-8</w:t>
      </w:r>
      <w:r w:rsidR="006F1C9F" w:rsidRPr="006F1C9F">
        <w:rPr>
          <w:sz w:val="24"/>
          <w:szCs w:val="24"/>
        </w:rPr>
        <w:t>2</w:t>
      </w:r>
      <w:r w:rsidRPr="005A3F15">
        <w:rPr>
          <w:sz w:val="24"/>
          <w:szCs w:val="24"/>
        </w:rPr>
        <w:t xml:space="preserve"> 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hyperlink r:id="rId6" w:history="1"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ectab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@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mail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.</w:t>
        </w:r>
        <w:proofErr w:type="spellStart"/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271D0C" w:rsidRPr="005A3F15" w:rsidRDefault="00271D0C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4577CF" w:rsidRDefault="00641F1D" w:rsidP="009F0380">
      <w:pPr>
        <w:widowControl w:val="0"/>
        <w:ind w:firstLine="567"/>
        <w:jc w:val="both"/>
        <w:rPr>
          <w:sz w:val="26"/>
          <w:szCs w:val="26"/>
        </w:rPr>
      </w:pPr>
      <w:r w:rsidRPr="00641F1D">
        <w:rPr>
          <w:sz w:val="26"/>
          <w:szCs w:val="26"/>
        </w:rPr>
        <w:t xml:space="preserve">Указанным </w:t>
      </w:r>
      <w:r w:rsidR="004577CF">
        <w:rPr>
          <w:sz w:val="26"/>
          <w:szCs w:val="26"/>
        </w:rPr>
        <w:t>Решением</w:t>
      </w:r>
      <w:r w:rsidRPr="00641F1D">
        <w:rPr>
          <w:sz w:val="26"/>
          <w:szCs w:val="26"/>
        </w:rPr>
        <w:t xml:space="preserve"> </w:t>
      </w:r>
      <w:r w:rsidR="009F0380">
        <w:rPr>
          <w:sz w:val="26"/>
          <w:szCs w:val="26"/>
        </w:rPr>
        <w:t xml:space="preserve">принято  </w:t>
      </w:r>
      <w:r w:rsidR="004577CF" w:rsidRPr="004577CF">
        <w:rPr>
          <w:sz w:val="26"/>
          <w:szCs w:val="26"/>
        </w:rPr>
        <w:t>Положение по осуществлению муниципального контроля на автомобильном транспорте и в дорожном хозяйстве муниципального района «Табасаранский район» Республики Дагестан (далее  –  Положение) устанавливает порядок организации и осуществления муниципального контроля на автомобильном транспорте и в дорожном хозяйстве на территории муниципального района «Табасаранский район» Республики Дагестан</w:t>
      </w:r>
      <w:r w:rsidR="004577CF">
        <w:rPr>
          <w:sz w:val="26"/>
          <w:szCs w:val="26"/>
        </w:rPr>
        <w:t>.</w:t>
      </w:r>
    </w:p>
    <w:p w:rsidR="004577CF" w:rsidRPr="004577CF" w:rsidRDefault="004577CF" w:rsidP="004577CF">
      <w:pPr>
        <w:widowControl w:val="0"/>
        <w:ind w:firstLine="567"/>
        <w:jc w:val="both"/>
        <w:rPr>
          <w:sz w:val="26"/>
          <w:szCs w:val="26"/>
        </w:rPr>
      </w:pPr>
      <w:r w:rsidRPr="004577CF">
        <w:rPr>
          <w:sz w:val="26"/>
          <w:szCs w:val="26"/>
        </w:rPr>
        <w:t>Предметом муниципального контроля является собл</w:t>
      </w:r>
      <w:r>
        <w:rPr>
          <w:sz w:val="26"/>
          <w:szCs w:val="26"/>
        </w:rPr>
        <w:t>юдение обязательных требований:</w:t>
      </w:r>
    </w:p>
    <w:p w:rsidR="004577CF" w:rsidRPr="004577CF" w:rsidRDefault="004577CF" w:rsidP="004577C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577CF">
        <w:rPr>
          <w:sz w:val="26"/>
          <w:szCs w:val="26"/>
        </w:rPr>
        <w:t>в области автомобильных дорог и дорожной деятельности, установленных в отношении автомоб</w:t>
      </w:r>
      <w:r>
        <w:rPr>
          <w:sz w:val="26"/>
          <w:szCs w:val="26"/>
        </w:rPr>
        <w:t>ильных дорог местного значения:</w:t>
      </w:r>
    </w:p>
    <w:p w:rsidR="004577CF" w:rsidRDefault="004577CF" w:rsidP="004577CF">
      <w:pPr>
        <w:widowControl w:val="0"/>
        <w:ind w:firstLine="567"/>
        <w:jc w:val="both"/>
        <w:rPr>
          <w:sz w:val="26"/>
          <w:szCs w:val="26"/>
        </w:rPr>
      </w:pPr>
      <w:r w:rsidRPr="004577CF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05E4C" w:rsidRPr="008F2570" w:rsidRDefault="00F32A4F" w:rsidP="009F0380">
      <w:pPr>
        <w:widowControl w:val="0"/>
        <w:ind w:firstLine="567"/>
        <w:jc w:val="both"/>
        <w:rPr>
          <w:sz w:val="26"/>
          <w:szCs w:val="26"/>
        </w:rPr>
        <w:sectPr w:rsidR="00E05E4C" w:rsidRPr="008F2570" w:rsidSect="00E05E4C">
          <w:pgSz w:w="11906" w:h="16838"/>
          <w:pgMar w:top="1134" w:right="567" w:bottom="1134" w:left="1134" w:header="709" w:footer="709" w:gutter="0"/>
          <w:cols w:space="720"/>
        </w:sectPr>
      </w:pPr>
      <w:r>
        <w:rPr>
          <w:sz w:val="26"/>
          <w:szCs w:val="26"/>
        </w:rPr>
        <w:t>При размещении уведомления об обсуждении предлагаемого правового регулирования</w:t>
      </w:r>
      <w:r w:rsidRPr="00270788">
        <w:rPr>
          <w:sz w:val="26"/>
          <w:szCs w:val="26"/>
        </w:rPr>
        <w:t>,</w:t>
      </w:r>
      <w:r w:rsidRPr="00270788">
        <w:t xml:space="preserve"> </w:t>
      </w:r>
      <w:r w:rsidR="00270788" w:rsidRPr="00270788">
        <w:rPr>
          <w:sz w:val="26"/>
          <w:szCs w:val="26"/>
        </w:rPr>
        <w:t>не поступило предложений</w:t>
      </w:r>
      <w:r w:rsidR="00270788">
        <w:rPr>
          <w:sz w:val="26"/>
          <w:szCs w:val="26"/>
          <w:u w:val="single"/>
        </w:rPr>
        <w:t xml:space="preserve">. 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E05E4C" w:rsidRDefault="00E05E4C" w:rsidP="00E05E4C">
      <w:pPr>
        <w:widowControl w:val="0"/>
        <w:jc w:val="both"/>
        <w:rPr>
          <w:i/>
          <w:iCs/>
          <w:sz w:val="26"/>
          <w:szCs w:val="26"/>
        </w:rPr>
      </w:pPr>
    </w:p>
    <w:p w:rsidR="00E05E4C" w:rsidRDefault="00E22A42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729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E0729">
        <w:rPr>
          <w:sz w:val="26"/>
          <w:szCs w:val="26"/>
        </w:rPr>
        <w:t xml:space="preserve">Оценка затрат на проведение мониторинга достижения целей предлагаемого правового регулирования: </w:t>
      </w:r>
      <w:r w:rsidR="004577CF" w:rsidRPr="004577CF">
        <w:rPr>
          <w:i/>
          <w:sz w:val="26"/>
          <w:szCs w:val="26"/>
          <w:u w:val="single"/>
        </w:rPr>
        <w:t xml:space="preserve">не </w:t>
      </w:r>
      <w:r w:rsidR="00DE0729" w:rsidRPr="00DE0729">
        <w:rPr>
          <w:i/>
          <w:sz w:val="26"/>
          <w:szCs w:val="26"/>
          <w:u w:val="single"/>
        </w:rPr>
        <w:t>предполагается</w:t>
      </w:r>
    </w:p>
    <w:p w:rsidR="00DE0729" w:rsidRDefault="00DE0729" w:rsidP="00E05E4C">
      <w:pPr>
        <w:widowControl w:val="0"/>
        <w:jc w:val="both"/>
        <w:rPr>
          <w:sz w:val="26"/>
          <w:szCs w:val="26"/>
        </w:rPr>
      </w:pPr>
    </w:p>
    <w:p w:rsidR="00E05E4C" w:rsidRPr="00DE0729" w:rsidRDefault="00DE0729" w:rsidP="00E05E4C">
      <w:pPr>
        <w:widowControl w:val="0"/>
        <w:jc w:val="both"/>
        <w:rPr>
          <w:b/>
          <w:sz w:val="26"/>
          <w:szCs w:val="26"/>
        </w:rPr>
      </w:pPr>
      <w:r w:rsidRPr="00DE0729">
        <w:rPr>
          <w:b/>
          <w:sz w:val="26"/>
          <w:szCs w:val="26"/>
        </w:rPr>
        <w:t>6. Оценка расходов (доходов) бюджета МР «</w:t>
      </w:r>
      <w:r w:rsidR="00C03A27">
        <w:rPr>
          <w:b/>
          <w:sz w:val="26"/>
          <w:szCs w:val="26"/>
        </w:rPr>
        <w:t>Табасаранский</w:t>
      </w:r>
      <w:r w:rsidRPr="00DE0729">
        <w:rPr>
          <w:b/>
          <w:sz w:val="26"/>
          <w:szCs w:val="26"/>
        </w:rPr>
        <w:t xml:space="preserve"> район», связанных с введением предлагаемого правового регулирования:</w:t>
      </w:r>
    </w:p>
    <w:p w:rsidR="00DE0729" w:rsidRPr="00DE0729" w:rsidRDefault="004577CF" w:rsidP="00E05E4C">
      <w:pPr>
        <w:widowControl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Не п</w:t>
      </w:r>
      <w:r w:rsidR="00270788">
        <w:rPr>
          <w:i/>
          <w:sz w:val="26"/>
          <w:szCs w:val="26"/>
        </w:rPr>
        <w:t>редполагается</w:t>
      </w:r>
    </w:p>
    <w:p w:rsidR="00F32A4F" w:rsidRDefault="00F32A4F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E05E4C" w:rsidRDefault="001F3DF8" w:rsidP="0027078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Юридический отдел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3663"/>
        <w:gridCol w:w="3663"/>
        <w:gridCol w:w="3664"/>
      </w:tblGrid>
      <w:tr w:rsidR="00E05E4C" w:rsidTr="00897D21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Риски отсутствуют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Неблагоприятных последствий не планируется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Pr="007C1CE3" w:rsidRDefault="007C1CE3" w:rsidP="007C1CE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7C1CE3">
              <w:rPr>
                <w:i/>
                <w:sz w:val="26"/>
                <w:szCs w:val="26"/>
              </w:rPr>
              <w:t>Необходимость отсутству</w:t>
            </w:r>
            <w:r>
              <w:rPr>
                <w:i/>
                <w:sz w:val="26"/>
                <w:szCs w:val="26"/>
              </w:rPr>
              <w:t>е</w:t>
            </w:r>
            <w:r w:rsidRPr="007C1CE3">
              <w:rPr>
                <w:i/>
                <w:sz w:val="26"/>
                <w:szCs w:val="26"/>
              </w:rPr>
              <w:t xml:space="preserve">т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</w:t>
            </w:r>
            <w:r w:rsidRPr="007C1CE3">
              <w:rPr>
                <w:i/>
                <w:iCs/>
                <w:sz w:val="26"/>
                <w:szCs w:val="26"/>
              </w:rPr>
              <w:t>тсутствует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P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8.5. Источники данных:</w:t>
      </w:r>
      <w:r w:rsidR="007C1CE3">
        <w:rPr>
          <w:sz w:val="26"/>
          <w:szCs w:val="26"/>
        </w:rPr>
        <w:t xml:space="preserve">   </w:t>
      </w:r>
      <w:r w:rsidR="009F0380">
        <w:rPr>
          <w:sz w:val="26"/>
          <w:szCs w:val="26"/>
        </w:rPr>
        <w:t>Юридический отдел</w:t>
      </w:r>
      <w:r w:rsidR="007C1CE3" w:rsidRPr="007C1CE3">
        <w:rPr>
          <w:sz w:val="26"/>
          <w:szCs w:val="26"/>
        </w:rPr>
        <w:t xml:space="preserve"> 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7C1CE3" w:rsidRDefault="007C1CE3" w:rsidP="00E05E4C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7C1CE3" w:rsidTr="00897D21">
        <w:trPr>
          <w:cantSplit/>
        </w:trPr>
        <w:tc>
          <w:tcPr>
            <w:tcW w:w="5688" w:type="dxa"/>
            <w:hideMark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</w:t>
            </w: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администрации-разработчика</w:t>
            </w:r>
          </w:p>
          <w:p w:rsidR="007C1CE3" w:rsidRPr="00A009B5" w:rsidRDefault="007C1CE3" w:rsidP="00897D21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A009B5">
              <w:rPr>
                <w:sz w:val="26"/>
                <w:szCs w:val="26"/>
                <w:u w:val="single"/>
              </w:rPr>
              <w:t xml:space="preserve">      </w:t>
            </w:r>
            <w:proofErr w:type="spellStart"/>
            <w:r w:rsidR="009F0380">
              <w:rPr>
                <w:sz w:val="26"/>
                <w:szCs w:val="26"/>
                <w:u w:val="single"/>
              </w:rPr>
              <w:t>Абдуселимов</w:t>
            </w:r>
            <w:proofErr w:type="spellEnd"/>
            <w:r w:rsidR="009F0380">
              <w:rPr>
                <w:sz w:val="26"/>
                <w:szCs w:val="26"/>
                <w:u w:val="single"/>
              </w:rPr>
              <w:t xml:space="preserve"> Р.А.</w:t>
            </w:r>
            <w:r w:rsidRPr="00A009B5">
              <w:rPr>
                <w:sz w:val="26"/>
                <w:szCs w:val="26"/>
                <w:u w:val="single"/>
              </w:rPr>
              <w:t xml:space="preserve"> </w:t>
            </w:r>
          </w:p>
          <w:p w:rsidR="007C1CE3" w:rsidRDefault="007C1CE3" w:rsidP="00897D21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(инициалы, фамилия)</w:t>
            </w:r>
          </w:p>
        </w:tc>
        <w:tc>
          <w:tcPr>
            <w:tcW w:w="3960" w:type="dxa"/>
            <w:vAlign w:val="bottom"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           ________</w:t>
            </w:r>
          </w:p>
          <w:p w:rsidR="007C1CE3" w:rsidRDefault="007C1CE3" w:rsidP="00897D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                Подпись</w:t>
            </w:r>
          </w:p>
        </w:tc>
      </w:tr>
    </w:tbl>
    <w:p w:rsidR="00E05E4C" w:rsidRPr="007C1CE3" w:rsidRDefault="00E05E4C" w:rsidP="007C1CE3">
      <w:pPr>
        <w:tabs>
          <w:tab w:val="left" w:pos="1352"/>
        </w:tabs>
        <w:rPr>
          <w:sz w:val="26"/>
          <w:szCs w:val="26"/>
        </w:rPr>
        <w:sectPr w:rsidR="00E05E4C" w:rsidRPr="007C1CE3" w:rsidSect="004523EB"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ind w:firstLine="708"/>
        <w:jc w:val="both"/>
        <w:rPr>
          <w:szCs w:val="28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</w:t>
      </w: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C27C64" w:rsidRDefault="00C27C64"/>
    <w:sectPr w:rsidR="00C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5C4"/>
    <w:multiLevelType w:val="multilevel"/>
    <w:tmpl w:val="65E2F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C"/>
    <w:rsid w:val="00143690"/>
    <w:rsid w:val="0017141B"/>
    <w:rsid w:val="001F3DF8"/>
    <w:rsid w:val="00270788"/>
    <w:rsid w:val="00271D0C"/>
    <w:rsid w:val="00277290"/>
    <w:rsid w:val="0028553C"/>
    <w:rsid w:val="002A6279"/>
    <w:rsid w:val="003E7873"/>
    <w:rsid w:val="003F6EB6"/>
    <w:rsid w:val="00420231"/>
    <w:rsid w:val="004577CF"/>
    <w:rsid w:val="004677AE"/>
    <w:rsid w:val="00471EE2"/>
    <w:rsid w:val="00566A69"/>
    <w:rsid w:val="005A3F15"/>
    <w:rsid w:val="00641F1D"/>
    <w:rsid w:val="006826E4"/>
    <w:rsid w:val="006A558D"/>
    <w:rsid w:val="006F1C9F"/>
    <w:rsid w:val="007C1CE3"/>
    <w:rsid w:val="007F2751"/>
    <w:rsid w:val="009955E7"/>
    <w:rsid w:val="009F0380"/>
    <w:rsid w:val="00A42FF4"/>
    <w:rsid w:val="00AE6056"/>
    <w:rsid w:val="00BD72C8"/>
    <w:rsid w:val="00C03A27"/>
    <w:rsid w:val="00C177D0"/>
    <w:rsid w:val="00C27C64"/>
    <w:rsid w:val="00CE56D0"/>
    <w:rsid w:val="00DE0729"/>
    <w:rsid w:val="00DE132E"/>
    <w:rsid w:val="00E05E4C"/>
    <w:rsid w:val="00E22A42"/>
    <w:rsid w:val="00E57C27"/>
    <w:rsid w:val="00EB47BF"/>
    <w:rsid w:val="00F028E3"/>
    <w:rsid w:val="00F32A4F"/>
    <w:rsid w:val="00F437FF"/>
    <w:rsid w:val="00F441C4"/>
    <w:rsid w:val="00F548DC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t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user-3</cp:lastModifiedBy>
  <cp:revision>6</cp:revision>
  <cp:lastPrinted>2022-02-28T05:27:00Z</cp:lastPrinted>
  <dcterms:created xsi:type="dcterms:W3CDTF">2022-02-25T13:24:00Z</dcterms:created>
  <dcterms:modified xsi:type="dcterms:W3CDTF">2022-02-28T05:28:00Z</dcterms:modified>
</cp:coreProperties>
</file>