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D9" w:rsidRPr="008F31DD" w:rsidRDefault="008F31DD" w:rsidP="008F3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D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E6992" w:rsidRDefault="008F31DD" w:rsidP="009C3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1DD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="009E6992">
        <w:rPr>
          <w:rFonts w:ascii="Times New Roman" w:hAnsi="Times New Roman" w:cs="Times New Roman"/>
          <w:sz w:val="28"/>
          <w:szCs w:val="28"/>
        </w:rPr>
        <w:t xml:space="preserve">Постановления № </w:t>
      </w:r>
      <w:r w:rsidR="009C31B9">
        <w:rPr>
          <w:rFonts w:ascii="Times New Roman" w:hAnsi="Times New Roman" w:cs="Times New Roman"/>
          <w:sz w:val="28"/>
          <w:szCs w:val="28"/>
        </w:rPr>
        <w:t>300</w:t>
      </w:r>
      <w:r w:rsidR="009E6992">
        <w:rPr>
          <w:rFonts w:ascii="Times New Roman" w:hAnsi="Times New Roman" w:cs="Times New Roman"/>
          <w:sz w:val="28"/>
          <w:szCs w:val="28"/>
        </w:rPr>
        <w:t xml:space="preserve"> от 15.11.2021 г. </w:t>
      </w:r>
      <w:r w:rsidR="009C31B9">
        <w:rPr>
          <w:rFonts w:ascii="Times New Roman" w:hAnsi="Times New Roman" w:cs="Times New Roman"/>
          <w:sz w:val="28"/>
          <w:szCs w:val="28"/>
        </w:rPr>
        <w:t>«</w:t>
      </w:r>
      <w:r w:rsidR="009C31B9" w:rsidRPr="009C31B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района «Табасаранский район» на 2022</w:t>
      </w:r>
      <w:r w:rsidR="009C31B9">
        <w:rPr>
          <w:rFonts w:ascii="Times New Roman" w:hAnsi="Times New Roman" w:cs="Times New Roman"/>
          <w:sz w:val="28"/>
          <w:szCs w:val="28"/>
        </w:rPr>
        <w:t xml:space="preserve"> </w:t>
      </w:r>
      <w:r w:rsidR="009C31B9" w:rsidRPr="009C31B9">
        <w:rPr>
          <w:rFonts w:ascii="Times New Roman" w:hAnsi="Times New Roman" w:cs="Times New Roman"/>
          <w:sz w:val="28"/>
          <w:szCs w:val="28"/>
        </w:rPr>
        <w:t>г.</w:t>
      </w:r>
      <w:r w:rsidR="009C31B9">
        <w:rPr>
          <w:rFonts w:ascii="Times New Roman" w:hAnsi="Times New Roman" w:cs="Times New Roman"/>
          <w:sz w:val="28"/>
          <w:szCs w:val="28"/>
        </w:rPr>
        <w:t>»</w:t>
      </w:r>
    </w:p>
    <w:p w:rsidR="009C31B9" w:rsidRDefault="009C31B9" w:rsidP="009C3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992" w:rsidRPr="00601D57" w:rsidRDefault="008F31DD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Предмет обсуждения:</w:t>
      </w:r>
      <w:r w:rsidRPr="009E6992">
        <w:rPr>
          <w:rFonts w:ascii="Times New Roman" w:hAnsi="Times New Roman" w:cs="Times New Roman"/>
          <w:sz w:val="28"/>
          <w:szCs w:val="28"/>
        </w:rPr>
        <w:t xml:space="preserve"> </w:t>
      </w:r>
      <w:r w:rsidR="009E6992" w:rsidRPr="009E6992">
        <w:rPr>
          <w:rFonts w:ascii="Times New Roman" w:hAnsi="Times New Roman" w:cs="Times New Roman"/>
          <w:sz w:val="28"/>
          <w:szCs w:val="28"/>
        </w:rPr>
        <w:t>Постановлени</w:t>
      </w:r>
      <w:r w:rsidR="009E6992">
        <w:rPr>
          <w:rFonts w:ascii="Times New Roman" w:hAnsi="Times New Roman" w:cs="Times New Roman"/>
          <w:sz w:val="28"/>
          <w:szCs w:val="28"/>
        </w:rPr>
        <w:t>е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№ </w:t>
      </w:r>
      <w:r w:rsidR="009C31B9">
        <w:rPr>
          <w:rFonts w:ascii="Times New Roman" w:hAnsi="Times New Roman" w:cs="Times New Roman"/>
          <w:sz w:val="28"/>
          <w:szCs w:val="28"/>
        </w:rPr>
        <w:t>300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от 15.11.2021 г. </w:t>
      </w:r>
      <w:r w:rsidR="009C31B9">
        <w:rPr>
          <w:rFonts w:ascii="Times New Roman" w:hAnsi="Times New Roman" w:cs="Times New Roman"/>
          <w:sz w:val="28"/>
          <w:szCs w:val="28"/>
        </w:rPr>
        <w:t>«</w:t>
      </w:r>
      <w:r w:rsidR="009C31B9" w:rsidRPr="009C31B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района «Табасаранский район» на 2022г.</w:t>
      </w:r>
      <w:r w:rsidR="009C31B9">
        <w:rPr>
          <w:rFonts w:ascii="Times New Roman" w:hAnsi="Times New Roman" w:cs="Times New Roman"/>
          <w:sz w:val="28"/>
          <w:szCs w:val="28"/>
        </w:rPr>
        <w:t>»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публичных слушаний: 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>-Федеральный закон от 06.10.2003 года № 131-ФЗ «Об общих принципах организации местного самоуправления в Российской Федерации»,</w:t>
      </w:r>
    </w:p>
    <w:p w:rsidR="009E6992" w:rsidRPr="00601D57" w:rsidRDefault="008F31DD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>-Устав муниципального района «Табасаранский район</w:t>
      </w:r>
      <w:r w:rsidR="00601D57">
        <w:rPr>
          <w:rFonts w:ascii="Times New Roman" w:hAnsi="Times New Roman" w:cs="Times New Roman"/>
          <w:sz w:val="28"/>
          <w:szCs w:val="28"/>
        </w:rPr>
        <w:t>»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Срок проведения</w:t>
      </w:r>
      <w:r w:rsidR="009E6992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</w:t>
      </w:r>
      <w:r w:rsidRPr="009E6992">
        <w:rPr>
          <w:rFonts w:ascii="Times New Roman" w:hAnsi="Times New Roman" w:cs="Times New Roman"/>
          <w:b/>
          <w:sz w:val="28"/>
          <w:szCs w:val="28"/>
        </w:rPr>
        <w:t>:</w:t>
      </w:r>
    </w:p>
    <w:p w:rsidR="009E6992" w:rsidRPr="00601D57" w:rsidRDefault="00601D57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E6992">
        <w:rPr>
          <w:rFonts w:ascii="Times New Roman" w:hAnsi="Times New Roman" w:cs="Times New Roman"/>
          <w:sz w:val="28"/>
          <w:szCs w:val="28"/>
        </w:rPr>
        <w:t xml:space="preserve"> ноября-</w:t>
      </w:r>
      <w:r w:rsidR="008F31DD" w:rsidRPr="009E6992">
        <w:rPr>
          <w:rFonts w:ascii="Times New Roman" w:hAnsi="Times New Roman" w:cs="Times New Roman"/>
          <w:sz w:val="28"/>
          <w:szCs w:val="28"/>
        </w:rPr>
        <w:t>30 ноября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9E6992" w:rsidRPr="009E6992" w:rsidRDefault="009E6992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Участники публичных слушаний:</w:t>
      </w:r>
    </w:p>
    <w:p w:rsidR="009E6992" w:rsidRPr="00601D57" w:rsidRDefault="009E6992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>
        <w:rPr>
          <w:rFonts w:ascii="Times New Roman" w:hAnsi="Times New Roman" w:cs="Times New Roman"/>
          <w:sz w:val="28"/>
          <w:szCs w:val="28"/>
        </w:rPr>
        <w:t>МР «Табасаранский район»</w:t>
      </w:r>
      <w:r w:rsidR="00601D57">
        <w:rPr>
          <w:rFonts w:ascii="Times New Roman" w:hAnsi="Times New Roman" w:cs="Times New Roman"/>
          <w:sz w:val="28"/>
          <w:szCs w:val="28"/>
        </w:rPr>
        <w:t>.</w:t>
      </w:r>
    </w:p>
    <w:p w:rsidR="009E6992" w:rsidRPr="009E6992" w:rsidRDefault="009E6992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Заключение</w:t>
      </w:r>
      <w:proofErr w:type="gramStart"/>
      <w:r w:rsidRPr="009E699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E6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публичные слушания по </w:t>
      </w:r>
      <w:r w:rsidRPr="009E699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6992">
        <w:rPr>
          <w:rFonts w:ascii="Times New Roman" w:hAnsi="Times New Roman" w:cs="Times New Roman"/>
          <w:sz w:val="28"/>
          <w:szCs w:val="28"/>
        </w:rPr>
        <w:t xml:space="preserve"> № </w:t>
      </w:r>
      <w:r w:rsidR="009C31B9">
        <w:rPr>
          <w:rFonts w:ascii="Times New Roman" w:hAnsi="Times New Roman" w:cs="Times New Roman"/>
          <w:sz w:val="28"/>
          <w:szCs w:val="28"/>
        </w:rPr>
        <w:t>300</w:t>
      </w:r>
      <w:r w:rsidRPr="009E6992">
        <w:rPr>
          <w:rFonts w:ascii="Times New Roman" w:hAnsi="Times New Roman" w:cs="Times New Roman"/>
          <w:sz w:val="28"/>
          <w:szCs w:val="28"/>
        </w:rPr>
        <w:t xml:space="preserve"> от 15.11.2021 г. </w:t>
      </w:r>
      <w:r w:rsidR="009C31B9">
        <w:rPr>
          <w:rFonts w:ascii="Times New Roman" w:hAnsi="Times New Roman" w:cs="Times New Roman"/>
          <w:sz w:val="28"/>
          <w:szCs w:val="28"/>
        </w:rPr>
        <w:t>«</w:t>
      </w:r>
      <w:r w:rsidR="009C31B9" w:rsidRPr="009C31B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района «Табасаранский район» на 2022г.</w:t>
      </w:r>
      <w:r w:rsidR="009C31B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состоя</w:t>
      </w:r>
      <w:r w:rsidR="00601D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шимися</w:t>
      </w:r>
      <w:r w:rsidR="009C31B9">
        <w:rPr>
          <w:rFonts w:ascii="Times New Roman" w:hAnsi="Times New Roman" w:cs="Times New Roman"/>
          <w:sz w:val="28"/>
          <w:szCs w:val="28"/>
        </w:rPr>
        <w:t>.</w:t>
      </w:r>
    </w:p>
    <w:p w:rsidR="009E6992" w:rsidRDefault="009E6992" w:rsidP="00601D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Публичные слушания проведены в соответствии с Уставом Табасаранского района</w:t>
      </w:r>
    </w:p>
    <w:p w:rsidR="009E6992" w:rsidRPr="00601D57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D57">
        <w:rPr>
          <w:rFonts w:ascii="Times New Roman" w:hAnsi="Times New Roman" w:cs="Times New Roman"/>
          <w:b/>
          <w:sz w:val="28"/>
          <w:szCs w:val="28"/>
        </w:rPr>
        <w:t>Результат публичных слушаний:</w:t>
      </w:r>
    </w:p>
    <w:p w:rsid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1D57" w:rsidRPr="00601D57">
        <w:t xml:space="preserve"> </w:t>
      </w:r>
      <w:r w:rsidR="00601D57" w:rsidRPr="00601D57">
        <w:rPr>
          <w:rFonts w:ascii="Times New Roman" w:hAnsi="Times New Roman" w:cs="Times New Roman"/>
          <w:sz w:val="28"/>
          <w:szCs w:val="28"/>
        </w:rPr>
        <w:t>В соответствии с проведенн</w:t>
      </w:r>
      <w:r w:rsidR="00601D57">
        <w:rPr>
          <w:rFonts w:ascii="Times New Roman" w:hAnsi="Times New Roman" w:cs="Times New Roman"/>
          <w:sz w:val="28"/>
          <w:szCs w:val="28"/>
        </w:rPr>
        <w:t xml:space="preserve">ыми публичными слушаниями </w:t>
      </w:r>
      <w:r w:rsidR="00601D57" w:rsidRPr="00601D57">
        <w:rPr>
          <w:rFonts w:ascii="Times New Roman" w:hAnsi="Times New Roman" w:cs="Times New Roman"/>
          <w:sz w:val="28"/>
          <w:szCs w:val="28"/>
        </w:rPr>
        <w:t>фактических отрицательных последствий правового регулирования действующего акта не выявлено.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1D57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01D57">
        <w:rPr>
          <w:rFonts w:ascii="Times New Roman" w:hAnsi="Times New Roman" w:cs="Times New Roman"/>
          <w:sz w:val="28"/>
          <w:szCs w:val="28"/>
        </w:rPr>
        <w:t>е выявлены положения, необоснованно затрудняющие осуществление деятельности для субъектов малого и среднего предпринимательства муниципального образования «Табасаранский район».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D57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601D57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Pr="0060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МР «Табасаранский</w:t>
      </w:r>
      <w:r w:rsidR="009C31B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1D57">
        <w:rPr>
          <w:rFonts w:ascii="Times New Roman" w:hAnsi="Times New Roman" w:cs="Times New Roman"/>
          <w:sz w:val="28"/>
          <w:szCs w:val="28"/>
        </w:rPr>
        <w:t xml:space="preserve"> считает, что для разработчика муниципального нормативного правового акта отсутствуют основания для внесения каких-либо изменений.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D57" w:rsidRPr="00601D57" w:rsidRDefault="004C321A" w:rsidP="00601D57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 w:rsidR="00601D57" w:rsidRPr="00601D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01D5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r w:rsidR="00601D5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Р.С. Османов</w:t>
      </w:r>
    </w:p>
    <w:p w:rsidR="009E6992" w:rsidRP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1DD" w:rsidRPr="008F31DD" w:rsidRDefault="008F31DD" w:rsidP="008F31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F31DD" w:rsidRPr="008F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3"/>
    <w:rsid w:val="004C321A"/>
    <w:rsid w:val="00522AD9"/>
    <w:rsid w:val="00601D57"/>
    <w:rsid w:val="008F31DD"/>
    <w:rsid w:val="009C31B9"/>
    <w:rsid w:val="009E6992"/>
    <w:rsid w:val="00C1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4</cp:revision>
  <cp:lastPrinted>2021-11-30T05:22:00Z</cp:lastPrinted>
  <dcterms:created xsi:type="dcterms:W3CDTF">2021-11-26T11:35:00Z</dcterms:created>
  <dcterms:modified xsi:type="dcterms:W3CDTF">2021-11-30T05:27:00Z</dcterms:modified>
</cp:coreProperties>
</file>