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213B" w:rsidRPr="0012213B" w:rsidRDefault="0012213B" w:rsidP="00122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3B">
        <w:rPr>
          <w:rFonts w:ascii="Times New Roman" w:hAnsi="Times New Roman" w:cs="Times New Roman"/>
          <w:b/>
          <w:sz w:val="24"/>
          <w:szCs w:val="24"/>
        </w:rPr>
        <w:t xml:space="preserve">Уведомление о проведении публичных консультаций по </w:t>
      </w:r>
      <w:r w:rsidR="00706681">
        <w:rPr>
          <w:rFonts w:ascii="Times New Roman" w:hAnsi="Times New Roman" w:cs="Times New Roman"/>
          <w:b/>
          <w:sz w:val="24"/>
          <w:szCs w:val="24"/>
        </w:rPr>
        <w:t>проведению экспертизы</w:t>
      </w:r>
      <w:r w:rsidRPr="0012213B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A1D07">
        <w:rPr>
          <w:rFonts w:ascii="Times New Roman" w:hAnsi="Times New Roman" w:cs="Times New Roman"/>
          <w:b/>
          <w:sz w:val="24"/>
          <w:szCs w:val="24"/>
        </w:rPr>
        <w:t>Табасаранский</w:t>
      </w:r>
      <w:r w:rsidRPr="0012213B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2213B" w:rsidRPr="0012213B" w:rsidRDefault="0012213B" w:rsidP="00122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13B" w:rsidRPr="0012213B" w:rsidRDefault="004021B5" w:rsidP="00122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16E5C">
        <w:rPr>
          <w:rFonts w:ascii="Times New Roman" w:hAnsi="Times New Roman" w:cs="Times New Roman"/>
          <w:sz w:val="24"/>
          <w:szCs w:val="24"/>
        </w:rPr>
        <w:t>.</w:t>
      </w:r>
      <w:r w:rsidR="0070668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="0012213B">
        <w:rPr>
          <w:rFonts w:ascii="Times New Roman" w:hAnsi="Times New Roman" w:cs="Times New Roman"/>
          <w:sz w:val="24"/>
          <w:szCs w:val="24"/>
        </w:rPr>
        <w:t>.20</w:t>
      </w:r>
      <w:r w:rsidR="005C5C6F">
        <w:rPr>
          <w:rFonts w:ascii="Times New Roman" w:hAnsi="Times New Roman" w:cs="Times New Roman"/>
          <w:sz w:val="24"/>
          <w:szCs w:val="24"/>
        </w:rPr>
        <w:t>2</w:t>
      </w:r>
      <w:r w:rsidR="00706681">
        <w:rPr>
          <w:rFonts w:ascii="Times New Roman" w:hAnsi="Times New Roman" w:cs="Times New Roman"/>
          <w:sz w:val="24"/>
          <w:szCs w:val="24"/>
        </w:rPr>
        <w:t>4</w:t>
      </w:r>
      <w:r w:rsidR="0012213B">
        <w:rPr>
          <w:rFonts w:ascii="Times New Roman" w:hAnsi="Times New Roman" w:cs="Times New Roman"/>
          <w:sz w:val="24"/>
          <w:szCs w:val="24"/>
        </w:rPr>
        <w:t xml:space="preserve"> </w:t>
      </w:r>
      <w:r w:rsidR="00FF42BB">
        <w:rPr>
          <w:rFonts w:ascii="Times New Roman" w:hAnsi="Times New Roman" w:cs="Times New Roman"/>
          <w:sz w:val="24"/>
          <w:szCs w:val="24"/>
        </w:rPr>
        <w:t>год</w:t>
      </w:r>
    </w:p>
    <w:p w:rsidR="0012213B" w:rsidRPr="00095B64" w:rsidRDefault="0012213B" w:rsidP="0012213B">
      <w:pPr>
        <w:rPr>
          <w:b/>
          <w:sz w:val="28"/>
          <w:szCs w:val="28"/>
        </w:rPr>
      </w:pPr>
    </w:p>
    <w:p w:rsidR="0012213B" w:rsidRDefault="008E4242" w:rsidP="0012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242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</w:t>
      </w:r>
      <w:r w:rsidR="004021B5">
        <w:rPr>
          <w:rFonts w:ascii="Times New Roman" w:eastAsia="Times New Roman" w:hAnsi="Times New Roman" w:cs="Times New Roman"/>
          <w:sz w:val="24"/>
          <w:szCs w:val="24"/>
        </w:rPr>
        <w:t>схемы</w:t>
      </w:r>
      <w:r w:rsidRPr="008E4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681">
        <w:rPr>
          <w:rFonts w:ascii="Times New Roman" w:eastAsia="Times New Roman" w:hAnsi="Times New Roman" w:cs="Times New Roman"/>
          <w:sz w:val="24"/>
          <w:szCs w:val="24"/>
        </w:rPr>
        <w:t>размещени</w:t>
      </w:r>
      <w:r w:rsidR="004021B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06681">
        <w:rPr>
          <w:rFonts w:ascii="Times New Roman" w:eastAsia="Times New Roman" w:hAnsi="Times New Roman" w:cs="Times New Roman"/>
          <w:sz w:val="24"/>
          <w:szCs w:val="24"/>
        </w:rPr>
        <w:t xml:space="preserve"> нестационарных торговых объектов на территории муниципального района «Табасаранский район»</w:t>
      </w:r>
      <w:r w:rsidR="004021B5">
        <w:rPr>
          <w:rFonts w:ascii="Times New Roman" w:eastAsia="Times New Roman" w:hAnsi="Times New Roman" w:cs="Times New Roman"/>
          <w:sz w:val="24"/>
          <w:szCs w:val="24"/>
        </w:rPr>
        <w:t xml:space="preserve"> Республики Дагестан</w:t>
      </w:r>
    </w:p>
    <w:p w:rsidR="008E4242" w:rsidRPr="0012213B" w:rsidRDefault="008E4242" w:rsidP="00122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13B" w:rsidRPr="0012213B" w:rsidRDefault="0012213B" w:rsidP="00F77E28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13B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A1D07">
        <w:rPr>
          <w:rFonts w:ascii="Times New Roman" w:hAnsi="Times New Roman" w:cs="Times New Roman"/>
          <w:sz w:val="24"/>
          <w:szCs w:val="24"/>
        </w:rPr>
        <w:t>Табасаранский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2213B">
        <w:rPr>
          <w:rFonts w:ascii="Times New Roman" w:hAnsi="Times New Roman" w:cs="Times New Roman"/>
          <w:sz w:val="24"/>
          <w:szCs w:val="24"/>
        </w:rPr>
        <w:t xml:space="preserve"> в лице отдела экономики</w:t>
      </w:r>
      <w:r w:rsidR="001A2AE8">
        <w:rPr>
          <w:rFonts w:ascii="Times New Roman" w:hAnsi="Times New Roman" w:cs="Times New Roman"/>
          <w:sz w:val="24"/>
          <w:szCs w:val="24"/>
        </w:rPr>
        <w:t xml:space="preserve"> </w:t>
      </w:r>
      <w:r w:rsidR="001A2AE8" w:rsidRPr="0012213B">
        <w:rPr>
          <w:rFonts w:ascii="Times New Roman" w:hAnsi="Times New Roman" w:cs="Times New Roman"/>
          <w:sz w:val="24"/>
          <w:szCs w:val="24"/>
        </w:rPr>
        <w:t>администрации</w:t>
      </w:r>
      <w:r w:rsidRPr="0012213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A1D07">
        <w:rPr>
          <w:rFonts w:ascii="Times New Roman" w:hAnsi="Times New Roman" w:cs="Times New Roman"/>
          <w:sz w:val="24"/>
          <w:szCs w:val="24"/>
        </w:rPr>
        <w:t>Табасаранский</w:t>
      </w:r>
      <w:r w:rsidRPr="0012213B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2213B">
        <w:rPr>
          <w:rFonts w:ascii="Times New Roman" w:hAnsi="Times New Roman" w:cs="Times New Roman"/>
          <w:sz w:val="24"/>
          <w:szCs w:val="24"/>
        </w:rPr>
        <w:t xml:space="preserve"> извещает</w:t>
      </w:r>
      <w:r w:rsidR="001A2AE8">
        <w:rPr>
          <w:rFonts w:ascii="Times New Roman" w:hAnsi="Times New Roman" w:cs="Times New Roman"/>
          <w:sz w:val="24"/>
          <w:szCs w:val="24"/>
        </w:rPr>
        <w:t xml:space="preserve"> </w:t>
      </w:r>
      <w:r w:rsidRPr="0012213B">
        <w:rPr>
          <w:rFonts w:ascii="Times New Roman" w:hAnsi="Times New Roman" w:cs="Times New Roman"/>
          <w:sz w:val="24"/>
          <w:szCs w:val="24"/>
        </w:rPr>
        <w:t xml:space="preserve">о начале обсуждения </w:t>
      </w:r>
      <w:r w:rsidR="00706681">
        <w:rPr>
          <w:rFonts w:ascii="Times New Roman" w:hAnsi="Times New Roman" w:cs="Times New Roman"/>
          <w:sz w:val="24"/>
          <w:szCs w:val="24"/>
        </w:rPr>
        <w:t>по проведению экспертизы</w:t>
      </w:r>
      <w:r w:rsidRPr="0012213B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A1D07">
        <w:rPr>
          <w:rFonts w:ascii="Times New Roman" w:hAnsi="Times New Roman" w:cs="Times New Roman"/>
          <w:sz w:val="24"/>
          <w:szCs w:val="24"/>
        </w:rPr>
        <w:t>Табасаранский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06681">
        <w:rPr>
          <w:rFonts w:ascii="Times New Roman" w:hAnsi="Times New Roman" w:cs="Times New Roman"/>
          <w:sz w:val="24"/>
          <w:szCs w:val="24"/>
        </w:rPr>
        <w:t xml:space="preserve"> № 3</w:t>
      </w:r>
      <w:r w:rsidR="004021B5">
        <w:rPr>
          <w:rFonts w:ascii="Times New Roman" w:hAnsi="Times New Roman" w:cs="Times New Roman"/>
          <w:sz w:val="24"/>
          <w:szCs w:val="24"/>
        </w:rPr>
        <w:t>4</w:t>
      </w:r>
      <w:r w:rsidR="00706681">
        <w:rPr>
          <w:rFonts w:ascii="Times New Roman" w:hAnsi="Times New Roman" w:cs="Times New Roman"/>
          <w:sz w:val="24"/>
          <w:szCs w:val="24"/>
        </w:rPr>
        <w:t xml:space="preserve"> от 17.02.2021 г.</w:t>
      </w:r>
      <w:r w:rsidRPr="0012213B">
        <w:rPr>
          <w:rFonts w:ascii="Times New Roman" w:hAnsi="Times New Roman" w:cs="Times New Roman"/>
          <w:sz w:val="24"/>
          <w:szCs w:val="24"/>
        </w:rPr>
        <w:t xml:space="preserve"> </w:t>
      </w:r>
      <w:r w:rsidR="00706681" w:rsidRPr="00706681">
        <w:rPr>
          <w:rFonts w:ascii="Times New Roman" w:hAnsi="Times New Roman" w:cs="Times New Roman"/>
          <w:sz w:val="24"/>
          <w:szCs w:val="24"/>
        </w:rPr>
        <w:t>«Об утверждении</w:t>
      </w:r>
      <w:r w:rsidR="004021B5">
        <w:rPr>
          <w:rFonts w:ascii="Times New Roman" w:hAnsi="Times New Roman" w:cs="Times New Roman"/>
          <w:sz w:val="24"/>
          <w:szCs w:val="24"/>
        </w:rPr>
        <w:t xml:space="preserve"> </w:t>
      </w:r>
      <w:r w:rsidR="004021B5" w:rsidRPr="004021B5">
        <w:rPr>
          <w:rFonts w:ascii="Times New Roman" w:hAnsi="Times New Roman" w:cs="Times New Roman"/>
          <w:sz w:val="24"/>
          <w:szCs w:val="24"/>
        </w:rPr>
        <w:t>схемы размещения нестационарных торговых объектов на территории муниципального района «Табасаранский район» Республики Дагестан</w:t>
      </w:r>
      <w:r w:rsidR="004021B5">
        <w:rPr>
          <w:rFonts w:ascii="Times New Roman" w:hAnsi="Times New Roman" w:cs="Times New Roman"/>
          <w:sz w:val="24"/>
          <w:szCs w:val="24"/>
        </w:rPr>
        <w:t>.</w:t>
      </w:r>
    </w:p>
    <w:p w:rsidR="00A217CC" w:rsidRDefault="0012213B" w:rsidP="00A217CC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13B">
        <w:rPr>
          <w:rFonts w:ascii="Times New Roman" w:hAnsi="Times New Roman" w:cs="Times New Roman"/>
          <w:sz w:val="24"/>
          <w:szCs w:val="24"/>
        </w:rPr>
        <w:t>Замечания и предло</w:t>
      </w:r>
      <w:r>
        <w:rPr>
          <w:rFonts w:ascii="Times New Roman" w:hAnsi="Times New Roman" w:cs="Times New Roman"/>
          <w:sz w:val="24"/>
          <w:szCs w:val="24"/>
        </w:rPr>
        <w:t>жения принимаются по адресу: 3686</w:t>
      </w:r>
      <w:r w:rsidR="009A1D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0, Республика </w:t>
      </w:r>
      <w:r w:rsidR="006C10C2">
        <w:rPr>
          <w:rFonts w:ascii="Times New Roman" w:hAnsi="Times New Roman" w:cs="Times New Roman"/>
          <w:sz w:val="24"/>
          <w:szCs w:val="24"/>
        </w:rPr>
        <w:t xml:space="preserve">Дагестан, </w:t>
      </w:r>
      <w:r w:rsidR="009A1D07">
        <w:rPr>
          <w:rFonts w:ascii="Times New Roman" w:hAnsi="Times New Roman" w:cs="Times New Roman"/>
          <w:sz w:val="24"/>
          <w:szCs w:val="24"/>
        </w:rPr>
        <w:t>Табасаранский</w:t>
      </w:r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с.Х</w:t>
      </w:r>
      <w:r w:rsidR="009A1D07">
        <w:rPr>
          <w:rFonts w:ascii="Times New Roman" w:hAnsi="Times New Roman" w:cs="Times New Roman"/>
          <w:sz w:val="24"/>
          <w:szCs w:val="24"/>
        </w:rPr>
        <w:t>учни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1D07" w:rsidRPr="009A1D07">
        <w:rPr>
          <w:rFonts w:ascii="Times New Roman" w:hAnsi="Times New Roman" w:cs="Times New Roman"/>
          <w:sz w:val="24"/>
          <w:szCs w:val="24"/>
        </w:rPr>
        <w:t xml:space="preserve">ул. Омара </w:t>
      </w:r>
      <w:proofErr w:type="spellStart"/>
      <w:r w:rsidR="009A1D07" w:rsidRPr="009A1D07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="009A1D07" w:rsidRPr="009A1D07">
        <w:rPr>
          <w:rFonts w:ascii="Times New Roman" w:hAnsi="Times New Roman" w:cs="Times New Roman"/>
          <w:sz w:val="24"/>
          <w:szCs w:val="24"/>
        </w:rPr>
        <w:t>, 32</w:t>
      </w:r>
      <w:r w:rsidR="006C10C2">
        <w:rPr>
          <w:rFonts w:ascii="Times New Roman" w:hAnsi="Times New Roman" w:cs="Times New Roman"/>
          <w:sz w:val="24"/>
          <w:szCs w:val="24"/>
        </w:rPr>
        <w:t>,</w:t>
      </w:r>
      <w:r w:rsidR="00CD6ACA">
        <w:rPr>
          <w:rFonts w:ascii="Times New Roman" w:hAnsi="Times New Roman" w:cs="Times New Roman"/>
          <w:sz w:val="24"/>
          <w:szCs w:val="24"/>
        </w:rPr>
        <w:t xml:space="preserve"> тел. </w:t>
      </w:r>
      <w:proofErr w:type="gramStart"/>
      <w:r w:rsidR="00CD6ACA">
        <w:rPr>
          <w:rFonts w:ascii="Times New Roman" w:hAnsi="Times New Roman" w:cs="Times New Roman"/>
          <w:sz w:val="24"/>
          <w:szCs w:val="24"/>
        </w:rPr>
        <w:t>88722989748</w:t>
      </w:r>
      <w:proofErr w:type="gramEnd"/>
      <w:r w:rsidRPr="0012213B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A217CC" w:rsidRPr="0012213B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  <w:r w:rsidR="00A217CC">
        <w:rPr>
          <w:rFonts w:ascii="Times New Roman" w:hAnsi="Times New Roman" w:cs="Times New Roman"/>
          <w:sz w:val="24"/>
          <w:szCs w:val="24"/>
        </w:rPr>
        <w:t xml:space="preserve"> сети «Интернет»: </w:t>
      </w:r>
      <w:hyperlink r:id="rId4" w:history="1">
        <w:r w:rsidR="00A217CC" w:rsidRPr="00E82F7C">
          <w:rPr>
            <w:rStyle w:val="a3"/>
            <w:rFonts w:ascii="Times New Roman" w:hAnsi="Times New Roman" w:cs="Times New Roman"/>
            <w:sz w:val="24"/>
            <w:szCs w:val="24"/>
          </w:rPr>
          <w:t>http://dagorv.ru</w:t>
        </w:r>
      </w:hyperlink>
      <w:r w:rsidR="00A21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13B" w:rsidRPr="0012213B" w:rsidRDefault="0012213B" w:rsidP="00F77E28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13B" w:rsidRPr="0012213B" w:rsidRDefault="0012213B" w:rsidP="00F77E28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13B">
        <w:rPr>
          <w:rFonts w:ascii="Times New Roman" w:hAnsi="Times New Roman" w:cs="Times New Roman"/>
          <w:sz w:val="24"/>
          <w:szCs w:val="24"/>
        </w:rPr>
        <w:t>Срок при</w:t>
      </w:r>
      <w:r w:rsidR="006C10C2">
        <w:rPr>
          <w:rFonts w:ascii="Times New Roman" w:hAnsi="Times New Roman" w:cs="Times New Roman"/>
          <w:sz w:val="24"/>
          <w:szCs w:val="24"/>
        </w:rPr>
        <w:t xml:space="preserve">ема замечаний и предложений: с </w:t>
      </w:r>
      <w:r w:rsidR="004021B5">
        <w:rPr>
          <w:rFonts w:ascii="Times New Roman" w:hAnsi="Times New Roman" w:cs="Times New Roman"/>
          <w:sz w:val="24"/>
          <w:szCs w:val="24"/>
        </w:rPr>
        <w:t>15</w:t>
      </w:r>
      <w:r w:rsidR="008457B7">
        <w:rPr>
          <w:rFonts w:ascii="Times New Roman" w:hAnsi="Times New Roman" w:cs="Times New Roman"/>
          <w:sz w:val="24"/>
          <w:szCs w:val="24"/>
        </w:rPr>
        <w:t xml:space="preserve"> </w:t>
      </w:r>
      <w:r w:rsidR="004021B5">
        <w:rPr>
          <w:rFonts w:ascii="Times New Roman" w:hAnsi="Times New Roman" w:cs="Times New Roman"/>
          <w:sz w:val="24"/>
          <w:szCs w:val="24"/>
        </w:rPr>
        <w:t>апреля</w:t>
      </w:r>
      <w:r w:rsidR="00B14DF3" w:rsidRPr="0012213B">
        <w:rPr>
          <w:rFonts w:ascii="Times New Roman" w:hAnsi="Times New Roman" w:cs="Times New Roman"/>
          <w:sz w:val="24"/>
          <w:szCs w:val="24"/>
        </w:rPr>
        <w:t xml:space="preserve"> 20</w:t>
      </w:r>
      <w:r w:rsidR="005C5C6F">
        <w:rPr>
          <w:rFonts w:ascii="Times New Roman" w:hAnsi="Times New Roman" w:cs="Times New Roman"/>
          <w:sz w:val="24"/>
          <w:szCs w:val="24"/>
        </w:rPr>
        <w:t>2</w:t>
      </w:r>
      <w:r w:rsidR="004021B5">
        <w:rPr>
          <w:rFonts w:ascii="Times New Roman" w:hAnsi="Times New Roman" w:cs="Times New Roman"/>
          <w:sz w:val="24"/>
          <w:szCs w:val="24"/>
        </w:rPr>
        <w:t>4</w:t>
      </w:r>
      <w:r w:rsidR="00B14DF3" w:rsidRPr="0012213B">
        <w:rPr>
          <w:rFonts w:ascii="Times New Roman" w:hAnsi="Times New Roman" w:cs="Times New Roman"/>
          <w:sz w:val="24"/>
          <w:szCs w:val="24"/>
        </w:rPr>
        <w:t xml:space="preserve"> </w:t>
      </w:r>
      <w:r w:rsidR="00FF42BB">
        <w:rPr>
          <w:rFonts w:ascii="Times New Roman" w:hAnsi="Times New Roman" w:cs="Times New Roman"/>
          <w:sz w:val="24"/>
          <w:szCs w:val="24"/>
        </w:rPr>
        <w:t>года по</w:t>
      </w:r>
      <w:r w:rsidR="00BC5B00">
        <w:rPr>
          <w:rFonts w:ascii="Times New Roman" w:hAnsi="Times New Roman" w:cs="Times New Roman"/>
          <w:sz w:val="24"/>
          <w:szCs w:val="24"/>
        </w:rPr>
        <w:t xml:space="preserve"> </w:t>
      </w:r>
      <w:r w:rsidR="004021B5">
        <w:rPr>
          <w:rFonts w:ascii="Times New Roman" w:hAnsi="Times New Roman" w:cs="Times New Roman"/>
          <w:sz w:val="24"/>
          <w:szCs w:val="24"/>
        </w:rPr>
        <w:t>13</w:t>
      </w:r>
      <w:r w:rsidR="00D16E5C">
        <w:rPr>
          <w:rFonts w:ascii="Times New Roman" w:hAnsi="Times New Roman" w:cs="Times New Roman"/>
          <w:sz w:val="24"/>
          <w:szCs w:val="24"/>
        </w:rPr>
        <w:t xml:space="preserve"> </w:t>
      </w:r>
      <w:r w:rsidR="004021B5">
        <w:rPr>
          <w:rFonts w:ascii="Times New Roman" w:hAnsi="Times New Roman" w:cs="Times New Roman"/>
          <w:sz w:val="24"/>
          <w:szCs w:val="24"/>
        </w:rPr>
        <w:t>мая</w:t>
      </w:r>
      <w:bookmarkStart w:id="0" w:name="_GoBack"/>
      <w:bookmarkEnd w:id="0"/>
      <w:r w:rsidR="00706681">
        <w:rPr>
          <w:rFonts w:ascii="Times New Roman" w:hAnsi="Times New Roman" w:cs="Times New Roman"/>
          <w:sz w:val="24"/>
          <w:szCs w:val="24"/>
        </w:rPr>
        <w:t xml:space="preserve"> 2024 </w:t>
      </w:r>
      <w:proofErr w:type="gramStart"/>
      <w:r w:rsidR="00706681">
        <w:rPr>
          <w:rFonts w:ascii="Times New Roman" w:hAnsi="Times New Roman" w:cs="Times New Roman"/>
          <w:sz w:val="24"/>
          <w:szCs w:val="24"/>
        </w:rPr>
        <w:t>г.</w:t>
      </w:r>
      <w:r w:rsidRPr="001221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213B" w:rsidRPr="0012213B" w:rsidRDefault="0012213B" w:rsidP="00F77E28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0C2" w:rsidRDefault="0012213B" w:rsidP="00F77E28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13B">
        <w:rPr>
          <w:rFonts w:ascii="Times New Roman" w:hAnsi="Times New Roman" w:cs="Times New Roman"/>
          <w:sz w:val="24"/>
          <w:szCs w:val="24"/>
        </w:rPr>
        <w:t>Место размещения уведомления о подготовке проекта муниципального нормативного правового акта в информационно-телекоммуникационной</w:t>
      </w:r>
      <w:r w:rsidR="00884A86">
        <w:rPr>
          <w:rFonts w:ascii="Times New Roman" w:hAnsi="Times New Roman" w:cs="Times New Roman"/>
          <w:sz w:val="24"/>
          <w:szCs w:val="24"/>
        </w:rPr>
        <w:t xml:space="preserve"> сети «Интернет»: </w:t>
      </w:r>
    </w:p>
    <w:p w:rsidR="00A217CC" w:rsidRDefault="004021B5" w:rsidP="00F77E28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217CC" w:rsidRPr="00E82F7C">
          <w:rPr>
            <w:rStyle w:val="a3"/>
            <w:rFonts w:ascii="Times New Roman" w:hAnsi="Times New Roman" w:cs="Times New Roman"/>
            <w:sz w:val="24"/>
            <w:szCs w:val="24"/>
          </w:rPr>
          <w:t>http://dagorv.ru</w:t>
        </w:r>
      </w:hyperlink>
      <w:r w:rsidR="00A21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13B" w:rsidRPr="0012213B" w:rsidRDefault="004021B5" w:rsidP="00F77E28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B0C2A" w:rsidRPr="00810902">
          <w:rPr>
            <w:rStyle w:val="a3"/>
            <w:rFonts w:ascii="Times New Roman" w:hAnsi="Times New Roman" w:cs="Times New Roman"/>
            <w:sz w:val="24"/>
            <w:szCs w:val="24"/>
          </w:rPr>
          <w:t>https://mr-tabasaran.ru</w:t>
        </w:r>
      </w:hyperlink>
    </w:p>
    <w:p w:rsidR="0012213B" w:rsidRPr="0012213B" w:rsidRDefault="0012213B" w:rsidP="00F77E28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105A" w:rsidRPr="0012213B" w:rsidRDefault="0012213B" w:rsidP="00F77E28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13B">
        <w:rPr>
          <w:rFonts w:ascii="Times New Roman" w:hAnsi="Times New Roman" w:cs="Times New Roman"/>
          <w:sz w:val="24"/>
          <w:szCs w:val="24"/>
        </w:rPr>
        <w:t>Все поступившие замечания и предложения будут рассмотрены.</w:t>
      </w:r>
    </w:p>
    <w:sectPr w:rsidR="0056105A" w:rsidRPr="0012213B" w:rsidSect="0056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3B"/>
    <w:rsid w:val="0012213B"/>
    <w:rsid w:val="001A2AE8"/>
    <w:rsid w:val="00226D3C"/>
    <w:rsid w:val="00317133"/>
    <w:rsid w:val="003B0C2A"/>
    <w:rsid w:val="003D11D3"/>
    <w:rsid w:val="003E0A2E"/>
    <w:rsid w:val="003E233D"/>
    <w:rsid w:val="004021B5"/>
    <w:rsid w:val="00443296"/>
    <w:rsid w:val="004F657E"/>
    <w:rsid w:val="00505911"/>
    <w:rsid w:val="0056105A"/>
    <w:rsid w:val="005C5C6F"/>
    <w:rsid w:val="00682934"/>
    <w:rsid w:val="006C10C2"/>
    <w:rsid w:val="00706681"/>
    <w:rsid w:val="008457B7"/>
    <w:rsid w:val="00884A86"/>
    <w:rsid w:val="00887EA9"/>
    <w:rsid w:val="008E4242"/>
    <w:rsid w:val="009A1D07"/>
    <w:rsid w:val="00A217CC"/>
    <w:rsid w:val="00B14DF3"/>
    <w:rsid w:val="00B50100"/>
    <w:rsid w:val="00BC5B00"/>
    <w:rsid w:val="00BF3AD2"/>
    <w:rsid w:val="00C23DCF"/>
    <w:rsid w:val="00CD6ACA"/>
    <w:rsid w:val="00D16E5C"/>
    <w:rsid w:val="00DD21FE"/>
    <w:rsid w:val="00F77E28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AB3E"/>
  <w15:docId w15:val="{4CBF193A-FFE8-4A2D-9432-53FF2900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2213B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2213B"/>
    <w:pPr>
      <w:shd w:val="clear" w:color="auto" w:fill="FFFFFF"/>
      <w:spacing w:before="540" w:after="0" w:line="322" w:lineRule="exact"/>
      <w:jc w:val="center"/>
      <w:outlineLvl w:val="0"/>
    </w:pPr>
    <w:rPr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12213B"/>
    <w:rPr>
      <w:b/>
      <w:bCs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2213B"/>
    <w:pPr>
      <w:widowControl w:val="0"/>
      <w:shd w:val="clear" w:color="auto" w:fill="FFFFFF"/>
      <w:spacing w:after="600" w:line="322" w:lineRule="exact"/>
      <w:jc w:val="both"/>
    </w:pPr>
    <w:rPr>
      <w:b/>
      <w:bCs/>
      <w:spacing w:val="10"/>
    </w:rPr>
  </w:style>
  <w:style w:type="paragraph" w:customStyle="1" w:styleId="ConsPlusNonformat">
    <w:name w:val="ConsPlusNonformat"/>
    <w:uiPriority w:val="99"/>
    <w:rsid w:val="006C10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501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r-tabasaran.ru" TargetMode="External"/><Relationship Id="rId5" Type="http://schemas.openxmlformats.org/officeDocument/2006/relationships/hyperlink" Target="http://dagorv.ru" TargetMode="External"/><Relationship Id="rId4" Type="http://schemas.openxmlformats.org/officeDocument/2006/relationships/hyperlink" Target="http://dago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Tel-ekonom</cp:lastModifiedBy>
  <cp:revision>2</cp:revision>
  <cp:lastPrinted>2024-04-15T08:52:00Z</cp:lastPrinted>
  <dcterms:created xsi:type="dcterms:W3CDTF">2024-04-15T08:52:00Z</dcterms:created>
  <dcterms:modified xsi:type="dcterms:W3CDTF">2024-04-15T08:52:00Z</dcterms:modified>
</cp:coreProperties>
</file>