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33" w:rsidRDefault="001B53B6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 xml:space="preserve">Уведомление о проведении публичных консультаций в отношении </w:t>
      </w:r>
      <w:r w:rsidR="004B5830">
        <w:rPr>
          <w:b/>
          <w:bCs/>
          <w:sz w:val="28"/>
          <w:szCs w:val="28"/>
        </w:rPr>
        <w:t>Постановления</w:t>
      </w:r>
      <w:r w:rsidR="00C51EFA" w:rsidRPr="00C51EFA">
        <w:rPr>
          <w:b/>
          <w:bCs/>
          <w:sz w:val="28"/>
          <w:szCs w:val="28"/>
        </w:rPr>
        <w:t xml:space="preserve"> </w:t>
      </w:r>
      <w:r w:rsidR="000B05CC">
        <w:rPr>
          <w:b/>
          <w:bCs/>
          <w:sz w:val="28"/>
          <w:szCs w:val="28"/>
        </w:rPr>
        <w:t>Администрации</w:t>
      </w:r>
      <w:r w:rsidR="004B5830">
        <w:rPr>
          <w:b/>
          <w:bCs/>
          <w:sz w:val="28"/>
          <w:szCs w:val="28"/>
        </w:rPr>
        <w:t xml:space="preserve"> </w:t>
      </w:r>
      <w:r w:rsidRPr="00921F33">
        <w:rPr>
          <w:b/>
          <w:bCs/>
          <w:sz w:val="28"/>
          <w:szCs w:val="28"/>
        </w:rPr>
        <w:t xml:space="preserve">муниципального </w:t>
      </w:r>
      <w:r w:rsidR="00C51EFA">
        <w:rPr>
          <w:b/>
          <w:bCs/>
          <w:sz w:val="28"/>
          <w:szCs w:val="28"/>
        </w:rPr>
        <w:t>района</w:t>
      </w:r>
      <w:r w:rsidRPr="00921F33">
        <w:rPr>
          <w:b/>
          <w:bCs/>
          <w:sz w:val="28"/>
          <w:szCs w:val="28"/>
        </w:rPr>
        <w:t xml:space="preserve"> </w:t>
      </w:r>
    </w:p>
    <w:p w:rsidR="001B53B6" w:rsidRPr="00921F33" w:rsidRDefault="00A87B24" w:rsidP="00921F33">
      <w:pPr>
        <w:shd w:val="clear" w:color="auto" w:fill="FFFFFF"/>
        <w:spacing w:line="312" w:lineRule="auto"/>
        <w:contextualSpacing/>
        <w:jc w:val="center"/>
        <w:outlineLvl w:val="1"/>
        <w:rPr>
          <w:b/>
          <w:bCs/>
          <w:sz w:val="28"/>
          <w:szCs w:val="28"/>
        </w:rPr>
      </w:pPr>
      <w:r w:rsidRPr="00921F33">
        <w:rPr>
          <w:b/>
          <w:bCs/>
          <w:sz w:val="28"/>
          <w:szCs w:val="28"/>
        </w:rPr>
        <w:t>«</w:t>
      </w:r>
      <w:r w:rsidR="00C51EFA">
        <w:rPr>
          <w:b/>
          <w:bCs/>
          <w:sz w:val="28"/>
          <w:szCs w:val="28"/>
        </w:rPr>
        <w:t>Табасаранский район</w:t>
      </w:r>
      <w:r w:rsidRPr="00921F33">
        <w:rPr>
          <w:b/>
          <w:bCs/>
          <w:sz w:val="28"/>
          <w:szCs w:val="28"/>
        </w:rPr>
        <w:t>»</w:t>
      </w:r>
    </w:p>
    <w:p w:rsidR="00A87B24" w:rsidRPr="00921F33" w:rsidRDefault="00A87B24" w:rsidP="001B53B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1B53B6" w:rsidRPr="004B5830" w:rsidRDefault="001B53B6" w:rsidP="004B5830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4"/>
        </w:rPr>
      </w:pPr>
      <w:r w:rsidRPr="0026055C">
        <w:rPr>
          <w:sz w:val="28"/>
          <w:szCs w:val="28"/>
        </w:rPr>
        <w:t xml:space="preserve">Уведомление о проведении публичных консультаций в отношении </w:t>
      </w:r>
      <w:r w:rsidR="004B5830" w:rsidRPr="004B5830">
        <w:rPr>
          <w:sz w:val="28"/>
          <w:szCs w:val="24"/>
        </w:rPr>
        <w:t xml:space="preserve">Постановления </w:t>
      </w:r>
      <w:r w:rsidR="000B05CC">
        <w:rPr>
          <w:sz w:val="28"/>
          <w:szCs w:val="24"/>
        </w:rPr>
        <w:t>Администрации</w:t>
      </w:r>
      <w:r w:rsidR="004B5830">
        <w:rPr>
          <w:sz w:val="28"/>
          <w:szCs w:val="24"/>
        </w:rPr>
        <w:t xml:space="preserve"> муниципального района </w:t>
      </w:r>
      <w:r w:rsidR="004B5830" w:rsidRPr="004B5830">
        <w:rPr>
          <w:sz w:val="28"/>
          <w:szCs w:val="24"/>
        </w:rPr>
        <w:t>«Табасаранский район»</w:t>
      </w:r>
      <w:r w:rsidR="004B5830">
        <w:rPr>
          <w:sz w:val="28"/>
          <w:szCs w:val="24"/>
        </w:rPr>
        <w:t xml:space="preserve"> </w:t>
      </w:r>
      <w:r w:rsidR="00E86FBC" w:rsidRPr="0026055C">
        <w:rPr>
          <w:sz w:val="28"/>
          <w:szCs w:val="24"/>
        </w:rPr>
        <w:t>№</w:t>
      </w:r>
      <w:r w:rsidR="00C51EFA">
        <w:rPr>
          <w:sz w:val="28"/>
          <w:szCs w:val="24"/>
        </w:rPr>
        <w:t xml:space="preserve"> </w:t>
      </w:r>
      <w:r w:rsidR="00743175">
        <w:rPr>
          <w:sz w:val="28"/>
          <w:szCs w:val="24"/>
        </w:rPr>
        <w:t>97</w:t>
      </w:r>
      <w:r w:rsidR="000B05CC">
        <w:rPr>
          <w:sz w:val="28"/>
          <w:szCs w:val="24"/>
        </w:rPr>
        <w:t xml:space="preserve"> </w:t>
      </w:r>
      <w:r w:rsidR="00743175">
        <w:rPr>
          <w:sz w:val="28"/>
          <w:szCs w:val="24"/>
        </w:rPr>
        <w:t>от 29.08.2018 г</w:t>
      </w:r>
      <w:r w:rsidR="000B05CC" w:rsidRPr="000B05CC">
        <w:rPr>
          <w:sz w:val="28"/>
          <w:szCs w:val="24"/>
        </w:rPr>
        <w:t xml:space="preserve">. № </w:t>
      </w:r>
      <w:r w:rsidR="00743175">
        <w:rPr>
          <w:sz w:val="28"/>
          <w:szCs w:val="24"/>
        </w:rPr>
        <w:t>98</w:t>
      </w:r>
      <w:r w:rsidR="000B05CC" w:rsidRPr="000B05CC">
        <w:rPr>
          <w:sz w:val="28"/>
          <w:szCs w:val="24"/>
        </w:rPr>
        <w:t xml:space="preserve"> «</w:t>
      </w:r>
      <w:r w:rsidR="00743175" w:rsidRPr="00743175">
        <w:rPr>
          <w:sz w:val="28"/>
          <w:szCs w:val="24"/>
        </w:rPr>
        <w:t>«Об утверждении Порядка проведения проверки инвестиционных проектов на предмет эффективности использования средств бюджета муниципального района «Табасаранский район» Республики Дагестан направляемых на капитальные вложения»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26055C">
        <w:rPr>
          <w:sz w:val="28"/>
          <w:szCs w:val="28"/>
        </w:rPr>
        <w:t xml:space="preserve">Во исполнение Порядка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район», затрагивающих вопросы осуществления предпринимательской и инвестиционной деятельности, утвержденного постановлением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от </w:t>
      </w:r>
      <w:r w:rsidR="00C51EFA">
        <w:rPr>
          <w:sz w:val="28"/>
          <w:szCs w:val="28"/>
        </w:rPr>
        <w:t>2</w:t>
      </w:r>
      <w:r w:rsidRPr="0026055C">
        <w:rPr>
          <w:sz w:val="28"/>
          <w:szCs w:val="28"/>
        </w:rPr>
        <w:t xml:space="preserve"> ма</w:t>
      </w:r>
      <w:r w:rsidR="00C51EFA">
        <w:rPr>
          <w:sz w:val="28"/>
          <w:szCs w:val="28"/>
        </w:rPr>
        <w:t>рта</w:t>
      </w:r>
      <w:r w:rsidRPr="0026055C">
        <w:rPr>
          <w:sz w:val="28"/>
          <w:szCs w:val="28"/>
        </w:rPr>
        <w:t xml:space="preserve"> 201</w:t>
      </w:r>
      <w:r w:rsidR="00C51EFA">
        <w:rPr>
          <w:sz w:val="28"/>
          <w:szCs w:val="28"/>
        </w:rPr>
        <w:t>6</w:t>
      </w:r>
      <w:r w:rsidRPr="0026055C">
        <w:rPr>
          <w:sz w:val="28"/>
          <w:szCs w:val="28"/>
        </w:rPr>
        <w:t xml:space="preserve"> года №</w:t>
      </w:r>
      <w:r w:rsidR="00C51EFA">
        <w:rPr>
          <w:sz w:val="28"/>
          <w:szCs w:val="28"/>
        </w:rPr>
        <w:t xml:space="preserve"> 41</w:t>
      </w:r>
      <w:r w:rsidRPr="0026055C">
        <w:rPr>
          <w:sz w:val="28"/>
          <w:szCs w:val="28"/>
        </w:rPr>
        <w:t xml:space="preserve">, и в целях выполнения плана проведения экспертизы муниципальных нормативных правовых актов муниципального </w:t>
      </w:r>
      <w:r w:rsidR="00C51EFA">
        <w:rPr>
          <w:sz w:val="28"/>
          <w:szCs w:val="28"/>
        </w:rPr>
        <w:t xml:space="preserve">района </w:t>
      </w:r>
      <w:r w:rsidRPr="0026055C">
        <w:rPr>
          <w:sz w:val="28"/>
          <w:szCs w:val="28"/>
        </w:rPr>
        <w:t>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на 20</w:t>
      </w:r>
      <w:r w:rsidR="00F6375F" w:rsidRPr="0026055C">
        <w:rPr>
          <w:sz w:val="28"/>
          <w:szCs w:val="28"/>
        </w:rPr>
        <w:t>2</w:t>
      </w:r>
      <w:r w:rsidR="00743175">
        <w:rPr>
          <w:sz w:val="28"/>
          <w:szCs w:val="28"/>
        </w:rPr>
        <w:t>3</w:t>
      </w:r>
      <w:r w:rsidRPr="0026055C">
        <w:rPr>
          <w:sz w:val="28"/>
          <w:szCs w:val="28"/>
        </w:rPr>
        <w:t xml:space="preserve"> год, администрация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в лице отдела экономики</w:t>
      </w:r>
      <w:proofErr w:type="gramEnd"/>
      <w:r w:rsidR="004B5830">
        <w:rPr>
          <w:sz w:val="28"/>
          <w:szCs w:val="28"/>
        </w:rPr>
        <w:t xml:space="preserve"> </w:t>
      </w:r>
      <w:r w:rsidRPr="0026055C">
        <w:rPr>
          <w:sz w:val="28"/>
          <w:szCs w:val="28"/>
        </w:rPr>
        <w:t xml:space="preserve"> администрации муниципального </w:t>
      </w:r>
      <w:r w:rsidR="00C51EFA">
        <w:rPr>
          <w:sz w:val="28"/>
          <w:szCs w:val="28"/>
        </w:rPr>
        <w:t>района</w:t>
      </w:r>
      <w:r w:rsidRPr="0026055C">
        <w:rPr>
          <w:sz w:val="28"/>
          <w:szCs w:val="28"/>
        </w:rPr>
        <w:t xml:space="preserve"> «</w:t>
      </w:r>
      <w:r w:rsidR="00C51EFA">
        <w:rPr>
          <w:sz w:val="28"/>
          <w:szCs w:val="28"/>
        </w:rPr>
        <w:t>Табасаранский</w:t>
      </w:r>
      <w:r w:rsidRPr="0026055C">
        <w:rPr>
          <w:sz w:val="28"/>
          <w:szCs w:val="28"/>
        </w:rPr>
        <w:t xml:space="preserve"> район» проводит публичные консультации в отношении </w:t>
      </w:r>
      <w:r w:rsidR="000B05CC" w:rsidRPr="000B05CC">
        <w:rPr>
          <w:sz w:val="28"/>
          <w:szCs w:val="24"/>
        </w:rPr>
        <w:t>Постановления Администрации муниципального райо</w:t>
      </w:r>
      <w:r w:rsidR="000B05CC">
        <w:rPr>
          <w:sz w:val="28"/>
          <w:szCs w:val="24"/>
        </w:rPr>
        <w:t>на «Табасаранский район» № 06</w:t>
      </w:r>
      <w:r w:rsidR="000B05CC" w:rsidRPr="000B05CC">
        <w:rPr>
          <w:sz w:val="28"/>
          <w:szCs w:val="24"/>
        </w:rPr>
        <w:t xml:space="preserve"> от </w:t>
      </w:r>
      <w:r w:rsidR="00743175">
        <w:rPr>
          <w:sz w:val="28"/>
          <w:szCs w:val="24"/>
        </w:rPr>
        <w:t>29.08.2018</w:t>
      </w:r>
      <w:r w:rsidR="000B05CC" w:rsidRPr="000B05CC">
        <w:rPr>
          <w:sz w:val="28"/>
          <w:szCs w:val="24"/>
        </w:rPr>
        <w:t xml:space="preserve"> г. № </w:t>
      </w:r>
      <w:r w:rsidR="00743175">
        <w:rPr>
          <w:sz w:val="28"/>
          <w:szCs w:val="24"/>
        </w:rPr>
        <w:t>97</w:t>
      </w:r>
      <w:r w:rsidR="000B05CC" w:rsidRPr="000B05CC">
        <w:rPr>
          <w:sz w:val="28"/>
          <w:szCs w:val="24"/>
        </w:rPr>
        <w:t xml:space="preserve"> </w:t>
      </w:r>
      <w:r w:rsidR="00743175" w:rsidRPr="00743175">
        <w:rPr>
          <w:sz w:val="28"/>
          <w:szCs w:val="24"/>
        </w:rPr>
        <w:t>«Об утверждении Порядка проведения проверки инвестиционных проектов на предмет эффективности использования средств бюджета муниципального района «Табасаранский район» Республики Дагестан направляемых на капитальные вложения»</w:t>
      </w:r>
    </w:p>
    <w:p w:rsidR="001B53B6" w:rsidRPr="0026055C" w:rsidRDefault="001B53B6" w:rsidP="0026055C">
      <w:pPr>
        <w:shd w:val="clear" w:color="auto" w:fill="FFFFFF"/>
        <w:spacing w:line="312" w:lineRule="auto"/>
        <w:ind w:firstLine="708"/>
        <w:contextualSpacing/>
        <w:jc w:val="both"/>
        <w:rPr>
          <w:sz w:val="28"/>
          <w:szCs w:val="28"/>
        </w:rPr>
      </w:pPr>
      <w:r w:rsidRPr="0026055C">
        <w:rPr>
          <w:sz w:val="28"/>
          <w:szCs w:val="28"/>
        </w:rPr>
        <w:t>Прием замечаний, предложений и иной информации по</w:t>
      </w:r>
      <w:r w:rsidR="00F57FD7" w:rsidRPr="0026055C">
        <w:rPr>
          <w:sz w:val="28"/>
          <w:szCs w:val="28"/>
        </w:rPr>
        <w:t xml:space="preserve"> МНПА, будет осуществляться </w:t>
      </w:r>
      <w:r w:rsidR="000B05CC">
        <w:rPr>
          <w:sz w:val="28"/>
          <w:szCs w:val="28"/>
        </w:rPr>
        <w:t xml:space="preserve">до </w:t>
      </w:r>
      <w:r w:rsidR="00F57FD7" w:rsidRPr="0026055C">
        <w:rPr>
          <w:sz w:val="28"/>
          <w:szCs w:val="28"/>
        </w:rPr>
        <w:t xml:space="preserve"> </w:t>
      </w:r>
      <w:r w:rsidR="004B5830">
        <w:rPr>
          <w:sz w:val="28"/>
          <w:szCs w:val="28"/>
        </w:rPr>
        <w:t>1</w:t>
      </w:r>
      <w:r w:rsidR="000B05CC">
        <w:rPr>
          <w:sz w:val="28"/>
          <w:szCs w:val="28"/>
        </w:rPr>
        <w:t>1</w:t>
      </w:r>
      <w:r w:rsidR="0026055C" w:rsidRPr="0026055C">
        <w:rPr>
          <w:sz w:val="28"/>
          <w:szCs w:val="28"/>
        </w:rPr>
        <w:t xml:space="preserve"> </w:t>
      </w:r>
      <w:r w:rsidR="000B05CC">
        <w:rPr>
          <w:sz w:val="28"/>
          <w:szCs w:val="28"/>
        </w:rPr>
        <w:t>мая</w:t>
      </w:r>
      <w:r w:rsidR="0026055C" w:rsidRPr="0026055C">
        <w:rPr>
          <w:sz w:val="28"/>
          <w:szCs w:val="28"/>
        </w:rPr>
        <w:t xml:space="preserve"> 202</w:t>
      </w:r>
      <w:r w:rsidR="00743175">
        <w:rPr>
          <w:sz w:val="28"/>
          <w:szCs w:val="28"/>
        </w:rPr>
        <w:t>3</w:t>
      </w:r>
      <w:bookmarkStart w:id="0" w:name="_GoBack"/>
      <w:bookmarkEnd w:id="0"/>
      <w:r w:rsidR="0026055C" w:rsidRPr="0026055C">
        <w:rPr>
          <w:sz w:val="28"/>
          <w:szCs w:val="28"/>
        </w:rPr>
        <w:t xml:space="preserve"> </w:t>
      </w:r>
      <w:r w:rsidR="00BD0BCE" w:rsidRPr="0026055C">
        <w:rPr>
          <w:sz w:val="28"/>
          <w:szCs w:val="28"/>
        </w:rPr>
        <w:t xml:space="preserve">года </w:t>
      </w:r>
      <w:r w:rsidRPr="0026055C">
        <w:rPr>
          <w:sz w:val="28"/>
          <w:szCs w:val="28"/>
        </w:rPr>
        <w:t>по электронной почте</w:t>
      </w:r>
      <w:r w:rsidR="00921F33" w:rsidRPr="0026055C">
        <w:rPr>
          <w:sz w:val="28"/>
          <w:szCs w:val="28"/>
        </w:rPr>
        <w:t xml:space="preserve"> </w:t>
      </w:r>
      <w:hyperlink r:id="rId5" w:history="1">
        <w:r w:rsidR="00247D69" w:rsidRPr="00064727">
          <w:rPr>
            <w:rStyle w:val="a4"/>
            <w:bCs/>
            <w:sz w:val="28"/>
            <w:szCs w:val="28"/>
            <w:lang w:val="en-US"/>
          </w:rPr>
          <w:t>ectab</w:t>
        </w:r>
        <w:r w:rsidR="00247D69" w:rsidRPr="00064727">
          <w:rPr>
            <w:rStyle w:val="a4"/>
            <w:bCs/>
            <w:sz w:val="28"/>
            <w:szCs w:val="28"/>
          </w:rPr>
          <w:t>@</w:t>
        </w:r>
        <w:r w:rsidR="00247D69" w:rsidRPr="00064727">
          <w:rPr>
            <w:rStyle w:val="a4"/>
            <w:bCs/>
            <w:sz w:val="28"/>
            <w:szCs w:val="28"/>
            <w:lang w:val="en-US"/>
          </w:rPr>
          <w:t>mail</w:t>
        </w:r>
        <w:r w:rsidR="00247D69" w:rsidRPr="00064727">
          <w:rPr>
            <w:rStyle w:val="a4"/>
            <w:bCs/>
            <w:sz w:val="28"/>
            <w:szCs w:val="28"/>
          </w:rPr>
          <w:t>.</w:t>
        </w:r>
        <w:proofErr w:type="spellStart"/>
        <w:r w:rsidR="00247D69" w:rsidRPr="00064727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="00F57FD7" w:rsidRPr="0026055C">
        <w:rPr>
          <w:sz w:val="28"/>
          <w:szCs w:val="28"/>
        </w:rPr>
        <w:t>  или по адресу: 3686</w:t>
      </w:r>
      <w:r w:rsidR="00247D69" w:rsidRPr="00247D69">
        <w:rPr>
          <w:sz w:val="28"/>
          <w:szCs w:val="28"/>
        </w:rPr>
        <w:t>5</w:t>
      </w:r>
      <w:r w:rsidR="00F57FD7" w:rsidRPr="0026055C">
        <w:rPr>
          <w:sz w:val="28"/>
          <w:szCs w:val="28"/>
        </w:rPr>
        <w:t xml:space="preserve">0, Республика Дагестан, </w:t>
      </w:r>
      <w:r w:rsidR="00247D69">
        <w:rPr>
          <w:sz w:val="28"/>
          <w:szCs w:val="28"/>
        </w:rPr>
        <w:t xml:space="preserve">Табасаранский </w:t>
      </w:r>
      <w:r w:rsidR="00F57FD7" w:rsidRPr="0026055C">
        <w:rPr>
          <w:sz w:val="28"/>
          <w:szCs w:val="28"/>
        </w:rPr>
        <w:t>район</w:t>
      </w:r>
      <w:r w:rsidRPr="0026055C">
        <w:rPr>
          <w:sz w:val="28"/>
          <w:szCs w:val="28"/>
        </w:rPr>
        <w:t>,</w:t>
      </w:r>
      <w:r w:rsidR="00F57FD7" w:rsidRPr="0026055C">
        <w:rPr>
          <w:sz w:val="28"/>
          <w:szCs w:val="28"/>
        </w:rPr>
        <w:t xml:space="preserve"> с.</w:t>
      </w:r>
      <w:r w:rsidR="004B5830">
        <w:rPr>
          <w:sz w:val="28"/>
          <w:szCs w:val="28"/>
        </w:rPr>
        <w:t xml:space="preserve"> </w:t>
      </w:r>
      <w:r w:rsidR="00F57FD7" w:rsidRPr="0026055C">
        <w:rPr>
          <w:sz w:val="28"/>
          <w:szCs w:val="28"/>
        </w:rPr>
        <w:t>Х</w:t>
      </w:r>
      <w:r w:rsidR="00247D69">
        <w:rPr>
          <w:sz w:val="28"/>
          <w:szCs w:val="28"/>
        </w:rPr>
        <w:t>учни,</w:t>
      </w:r>
      <w:r w:rsidR="00F57FD7" w:rsidRPr="0026055C">
        <w:rPr>
          <w:sz w:val="28"/>
          <w:szCs w:val="28"/>
        </w:rPr>
        <w:t xml:space="preserve"> ул. </w:t>
      </w:r>
      <w:proofErr w:type="spellStart"/>
      <w:r w:rsidR="00247D69">
        <w:rPr>
          <w:sz w:val="28"/>
          <w:szCs w:val="28"/>
        </w:rPr>
        <w:t>Османовы</w:t>
      </w:r>
      <w:proofErr w:type="spellEnd"/>
      <w:r w:rsidR="00F57FD7" w:rsidRPr="0026055C">
        <w:rPr>
          <w:sz w:val="28"/>
          <w:szCs w:val="28"/>
        </w:rPr>
        <w:t xml:space="preserve">, </w:t>
      </w:r>
      <w:r w:rsidR="00247D69">
        <w:rPr>
          <w:sz w:val="28"/>
          <w:szCs w:val="28"/>
        </w:rPr>
        <w:t>32</w:t>
      </w:r>
      <w:r w:rsidR="00F57FD7" w:rsidRPr="0026055C">
        <w:rPr>
          <w:sz w:val="28"/>
          <w:szCs w:val="28"/>
        </w:rPr>
        <w:t xml:space="preserve">, телефон для справок: </w:t>
      </w:r>
      <w:r w:rsidR="00247D69">
        <w:rPr>
          <w:sz w:val="28"/>
          <w:szCs w:val="28"/>
        </w:rPr>
        <w:t>8872298974</w:t>
      </w:r>
      <w:r w:rsidR="004B5830">
        <w:rPr>
          <w:sz w:val="28"/>
          <w:szCs w:val="28"/>
        </w:rPr>
        <w:t>8</w:t>
      </w:r>
      <w:r w:rsidRPr="0026055C">
        <w:rPr>
          <w:sz w:val="28"/>
          <w:szCs w:val="28"/>
        </w:rPr>
        <w:t>.</w:t>
      </w:r>
    </w:p>
    <w:p w:rsidR="001B53B6" w:rsidRPr="0026055C" w:rsidRDefault="001B53B6" w:rsidP="0026055C">
      <w:pPr>
        <w:spacing w:line="312" w:lineRule="auto"/>
        <w:contextualSpacing/>
        <w:jc w:val="both"/>
        <w:rPr>
          <w:sz w:val="28"/>
          <w:szCs w:val="28"/>
        </w:rPr>
      </w:pPr>
    </w:p>
    <w:sectPr w:rsidR="001B53B6" w:rsidRPr="0026055C" w:rsidSect="00BD0BC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3B6"/>
    <w:rsid w:val="000B05CC"/>
    <w:rsid w:val="00105E18"/>
    <w:rsid w:val="001906C1"/>
    <w:rsid w:val="001B53B6"/>
    <w:rsid w:val="00247D69"/>
    <w:rsid w:val="0026055C"/>
    <w:rsid w:val="00333F25"/>
    <w:rsid w:val="00335069"/>
    <w:rsid w:val="003B15FC"/>
    <w:rsid w:val="004B5830"/>
    <w:rsid w:val="004F7122"/>
    <w:rsid w:val="0056105A"/>
    <w:rsid w:val="00743175"/>
    <w:rsid w:val="00921F33"/>
    <w:rsid w:val="00A87B24"/>
    <w:rsid w:val="00B4624F"/>
    <w:rsid w:val="00BD0BCE"/>
    <w:rsid w:val="00C51EFA"/>
    <w:rsid w:val="00C776A8"/>
    <w:rsid w:val="00DD21FE"/>
    <w:rsid w:val="00DD5C3A"/>
    <w:rsid w:val="00E86FBC"/>
    <w:rsid w:val="00F57FD7"/>
    <w:rsid w:val="00F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3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B53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3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createdate">
    <w:name w:val="createdate"/>
    <w:basedOn w:val="a0"/>
    <w:rsid w:val="001B53B6"/>
  </w:style>
  <w:style w:type="paragraph" w:styleId="a3">
    <w:name w:val="Normal (Web)"/>
    <w:basedOn w:val="a"/>
    <w:uiPriority w:val="99"/>
    <w:semiHidden/>
    <w:unhideWhenUsed/>
    <w:rsid w:val="001B53B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53B6"/>
  </w:style>
  <w:style w:type="character" w:styleId="a4">
    <w:name w:val="Hyperlink"/>
    <w:basedOn w:val="a0"/>
    <w:uiPriority w:val="99"/>
    <w:unhideWhenUsed/>
    <w:rsid w:val="001B53B6"/>
    <w:rPr>
      <w:color w:val="0000FF"/>
      <w:u w:val="single"/>
    </w:rPr>
  </w:style>
  <w:style w:type="table" w:styleId="a5">
    <w:name w:val="Table Grid"/>
    <w:basedOn w:val="a1"/>
    <w:uiPriority w:val="59"/>
    <w:rsid w:val="001B5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user-3</cp:lastModifiedBy>
  <cp:revision>2</cp:revision>
  <cp:lastPrinted>2022-04-18T05:53:00Z</cp:lastPrinted>
  <dcterms:created xsi:type="dcterms:W3CDTF">2023-04-11T08:47:00Z</dcterms:created>
  <dcterms:modified xsi:type="dcterms:W3CDTF">2023-04-11T08:47:00Z</dcterms:modified>
</cp:coreProperties>
</file>