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011821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011821" w:rsidRPr="00011821" w:rsidRDefault="00011821" w:rsidP="0001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11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Об утверждении положения об оказании платных услуг</w:t>
      </w:r>
    </w:p>
    <w:p w:rsidR="009A7FC8" w:rsidRDefault="00011821" w:rsidP="0001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011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муниципальным бюджетным учреждением культуры «Управление культуры» Табасаранского района Республики Дагестан</w:t>
      </w:r>
    </w:p>
    <w:p w:rsidR="00011821" w:rsidRPr="009A7FC8" w:rsidRDefault="00011821" w:rsidP="00011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13B" w:rsidRPr="0012213B" w:rsidRDefault="0012213B" w:rsidP="00011821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9A7FC8" w:rsidRPr="009A7FC8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011821" w:rsidRPr="00011821">
        <w:rPr>
          <w:rFonts w:ascii="Times New Roman" w:hAnsi="Times New Roman" w:cs="Times New Roman"/>
          <w:sz w:val="24"/>
          <w:szCs w:val="24"/>
        </w:rPr>
        <w:t>Об утверждении поло</w:t>
      </w:r>
      <w:r w:rsidR="00011821">
        <w:rPr>
          <w:rFonts w:ascii="Times New Roman" w:hAnsi="Times New Roman" w:cs="Times New Roman"/>
          <w:sz w:val="24"/>
          <w:szCs w:val="24"/>
        </w:rPr>
        <w:t xml:space="preserve">жения об оказании платных услуг </w:t>
      </w:r>
      <w:r w:rsidR="00011821" w:rsidRPr="00011821">
        <w:rPr>
          <w:rFonts w:ascii="Times New Roman" w:hAnsi="Times New Roman" w:cs="Times New Roman"/>
          <w:sz w:val="24"/>
          <w:szCs w:val="24"/>
        </w:rPr>
        <w:t>муниципальным бюджетным учреждением культуры «Управление культуры» Табасаранского района Республики Дагестан</w:t>
      </w:r>
      <w:r w:rsidR="00011821">
        <w:rPr>
          <w:rFonts w:ascii="Times New Roman" w:hAnsi="Times New Roman" w:cs="Times New Roman"/>
          <w:sz w:val="24"/>
          <w:szCs w:val="24"/>
        </w:rPr>
        <w:t>.</w:t>
      </w:r>
    </w:p>
    <w:p w:rsidR="00A217CC" w:rsidRDefault="0012213B" w:rsidP="00A217CC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011821">
        <w:rPr>
          <w:rFonts w:ascii="Times New Roman" w:hAnsi="Times New Roman" w:cs="Times New Roman"/>
          <w:sz w:val="24"/>
          <w:szCs w:val="24"/>
        </w:rPr>
        <w:t>1</w:t>
      </w:r>
      <w:r w:rsidR="009A7FC8">
        <w:rPr>
          <w:rFonts w:ascii="Times New Roman" w:hAnsi="Times New Roman" w:cs="Times New Roman"/>
          <w:sz w:val="24"/>
          <w:szCs w:val="24"/>
        </w:rPr>
        <w:t xml:space="preserve"> </w:t>
      </w:r>
      <w:r w:rsidR="009C1BDE">
        <w:rPr>
          <w:rFonts w:ascii="Times New Roman" w:hAnsi="Times New Roman" w:cs="Times New Roman"/>
          <w:sz w:val="24"/>
          <w:szCs w:val="24"/>
        </w:rPr>
        <w:t>августа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011821">
        <w:rPr>
          <w:rFonts w:ascii="Times New Roman" w:hAnsi="Times New Roman" w:cs="Times New Roman"/>
          <w:sz w:val="24"/>
          <w:szCs w:val="24"/>
        </w:rPr>
        <w:t>5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01182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9C1BDE">
        <w:rPr>
          <w:rFonts w:ascii="Times New Roman" w:hAnsi="Times New Roman" w:cs="Times New Roman"/>
          <w:sz w:val="24"/>
          <w:szCs w:val="24"/>
        </w:rPr>
        <w:t xml:space="preserve"> </w:t>
      </w:r>
      <w:r w:rsidR="00011821">
        <w:rPr>
          <w:rFonts w:ascii="Times New Roman" w:hAnsi="Times New Roman" w:cs="Times New Roman"/>
          <w:sz w:val="24"/>
          <w:szCs w:val="24"/>
        </w:rPr>
        <w:t>августа 2025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01182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011821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B"/>
    <w:rsid w:val="00011821"/>
    <w:rsid w:val="0012213B"/>
    <w:rsid w:val="001A2AE8"/>
    <w:rsid w:val="00226D3C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4242"/>
    <w:rsid w:val="009A1D07"/>
    <w:rsid w:val="009A7FC8"/>
    <w:rsid w:val="009C1BDE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cp:lastPrinted>2024-04-15T08:52:00Z</cp:lastPrinted>
  <dcterms:created xsi:type="dcterms:W3CDTF">2025-08-01T08:34:00Z</dcterms:created>
  <dcterms:modified xsi:type="dcterms:W3CDTF">2025-08-01T08:34:00Z</dcterms:modified>
</cp:coreProperties>
</file>